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C" w:rsidRPr="00732223" w:rsidRDefault="00732223" w:rsidP="0073222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2223">
        <w:rPr>
          <w:sz w:val="24"/>
          <w:szCs w:val="24"/>
        </w:rPr>
        <w:t xml:space="preserve"> </w:t>
      </w:r>
      <w:r w:rsidR="002321EA">
        <w:rPr>
          <w:noProof/>
          <w:sz w:val="24"/>
          <w:szCs w:val="24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ADMIN\AppData\Local\Temp\Rar$DIa0.404\7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404\7би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FC" w:rsidRPr="00EE49E9" w:rsidRDefault="000875FC" w:rsidP="00254387">
      <w:pPr>
        <w:jc w:val="both"/>
        <w:rPr>
          <w:sz w:val="24"/>
          <w:szCs w:val="24"/>
        </w:rPr>
      </w:pPr>
    </w:p>
    <w:p w:rsidR="000875FC" w:rsidRDefault="000875FC" w:rsidP="00254387">
      <w:pPr>
        <w:pStyle w:val="a3"/>
        <w:jc w:val="both"/>
        <w:rPr>
          <w:sz w:val="24"/>
          <w:szCs w:val="24"/>
        </w:rPr>
      </w:pPr>
      <w:r w:rsidRPr="00EE49E9">
        <w:rPr>
          <w:sz w:val="24"/>
          <w:szCs w:val="24"/>
        </w:rPr>
        <w:lastRenderedPageBreak/>
        <w:t xml:space="preserve">Рабочая программа реализуется по УМК Пономаревой И.Н </w:t>
      </w:r>
    </w:p>
    <w:p w:rsidR="000875FC" w:rsidRDefault="000875FC" w:rsidP="0025438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Учебник Биология. И.Н.Пономарева, В.М.Константинов, В.Г. Бабенко.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0875FC" w:rsidRP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75FC">
        <w:rPr>
          <w:rStyle w:val="c7"/>
          <w:b/>
          <w:color w:val="000000"/>
          <w:sz w:val="28"/>
          <w:szCs w:val="28"/>
        </w:rPr>
        <w:t>Цели и задачи изучения предмета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Изучение биологии на ступени основного общего образования направлено на достижение следующих целей: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•  освоение знаний </w:t>
      </w:r>
      <w:r>
        <w:rPr>
          <w:rStyle w:val="c10"/>
          <w:color w:val="000000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rStyle w:val="c10"/>
          <w:color w:val="000000"/>
        </w:rPr>
        <w:t>средообразующей</w:t>
      </w:r>
      <w:proofErr w:type="spellEnd"/>
      <w:r>
        <w:rPr>
          <w:rStyle w:val="c10"/>
          <w:color w:val="000000"/>
        </w:rPr>
        <w:t xml:space="preserve"> роли живых организмов; человеке как </w:t>
      </w:r>
      <w:proofErr w:type="spellStart"/>
      <w:r>
        <w:rPr>
          <w:rStyle w:val="c10"/>
          <w:color w:val="000000"/>
        </w:rPr>
        <w:t>биосоциальном</w:t>
      </w:r>
      <w:proofErr w:type="spellEnd"/>
      <w:r>
        <w:rPr>
          <w:rStyle w:val="c10"/>
          <w:color w:val="000000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  </w:t>
      </w:r>
      <w:r>
        <w:rPr>
          <w:rStyle w:val="c10"/>
          <w:b/>
          <w:bCs/>
          <w:color w:val="000000"/>
        </w:rPr>
        <w:t>овладение умениями </w:t>
      </w:r>
      <w:r>
        <w:rPr>
          <w:rStyle w:val="c10"/>
          <w:color w:val="000000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  </w:t>
      </w:r>
      <w:r>
        <w:rPr>
          <w:rStyle w:val="c10"/>
          <w:b/>
          <w:bCs/>
          <w:color w:val="000000"/>
        </w:rPr>
        <w:t>развитие познавательных интересов, интеллектуальных и творческих способностей </w:t>
      </w:r>
      <w:r>
        <w:rPr>
          <w:rStyle w:val="c10"/>
          <w:color w:val="000000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 </w:t>
      </w:r>
      <w:r>
        <w:rPr>
          <w:rStyle w:val="c10"/>
          <w:b/>
          <w:bCs/>
          <w:color w:val="000000"/>
        </w:rPr>
        <w:t>воспитание </w:t>
      </w:r>
      <w:r>
        <w:rPr>
          <w:rStyle w:val="c10"/>
          <w:color w:val="000000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875FC" w:rsidRDefault="000875FC" w:rsidP="002543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  </w:t>
      </w:r>
      <w:r>
        <w:rPr>
          <w:rStyle w:val="c10"/>
          <w:b/>
          <w:bCs/>
          <w:color w:val="000000"/>
        </w:rPr>
        <w:t>использование приобретенных знаний и умений в повседневной жизни </w:t>
      </w:r>
      <w:r>
        <w:rPr>
          <w:rStyle w:val="c10"/>
          <w:color w:val="000000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875FC" w:rsidRDefault="000875FC" w:rsidP="00254387">
      <w:pPr>
        <w:pStyle w:val="a3"/>
        <w:jc w:val="both"/>
        <w:rPr>
          <w:sz w:val="24"/>
          <w:szCs w:val="24"/>
        </w:rPr>
      </w:pPr>
    </w:p>
    <w:p w:rsidR="000875FC" w:rsidRPr="00E37A67" w:rsidRDefault="000875FC" w:rsidP="00254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 учебного курса «Биология, 7 </w:t>
      </w: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класс»</w:t>
      </w:r>
    </w:p>
    <w:p w:rsidR="000875FC" w:rsidRPr="00E37A67" w:rsidRDefault="000875FC" w:rsidP="00254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                         </w:t>
      </w: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68 часов, 2-час в неделю</w:t>
      </w: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1. Общие сведения о мире живо</w:t>
      </w:r>
      <w:r w:rsidR="00887B2D">
        <w:rPr>
          <w:rStyle w:val="c5"/>
          <w:b/>
          <w:bCs/>
          <w:color w:val="000000"/>
        </w:rPr>
        <w:t>тных (5</w:t>
      </w:r>
      <w:r>
        <w:rPr>
          <w:rStyle w:val="c5"/>
          <w:b/>
          <w:bCs/>
          <w:color w:val="000000"/>
        </w:rPr>
        <w:t xml:space="preserve"> часов)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  <w:r w:rsidR="00085720">
        <w:rPr>
          <w:rStyle w:val="c5"/>
          <w:color w:val="000000"/>
        </w:rPr>
        <w:t>.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2. Строение тела животных (3 часа)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Тема 3. </w:t>
      </w:r>
      <w:proofErr w:type="spellStart"/>
      <w:r>
        <w:rPr>
          <w:rStyle w:val="c5"/>
          <w:b/>
          <w:bCs/>
          <w:color w:val="000000"/>
        </w:rPr>
        <w:t>Подцарство</w:t>
      </w:r>
      <w:proofErr w:type="spellEnd"/>
      <w:r>
        <w:rPr>
          <w:rStyle w:val="c5"/>
          <w:b/>
          <w:bCs/>
          <w:color w:val="000000"/>
        </w:rPr>
        <w:t xml:space="preserve"> Простейшие (4 часа)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  <w:r w:rsidR="00085720">
        <w:rPr>
          <w:rStyle w:val="c5"/>
          <w:color w:val="000000"/>
        </w:rPr>
        <w:t>.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Лабораторная работа</w:t>
      </w:r>
    </w:p>
    <w:p w:rsidR="00085720" w:rsidRDefault="00085720" w:rsidP="00254387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Изучение строения инфузории-туфельки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4. </w:t>
      </w:r>
      <w:proofErr w:type="spellStart"/>
      <w:r>
        <w:rPr>
          <w:rStyle w:val="c5"/>
          <w:b/>
          <w:bCs/>
          <w:color w:val="000000"/>
        </w:rPr>
        <w:t>Подцарство</w:t>
      </w:r>
      <w:proofErr w:type="spellEnd"/>
      <w:r>
        <w:rPr>
          <w:rStyle w:val="c5"/>
          <w:b/>
          <w:bCs/>
          <w:color w:val="000000"/>
        </w:rPr>
        <w:t xml:space="preserve"> Многоклеточные животные</w:t>
      </w:r>
    </w:p>
    <w:p w:rsidR="00085720" w:rsidRPr="00887B2D" w:rsidRDefault="00887B2D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5"/>
          <w:b/>
          <w:color w:val="000000"/>
        </w:rPr>
        <w:t xml:space="preserve">Тип </w:t>
      </w:r>
      <w:proofErr w:type="gramStart"/>
      <w:r w:rsidRPr="00887B2D">
        <w:rPr>
          <w:rStyle w:val="c5"/>
          <w:b/>
          <w:color w:val="000000"/>
        </w:rPr>
        <w:t>кишечнополостные</w:t>
      </w:r>
      <w:proofErr w:type="gramEnd"/>
      <w:r w:rsidRPr="00887B2D">
        <w:rPr>
          <w:rStyle w:val="c5"/>
          <w:b/>
          <w:color w:val="000000"/>
        </w:rPr>
        <w:t xml:space="preserve"> (3</w:t>
      </w:r>
      <w:r w:rsidR="00085720" w:rsidRPr="00887B2D">
        <w:rPr>
          <w:rStyle w:val="c5"/>
          <w:b/>
          <w:color w:val="000000"/>
        </w:rPr>
        <w:t>ч)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  <w:r w:rsidR="00085720">
        <w:rPr>
          <w:rStyle w:val="c5"/>
          <w:color w:val="000000"/>
        </w:rPr>
        <w:t>.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5. Типы; Плоские черви, Круглые черви, Кольчатые черви (5 часов)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Лабораторные работы:</w:t>
      </w:r>
    </w:p>
    <w:p w:rsidR="00085720" w:rsidRDefault="00085720" w:rsidP="005658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720" w:rsidRDefault="00887B2D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6. Тип Моллюски (5</w:t>
      </w:r>
      <w:r w:rsidR="00085720">
        <w:rPr>
          <w:rStyle w:val="c5"/>
          <w:b/>
          <w:bCs/>
          <w:color w:val="000000"/>
        </w:rPr>
        <w:t xml:space="preserve"> часа)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  <w:r w:rsidR="00085720">
        <w:rPr>
          <w:rStyle w:val="c5"/>
          <w:color w:val="000000"/>
        </w:rPr>
        <w:t>.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Лабораторные работы:</w:t>
      </w:r>
    </w:p>
    <w:p w:rsidR="00085720" w:rsidRDefault="00085720" w:rsidP="005658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720" w:rsidRDefault="00887B2D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7. Тип Членистоногие (6</w:t>
      </w:r>
      <w:r w:rsidR="00085720">
        <w:rPr>
          <w:rStyle w:val="c5"/>
          <w:b/>
          <w:bCs/>
          <w:color w:val="000000"/>
        </w:rPr>
        <w:t xml:space="preserve"> часов)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Лабораторные работы</w:t>
      </w:r>
      <w:r w:rsidRPr="00887B2D">
        <w:rPr>
          <w:rStyle w:val="c5"/>
          <w:b/>
          <w:color w:val="000000"/>
        </w:rPr>
        <w:t>:</w:t>
      </w:r>
    </w:p>
    <w:p w:rsidR="00085720" w:rsidRDefault="0056580A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  <w:r w:rsidR="00085720">
        <w:rPr>
          <w:rStyle w:val="c5"/>
          <w:color w:val="000000"/>
        </w:rPr>
        <w:t>.</w:t>
      </w:r>
    </w:p>
    <w:p w:rsidR="00085720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Подтип </w:t>
      </w:r>
      <w:proofErr w:type="gramStart"/>
      <w:r>
        <w:rPr>
          <w:rStyle w:val="c5"/>
          <w:b/>
          <w:bCs/>
          <w:color w:val="000000"/>
        </w:rPr>
        <w:t>Бесчерепные</w:t>
      </w:r>
      <w:proofErr w:type="gramEnd"/>
      <w:r>
        <w:rPr>
          <w:rStyle w:val="c5"/>
          <w:b/>
          <w:bCs/>
          <w:color w:val="000000"/>
        </w:rPr>
        <w:t xml:space="preserve"> (1 ч)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Тема 8.1. Подтип </w:t>
      </w:r>
      <w:proofErr w:type="gramStart"/>
      <w:r>
        <w:rPr>
          <w:rStyle w:val="c5"/>
          <w:b/>
          <w:bCs/>
          <w:color w:val="000000"/>
        </w:rPr>
        <w:t>Черепные</w:t>
      </w:r>
      <w:proofErr w:type="gramEnd"/>
      <w:r>
        <w:rPr>
          <w:rStyle w:val="c5"/>
          <w:b/>
          <w:bCs/>
          <w:color w:val="000000"/>
        </w:rPr>
        <w:t>. Надкласс Рыбы (6 часов)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Лабораторные работы:</w:t>
      </w:r>
    </w:p>
    <w:p w:rsidR="00085720" w:rsidRDefault="00085720" w:rsidP="0056580A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8.2. Класс Земноводные (5 часа)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Лабораторные работы:</w:t>
      </w:r>
    </w:p>
    <w:p w:rsidR="00085720" w:rsidRDefault="00085720" w:rsidP="005658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8.3. Класс Пресмыкающиеся, или Рептилии (4 часа)</w:t>
      </w:r>
    </w:p>
    <w:p w:rsidR="00085720" w:rsidRDefault="0056580A" w:rsidP="0025438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8.4. Класс Птицы (8 часов)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</w:p>
    <w:p w:rsidR="00085720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B2D">
        <w:rPr>
          <w:rStyle w:val="c23"/>
          <w:b/>
          <w:i/>
          <w:iCs/>
          <w:color w:val="000000"/>
        </w:rPr>
        <w:t>Лабораторные работы</w:t>
      </w:r>
      <w:r>
        <w:rPr>
          <w:rStyle w:val="c23"/>
          <w:i/>
          <w:iCs/>
          <w:color w:val="000000"/>
        </w:rPr>
        <w:t>:</w:t>
      </w:r>
    </w:p>
    <w:p w:rsidR="00085720" w:rsidRDefault="00085720" w:rsidP="0025438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Изучение внешнего строения птицы.</w:t>
      </w:r>
    </w:p>
    <w:p w:rsidR="00085720" w:rsidRDefault="00085720" w:rsidP="0025438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Изучение перьевого покрова и различных типов перьев.</w:t>
      </w:r>
    </w:p>
    <w:p w:rsidR="00085720" w:rsidRDefault="00085720" w:rsidP="0025438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Изучение строение куриного яйца.</w:t>
      </w:r>
    </w:p>
    <w:p w:rsidR="00085720" w:rsidRDefault="00085720" w:rsidP="0025438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Экскурсия. Знакомство с птицами парка.</w:t>
      </w:r>
    </w:p>
    <w:p w:rsidR="00085720" w:rsidRDefault="00085720" w:rsidP="0025438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Обобщение знаний по теме</w:t>
      </w:r>
      <w:r>
        <w:rPr>
          <w:color w:val="000000"/>
        </w:rPr>
        <w:t> </w:t>
      </w:r>
      <w:r>
        <w:rPr>
          <w:rStyle w:val="c5"/>
          <w:color w:val="000000"/>
        </w:rPr>
        <w:t>«Класс Птицы»</w:t>
      </w:r>
    </w:p>
    <w:p w:rsidR="00085720" w:rsidRDefault="00085720" w:rsidP="00254387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8.5. Класс Млекопитающие, или Звери (10 часов)</w:t>
      </w:r>
    </w:p>
    <w:p w:rsidR="00085720" w:rsidRDefault="0056580A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</w:t>
      </w:r>
      <w:r w:rsidR="00085720">
        <w:rPr>
          <w:rStyle w:val="c5"/>
          <w:color w:val="000000"/>
        </w:rPr>
        <w:t>.</w:t>
      </w:r>
    </w:p>
    <w:p w:rsidR="00085720" w:rsidRPr="00887B2D" w:rsidRDefault="00085720" w:rsidP="002543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7B2D">
        <w:rPr>
          <w:rStyle w:val="c5"/>
          <w:b/>
          <w:i/>
          <w:iCs/>
          <w:color w:val="000000"/>
        </w:rPr>
        <w:t>Лабораторные работы:</w:t>
      </w:r>
    </w:p>
    <w:p w:rsidR="00085720" w:rsidRDefault="00085720" w:rsidP="0025438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Внешнее строение. Изучение строения скелета млекопитающих.</w:t>
      </w:r>
    </w:p>
    <w:p w:rsidR="00085720" w:rsidRDefault="00085720" w:rsidP="0025438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Экскурсия.</w:t>
      </w:r>
      <w:r>
        <w:rPr>
          <w:color w:val="000000"/>
        </w:rPr>
        <w:t> </w:t>
      </w:r>
      <w:r>
        <w:rPr>
          <w:rStyle w:val="c5"/>
          <w:color w:val="000000"/>
        </w:rPr>
        <w:t>Домашние и дикие звери (краеведческий музей или зоопарк).</w:t>
      </w:r>
    </w:p>
    <w:p w:rsidR="00085720" w:rsidRDefault="00085720" w:rsidP="0025438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Обобщение знаний по теме</w:t>
      </w:r>
      <w:r>
        <w:rPr>
          <w:color w:val="000000"/>
        </w:rPr>
        <w:t> </w:t>
      </w:r>
      <w:r>
        <w:rPr>
          <w:rStyle w:val="c5"/>
          <w:color w:val="000000"/>
        </w:rPr>
        <w:t>«Класс Млекопитающие»</w:t>
      </w:r>
    </w:p>
    <w:p w:rsidR="00085720" w:rsidRDefault="00085720" w:rsidP="00254387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Тема 9. Развитие животного мира на Земле (2часа)</w:t>
      </w:r>
    </w:p>
    <w:p w:rsidR="00C101EA" w:rsidRDefault="0056580A" w:rsidP="00254387">
      <w:pPr>
        <w:jc w:val="both"/>
      </w:pPr>
      <w:r>
        <w:t xml:space="preserve"> </w:t>
      </w:r>
    </w:p>
    <w:p w:rsidR="00887B2D" w:rsidRDefault="00887B2D" w:rsidP="00254387">
      <w:pPr>
        <w:jc w:val="both"/>
      </w:pPr>
    </w:p>
    <w:p w:rsidR="00887B2D" w:rsidRDefault="00887B2D" w:rsidP="00254387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87B2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2) Планируемые результаты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Личностные: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-Знание и применение учащимися правил поведения в природе;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понимание основных факторов, определяющих взаимоотношения человека и природы;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умение реализовывать теоретические познания на практике;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понимание учащимися значения обучения для повседневной жизни и осознанного выбора профессии;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проведение учащимися работы над ошибками для внесения корректив в усваиваемые знания;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признание учащимися права каждого на собственное мнение;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формирование эмоционально-положительного отношения сверстников к себе через глубокое знание зоологической науки;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проявление готовности к самостоятельным поступкам на благо природы;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умение отстаивать свою точку зрения;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критичное отношение к своим поступкам, осознание ответственности за их последствия;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умение слушать и слышать другое мнение, вести дискуссию, оперировать </w:t>
      </w:r>
      <w:proofErr w:type="gramStart"/>
      <w:r>
        <w:rPr>
          <w:color w:val="000000"/>
          <w:sz w:val="27"/>
          <w:szCs w:val="27"/>
        </w:rPr>
        <w:t>фактами</w:t>
      </w:r>
      <w:proofErr w:type="gramEnd"/>
      <w:r>
        <w:rPr>
          <w:color w:val="000000"/>
          <w:sz w:val="27"/>
          <w:szCs w:val="27"/>
        </w:rPr>
        <w:t xml:space="preserve"> как для доказательства, так и для опровержения существующего мнения.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Предметные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Учащиеся должны знать: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-эволюционный путь развития животного мира;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историю изучения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структуру зоологической науки, основные этапы её развития, систематические категории;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систематику животного мира;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особенности строения изученных животных, их многообразие, среды обитания, образ жизни, биологические особенности; значение в природе и жизни человека;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исчезающие, редкие и охраняемые виды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основные системы органов животных и органы, их образующие;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особенности строения каждой системы органов у разных групп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эволюцию систем органов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основные способы размножения животных и их разновидности;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отличие полового размножения животных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бесполого;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закономерности развития с превращением и без превращения;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сравнительно – анатомические, эмбриологические, палеонтологические доказательства эволюции;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причины эволюции по Дарвину;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результаты эволюции;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признаки биологических объектов: биоценоза, продуцентов, </w:t>
      </w:r>
      <w:proofErr w:type="spellStart"/>
      <w:r>
        <w:rPr>
          <w:color w:val="000000"/>
          <w:sz w:val="27"/>
          <w:szCs w:val="27"/>
        </w:rPr>
        <w:t>консументов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редуцентов</w:t>
      </w:r>
      <w:proofErr w:type="spellEnd"/>
      <w:r>
        <w:rPr>
          <w:color w:val="000000"/>
          <w:sz w:val="27"/>
          <w:szCs w:val="27"/>
        </w:rPr>
        <w:t>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признаки экологических групп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признаки естественного и искусственного биоценоза;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методы селекции и разведения домашних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условия одомашнивания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законы охраны природы;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причинно-следственные связи, возникающие в результате воздействия человека на природу;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признаки охраняемых территорий;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пути рационального использования животного мира Московской области.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Учащиеся должны уметь</w:t>
      </w:r>
      <w:r>
        <w:rPr>
          <w:color w:val="000000"/>
          <w:sz w:val="27"/>
          <w:szCs w:val="27"/>
        </w:rPr>
        <w:t>: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определять сходства и различия между растительным и животным организмом;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находить отличия простейших от многоклеточных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правильно писать зоологические термины и использовать их при ответах;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работать с живыми культурами простейших, используя при этом увеличительные приборы;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распознавать переносчиков заболеваний, вызываемых простейшими;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раскрывать значение простейших в природе и жизни человека;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применять полученные знания в практической жизни;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распознавать изученных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определять систематическую принадлежность животного к той или иной таксономической группе;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наблюдать за поведением животных в природе;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прогнозировать поведение животных в различных ситуациях;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работать с живыми и фиксированными животными (коллекциями, влажными и микропрепаратами, чучелами и др.);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объяснять взаимосвязь строения и функции органов и их систем, образа жизни и среды обитания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понимать взаимосвязи, сложившиеся в природе и их значение;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отличать животных, занесённых в Красную книгу, и способствовать сохранению их численности и мест обитания;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совершать правильные поступки по сбережению и приумножению природных богатств, находясь в природном окружении;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вести себя на экскурсии или в походе таким образом, чтобы не распугивать и не уничтожать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привлекать полезных животных в парки, скверы, сады, создавая для этого необходимые условия;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оказывать первую медицинскую помощь при укусах опасных или ядовитых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правильно использовать при характеристике строения животного организма, органов и систем органов специфические понятия;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объяснять закономерности строения и механизмы функционирования различных систем органов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сравнивать строение органов и систем органов животных разных систематических групп;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описывать строение покровов тела и систем органов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показывать взаимосвязь строения и функции систем органов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выявлять сходства и различия в строении тела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различать на живых объектах разные виды покровов, а на таблицах – органы и системы органов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соблюдать правила техники безопасности при проведении наблюдений;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правильно использовать при характеристике индивидуального развития животных соответствующие понятия;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доказать преимущества внутреннего оплодотворения и развития зародыша в материнском организме;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характеризовать возрастные периоды онтогенеза;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показать черты приспособления животного на разных стадиях развития к среде обитания;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выявлять факторы среды обитания, влияющие на продолжительность жизни животного;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распознавать стадии развития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различать на живых объектах разные стадии метаморфоза у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соблюдать правила техники безопасности при проведении наблюдений;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правильно использовать при характеристике животного мира на Земле биологические понятия;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анализировать доказательства эволюции;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характеризовать гомологичные, аналогичные и рудиментарные органы и атавизмы;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устанавливать причинно-следственные связи многообразия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доказывать приспособительный характер изменчивости у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объяснять значение борьбы за существование в эволюции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различать на коллекционных образцах и таблицах гомологичные, аналогичные и рудиментарные органы и атавизмы у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правильно использовать при характеристике биоценоза биологические понятия;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-распознавать взаимосвязи организмов со средой обитания;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-выявлять влияние окружающей среды на биоценоз;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-выявлять приспособления организмов к среде обитания;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-определять приспособленность организмов биоценоза друг к другу;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-определять направление потока энергии в биоценозе;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объяснять значение биологического разнообразия для повышения устойчивости биоценоза;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-определять принадлежность биологических объектов к разным экологическим группам;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пользоваться Красной книгой;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анализировать и оценивать воздействие человека на животный мир.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Учащиеся должны уметь: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-давать характеристику методов изучения биологических объектов;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классифицировать объекты по их принадлежности к систематическим группам;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-наблюдать и описывать различных представителей животного мира;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-использовать знания по зоологии в повседневной жизни;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применять двойные названия животных в общении со сверстниками, при подготовке сообщений, докладов, презентаций;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-сравнивать и сопоставлять животных изученных таксономических групп между собой;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использовать индуктивный и дедуктивный подходы при изучении крупных таксонов;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-выявлять признаки сходства и отличия в строении, образе жизни и поведении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абстрагировать органы и их системы из целостного организма при их изучении и организмы из среды их обитания;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-обобщать и делать выводы по изученному материалу;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работать с дополнительными источниками информации и использовать для поиска информации возможности Интернета;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-презентовать изученный материал, используя возможности компьютерных программ;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-сравнивать и сопоставлять особенности строения и механизмы функционирования различных систем органов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-использовать индуктивные и дедуктивные подходы при изучении строения и функций органов и их систем у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-выявлять признаки сходства и отличия в строении и механизмах функционирования органов и их систем у животных;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-устанавливать причинно-следственные связи процессов, лежащих в основе регуляции деятельности организма;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составлять тезисы и конспект текста;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-осуществлять наблюдения и делать выводы;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-обобщать, делать выводы из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>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-абстрагировать стадии развития животных из их жизненного цикла;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-получать биологическую информацию об индивидуальном развитии животных, периодизации и продолжительности жизни организмов из различных источников;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-выявлять черты сходства и отличия в строении и выполняемой функции органов </w:t>
      </w:r>
      <w:proofErr w:type="gramStart"/>
      <w:r>
        <w:rPr>
          <w:color w:val="000000"/>
          <w:sz w:val="27"/>
          <w:szCs w:val="27"/>
        </w:rPr>
        <w:t>–г</w:t>
      </w:r>
      <w:proofErr w:type="gramEnd"/>
      <w:r>
        <w:rPr>
          <w:color w:val="000000"/>
          <w:sz w:val="27"/>
          <w:szCs w:val="27"/>
        </w:rPr>
        <w:t>омологов и органов-аналогов;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-сравнивать и сопоставлять </w:t>
      </w:r>
      <w:proofErr w:type="gramStart"/>
      <w:r>
        <w:rPr>
          <w:color w:val="000000"/>
          <w:sz w:val="27"/>
          <w:szCs w:val="27"/>
        </w:rPr>
        <w:t>строении</w:t>
      </w:r>
      <w:proofErr w:type="gramEnd"/>
      <w:r>
        <w:rPr>
          <w:color w:val="000000"/>
          <w:sz w:val="27"/>
          <w:szCs w:val="27"/>
        </w:rPr>
        <w:t xml:space="preserve"> животных на различных этапах исторического развития;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-конкретизировать примерами доказательства эволюции;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-составлять тезисы и конспект текста;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-самостоятельно использовать непосредственное наблюдение и делать выводы;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-анализировать, обобщать, высказывать суждения по усвоенному материалу;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-толерантно относиться к иному мнению;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-корректно отстаивать свою точку зрения;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-сравнивать и сопоставлять естественные и искусственные биоценозы;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-устанавливать причинно-следственные связи при объяснении устойчивости биоценозов;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-конкретизировать примерами понятия: «продуценты», «</w:t>
      </w:r>
      <w:proofErr w:type="spellStart"/>
      <w:r>
        <w:rPr>
          <w:color w:val="000000"/>
          <w:sz w:val="27"/>
          <w:szCs w:val="27"/>
        </w:rPr>
        <w:t>консументы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редуценты</w:t>
      </w:r>
      <w:proofErr w:type="spellEnd"/>
      <w:r>
        <w:rPr>
          <w:color w:val="000000"/>
          <w:sz w:val="27"/>
          <w:szCs w:val="27"/>
        </w:rPr>
        <w:t>»;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-выявлять черты сходства и отличия естественных и искусственных биоценозов, цепи питания и пищевой цепи;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-систематизировать биологические объекты разных биоценозов;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-находить в тексте учебника отличительные признаки основных биологических объектов и явлений;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-находить в словарях и справочниках значения терминов: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-составлять тезисы и конспект текста;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-выявлять причинно-следственные связи принадлежности животных к разным категориям в Красной книге;</w:t>
      </w:r>
    </w:p>
    <w:p w:rsidR="00887B2D" w:rsidRDefault="00887B2D" w:rsidP="00254387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-выявлять признаки сходства и отличия территорий различной степени охраны.</w:t>
      </w:r>
    </w:p>
    <w:p w:rsidR="00887B2D" w:rsidRDefault="00887B2D" w:rsidP="00254387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87B2D" w:rsidRDefault="00887B2D" w:rsidP="00254387">
      <w:pPr>
        <w:jc w:val="both"/>
        <w:rPr>
          <w:sz w:val="28"/>
          <w:szCs w:val="28"/>
        </w:rPr>
      </w:pPr>
    </w:p>
    <w:p w:rsidR="00D177D7" w:rsidRDefault="00D177D7" w:rsidP="00D1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D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77D7" w:rsidRPr="00D177D7" w:rsidRDefault="00D177D7" w:rsidP="00D1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D7">
        <w:rPr>
          <w:rFonts w:ascii="Times New Roman" w:hAnsi="Times New Roman" w:cs="Times New Roman"/>
          <w:sz w:val="28"/>
          <w:szCs w:val="28"/>
        </w:rPr>
        <w:t xml:space="preserve">  Календарно-тематическое  планирование    по биологии  7 класс  (68 часов)</w:t>
      </w:r>
    </w:p>
    <w:p w:rsidR="00D177D7" w:rsidRPr="00D177D7" w:rsidRDefault="00D177D7" w:rsidP="00D1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E25">
        <w:rPr>
          <w:rFonts w:ascii="Times New Roman" w:hAnsi="Times New Roman" w:cs="Times New Roman"/>
          <w:sz w:val="28"/>
          <w:szCs w:val="28"/>
        </w:rPr>
        <w:t xml:space="preserve">                          а 2021</w:t>
      </w:r>
      <w:r w:rsidRPr="00D177D7">
        <w:rPr>
          <w:rFonts w:ascii="Times New Roman" w:hAnsi="Times New Roman" w:cs="Times New Roman"/>
          <w:sz w:val="28"/>
          <w:szCs w:val="28"/>
        </w:rPr>
        <w:t>-202</w:t>
      </w:r>
      <w:r w:rsidR="000D4E25">
        <w:rPr>
          <w:rFonts w:ascii="Times New Roman" w:hAnsi="Times New Roman" w:cs="Times New Roman"/>
          <w:sz w:val="28"/>
          <w:szCs w:val="28"/>
        </w:rPr>
        <w:t>2</w:t>
      </w:r>
      <w:r w:rsidRPr="00D177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77D7" w:rsidRPr="00D177D7" w:rsidRDefault="00D177D7" w:rsidP="00D1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7D7" w:rsidRPr="00D177D7" w:rsidRDefault="00D177D7" w:rsidP="00D1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7D7" w:rsidRPr="00D177D7" w:rsidRDefault="00D177D7" w:rsidP="00D1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5081"/>
        <w:gridCol w:w="1134"/>
        <w:gridCol w:w="1277"/>
        <w:gridCol w:w="991"/>
      </w:tblGrid>
      <w:tr w:rsidR="00D177D7" w:rsidRPr="00D177D7" w:rsidTr="00D177D7">
        <w:tc>
          <w:tcPr>
            <w:tcW w:w="250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№</w:t>
            </w:r>
          </w:p>
        </w:tc>
        <w:tc>
          <w:tcPr>
            <w:tcW w:w="284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Тема урока</w:t>
            </w:r>
          </w:p>
        </w:tc>
        <w:tc>
          <w:tcPr>
            <w:tcW w:w="63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71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177D7">
              <w:rPr>
                <w:sz w:val="28"/>
                <w:szCs w:val="28"/>
              </w:rPr>
              <w:t>Предпол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77D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5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Факт</w:t>
            </w:r>
            <w:proofErr w:type="gramStart"/>
            <w:r w:rsidRPr="00D177D7">
              <w:rPr>
                <w:sz w:val="28"/>
                <w:szCs w:val="28"/>
              </w:rPr>
              <w:t>.</w:t>
            </w:r>
            <w:proofErr w:type="gramEnd"/>
            <w:r w:rsidRPr="00D177D7">
              <w:rPr>
                <w:sz w:val="28"/>
                <w:szCs w:val="28"/>
              </w:rPr>
              <w:t xml:space="preserve"> </w:t>
            </w:r>
            <w:proofErr w:type="gramStart"/>
            <w:r w:rsidRPr="00D177D7">
              <w:rPr>
                <w:sz w:val="28"/>
                <w:szCs w:val="28"/>
              </w:rPr>
              <w:t>д</w:t>
            </w:r>
            <w:proofErr w:type="gramEnd"/>
            <w:r w:rsidRPr="00D177D7">
              <w:rPr>
                <w:sz w:val="28"/>
                <w:szCs w:val="28"/>
              </w:rPr>
              <w:t xml:space="preserve">ата </w:t>
            </w:r>
          </w:p>
        </w:tc>
      </w:tr>
      <w:tr w:rsidR="00D177D7" w:rsidRPr="00D177D7" w:rsidTr="00D177D7">
        <w:tc>
          <w:tcPr>
            <w:tcW w:w="5000" w:type="pct"/>
            <w:gridSpan w:val="5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1. Общие сведения о мире животных   (5 часов)</w:t>
            </w:r>
          </w:p>
        </w:tc>
      </w:tr>
      <w:tr w:rsidR="00D177D7" w:rsidRPr="00D177D7" w:rsidTr="00D177D7">
        <w:tc>
          <w:tcPr>
            <w:tcW w:w="250" w:type="pct"/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   Зоология – наука о животных</w:t>
            </w:r>
          </w:p>
        </w:tc>
        <w:tc>
          <w:tcPr>
            <w:tcW w:w="63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c>
          <w:tcPr>
            <w:tcW w:w="250" w:type="pct"/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 Животные и окружающая среда</w:t>
            </w:r>
          </w:p>
        </w:tc>
        <w:tc>
          <w:tcPr>
            <w:tcW w:w="63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b/>
                <w:i/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 Классификация животных и основные систематические группы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rPr>
          <w:trHeight w:val="29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 Влияние человека на животных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 Краткая история развития зоологии. Обобщение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2. Строение тела животных. 3 ч.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Клетка.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Ткани, органы и система органов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Тестирование по двум главам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Глава 3. </w:t>
            </w:r>
            <w:proofErr w:type="spellStart"/>
            <w:r w:rsidRPr="00D177D7">
              <w:rPr>
                <w:sz w:val="28"/>
                <w:szCs w:val="28"/>
              </w:rPr>
              <w:t>Подцарство</w:t>
            </w:r>
            <w:proofErr w:type="spellEnd"/>
            <w:r w:rsidRPr="00D177D7">
              <w:rPr>
                <w:sz w:val="28"/>
                <w:szCs w:val="28"/>
              </w:rPr>
              <w:t xml:space="preserve">  простейшие (4ч)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Тип Саркодовые и жгутиконосцы. Класс </w:t>
            </w:r>
            <w:proofErr w:type="gramStart"/>
            <w:r w:rsidRPr="00D177D7">
              <w:rPr>
                <w:sz w:val="28"/>
                <w:szCs w:val="28"/>
              </w:rPr>
              <w:t>Саркодовые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Тип Саркодовые и жгутиконосцы. Класс Жгутиконосцы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Тип Инфузории. </w:t>
            </w:r>
            <w:r w:rsidRPr="00D177D7">
              <w:rPr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1 «Строение и передвижение инфузории-туфельки</w:t>
            </w:r>
            <w:r w:rsidRPr="00D177D7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Значение простейших</w:t>
            </w:r>
            <w:proofErr w:type="gramStart"/>
            <w:r w:rsidRPr="00D177D7">
              <w:rPr>
                <w:sz w:val="28"/>
                <w:szCs w:val="28"/>
              </w:rPr>
              <w:t xml:space="preserve">.. </w:t>
            </w:r>
            <w:proofErr w:type="gramEnd"/>
            <w:r w:rsidRPr="00D177D7">
              <w:rPr>
                <w:sz w:val="28"/>
                <w:szCs w:val="28"/>
              </w:rPr>
              <w:t>Обобщение по теме. НРК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Глава 4. </w:t>
            </w:r>
            <w:proofErr w:type="spellStart"/>
            <w:r w:rsidRPr="00D177D7">
              <w:rPr>
                <w:sz w:val="28"/>
                <w:szCs w:val="28"/>
              </w:rPr>
              <w:t>Кишечнополосные</w:t>
            </w:r>
            <w:proofErr w:type="spellEnd"/>
            <w:r w:rsidRPr="00D177D7">
              <w:rPr>
                <w:sz w:val="28"/>
                <w:szCs w:val="28"/>
              </w:rPr>
              <w:t xml:space="preserve"> (3ч)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Общая характеристика </w:t>
            </w:r>
            <w:proofErr w:type="spellStart"/>
            <w:r w:rsidRPr="00D177D7">
              <w:rPr>
                <w:sz w:val="28"/>
                <w:szCs w:val="28"/>
              </w:rPr>
              <w:t>подцарства</w:t>
            </w:r>
            <w:proofErr w:type="spellEnd"/>
            <w:r w:rsidRPr="00D177D7">
              <w:rPr>
                <w:sz w:val="28"/>
                <w:szCs w:val="28"/>
              </w:rPr>
              <w:t xml:space="preserve"> </w:t>
            </w:r>
            <w:r w:rsidRPr="00D177D7">
              <w:rPr>
                <w:sz w:val="28"/>
                <w:szCs w:val="28"/>
              </w:rPr>
              <w:lastRenderedPageBreak/>
              <w:t xml:space="preserve">Многоклеточные животные. Строение и жизнедеятельность </w:t>
            </w:r>
            <w:proofErr w:type="gramStart"/>
            <w:r w:rsidRPr="00D177D7">
              <w:rPr>
                <w:sz w:val="28"/>
                <w:szCs w:val="28"/>
              </w:rPr>
              <w:t>кишечнополостных</w:t>
            </w:r>
            <w:proofErr w:type="gramEnd"/>
            <w:r w:rsidRPr="00D17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Разнообразие   </w:t>
            </w:r>
            <w:proofErr w:type="gramStart"/>
            <w:r w:rsidRPr="00D177D7">
              <w:rPr>
                <w:sz w:val="28"/>
                <w:szCs w:val="28"/>
              </w:rPr>
              <w:t>кишечнополостных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Тестирование</w:t>
            </w:r>
            <w:proofErr w:type="gramStart"/>
            <w:r w:rsidRPr="00D177D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5. Типы плоские черви. Круглые черви, Кольчатые черви (5 ч.)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Тип Плоские черви. </w:t>
            </w:r>
            <w:proofErr w:type="gramStart"/>
            <w:r w:rsidRPr="00D177D7">
              <w:rPr>
                <w:sz w:val="28"/>
                <w:szCs w:val="28"/>
              </w:rPr>
              <w:t>Белая</w:t>
            </w:r>
            <w:proofErr w:type="gramEnd"/>
            <w:r w:rsidRPr="00D177D7">
              <w:rPr>
                <w:sz w:val="28"/>
                <w:szCs w:val="28"/>
              </w:rPr>
              <w:t xml:space="preserve"> </w:t>
            </w:r>
            <w:proofErr w:type="spellStart"/>
            <w:r w:rsidRPr="00D177D7">
              <w:rPr>
                <w:sz w:val="28"/>
                <w:szCs w:val="28"/>
              </w:rPr>
              <w:t>планария</w:t>
            </w:r>
            <w:proofErr w:type="spellEnd"/>
            <w:r w:rsidRPr="00D177D7">
              <w:rPr>
                <w:sz w:val="28"/>
                <w:szCs w:val="28"/>
              </w:rPr>
              <w:t xml:space="preserve"> (класс Ресничные черви)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Разнообразие плоских червей: сосальщики и цепни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Тип Круглые черви. Класс Нематоды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Тип Кольчатые черви. Класс </w:t>
            </w:r>
            <w:proofErr w:type="gramStart"/>
            <w:r w:rsidRPr="00D177D7">
              <w:rPr>
                <w:sz w:val="28"/>
                <w:szCs w:val="28"/>
              </w:rPr>
              <w:t>Многощетинковые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Тип Кольчатые черви. Класс Малощетинковые Черви. </w:t>
            </w:r>
            <w:r w:rsidRPr="00D177D7">
              <w:rPr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№2 «Внешнее строение дождевого червя»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Глава 6. Тип Моллюски. (5ч) </w:t>
            </w:r>
          </w:p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Общая характеристика моллюсков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Класс Брюхоногие моллюски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b/>
                <w:i/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Класс Двустворчатые Моллюски. </w:t>
            </w:r>
            <w:r w:rsidRPr="00D177D7">
              <w:rPr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№4 «Внешнее строение раковин»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Класс Головоногие моллюски. Обобщающий урок по теме «Тип Моллюски»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Тестирование по двум главам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7. Тип Членистоногие  (6ч)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Общая характеристика членистоногих. Класс </w:t>
            </w:r>
            <w:proofErr w:type="gramStart"/>
            <w:r w:rsidRPr="00D177D7">
              <w:rPr>
                <w:sz w:val="28"/>
                <w:szCs w:val="28"/>
              </w:rPr>
              <w:t>Ракообразные</w:t>
            </w:r>
            <w:proofErr w:type="gramEnd"/>
            <w:r w:rsidRPr="00D17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Класс </w:t>
            </w:r>
            <w:proofErr w:type="gramStart"/>
            <w:r w:rsidRPr="00D177D7">
              <w:rPr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Класс Насекомые. Внешнее строение. </w:t>
            </w:r>
            <w:r w:rsidRPr="00D177D7">
              <w:rPr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№5 «Внешнее строение насекомых</w:t>
            </w:r>
            <w:r w:rsidRPr="00D177D7">
              <w:rPr>
                <w:sz w:val="28"/>
                <w:szCs w:val="28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Типы развития  насекомых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Общественные  насекомые -  пчёлы и муравьи. Значение насекомые. Охрана насекомых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Насекомые - вредители культурных растений и переносчики заболеваний человека. Тестирование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8. Тип Хордовые. Бесчерепные. Рыбы. (7ч)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Общие признаки хордовых. Подтип </w:t>
            </w:r>
            <w:proofErr w:type="gramStart"/>
            <w:r w:rsidRPr="00D177D7">
              <w:rPr>
                <w:sz w:val="28"/>
                <w:szCs w:val="28"/>
              </w:rPr>
              <w:t>Бесчерепные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Черепные, или позвоночные. Внешнее строение рыб. </w:t>
            </w:r>
            <w:r w:rsidRPr="00D177D7">
              <w:rPr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6 «Внешнее </w:t>
            </w:r>
            <w:r w:rsidRPr="00D177D7">
              <w:rPr>
                <w:b/>
                <w:i/>
                <w:sz w:val="28"/>
                <w:szCs w:val="28"/>
              </w:rPr>
              <w:lastRenderedPageBreak/>
              <w:t xml:space="preserve">строение и особенности передвижения рыбы»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Внутреннее строение рыб.</w:t>
            </w:r>
            <w:r w:rsidRPr="00D177D7">
              <w:rPr>
                <w:b/>
                <w:i/>
                <w:sz w:val="28"/>
                <w:szCs w:val="28"/>
              </w:rPr>
              <w:t xml:space="preserve"> Л/</w:t>
            </w:r>
            <w:proofErr w:type="spellStart"/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№ 7 «Внутреннее строение рыбы»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Особенности размножения рыб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Основные систематические группы рыб. Промысловые рыбы. Их использование и охрана. НРК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Промысловые рыбы. Их использование и охрана. НРК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9. Класс Земноводные или амфибии (5 часов)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Класс Земноводные, или Амфибии. Среда обитания и строение тела земноводных. НРК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Строение и функции внутренних органов земноводных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7">
              <w:rPr>
                <w:rFonts w:ascii="Times New Roman" w:hAnsi="Times New Roman" w:cs="Times New Roman"/>
                <w:sz w:val="28"/>
                <w:szCs w:val="28"/>
              </w:rPr>
              <w:t>Годовой жизненный цикл и происхождение земноводных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D177D7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7">
              <w:rPr>
                <w:rFonts w:ascii="Times New Roman" w:hAnsi="Times New Roman" w:cs="Times New Roman"/>
                <w:sz w:val="28"/>
                <w:szCs w:val="28"/>
              </w:rPr>
              <w:t>Разнообразие  и значение земноводных. НРК. Обобщение знаний по теме «Класс Земноводные». Тестирование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10. Класс Пресмыкающиеся или рептилии (4ч.)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7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характеристика. Внешнее строение и скелет пресмыкающихся.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Внутреннее  строение и жизнедеятельность пресмыкающихся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Разнообразие  пресмыкающихся.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left="-109" w:firstLine="109"/>
              <w:rPr>
                <w:color w:val="auto"/>
                <w:sz w:val="28"/>
                <w:szCs w:val="28"/>
              </w:rPr>
            </w:pPr>
            <w:r w:rsidRPr="00D177D7">
              <w:rPr>
                <w:color w:val="auto"/>
                <w:sz w:val="28"/>
                <w:szCs w:val="28"/>
              </w:rPr>
              <w:t xml:space="preserve">Значение  и </w:t>
            </w:r>
            <w:r w:rsidRPr="00D177D7">
              <w:rPr>
                <w:sz w:val="28"/>
                <w:szCs w:val="28"/>
              </w:rPr>
              <w:t>происхождение пресмыкающихся. Обобщение знаний по теме «Пресмыкающиеся</w:t>
            </w:r>
            <w:r w:rsidRPr="00D177D7">
              <w:rPr>
                <w:color w:val="auto"/>
                <w:sz w:val="28"/>
                <w:szCs w:val="28"/>
              </w:rPr>
              <w:t>». К/</w:t>
            </w:r>
            <w:proofErr w:type="spellStart"/>
            <w:proofErr w:type="gramStart"/>
            <w:r w:rsidRPr="00D177D7"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color w:val="auto"/>
                <w:sz w:val="28"/>
                <w:szCs w:val="28"/>
              </w:rPr>
            </w:pPr>
            <w:r w:rsidRPr="00D177D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3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color w:val="auto"/>
                <w:sz w:val="28"/>
                <w:szCs w:val="28"/>
              </w:rPr>
            </w:pPr>
            <w:r w:rsidRPr="00D177D7">
              <w:rPr>
                <w:color w:val="auto"/>
                <w:sz w:val="28"/>
                <w:szCs w:val="28"/>
              </w:rPr>
              <w:t>Глава 11. Класс Птицы. (8ч.)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Общая характеристика птиц  Внешнее строение птиц. </w:t>
            </w:r>
            <w:r w:rsidRPr="00D177D7">
              <w:rPr>
                <w:b/>
                <w:i/>
                <w:sz w:val="28"/>
                <w:szCs w:val="28"/>
              </w:rPr>
              <w:t>Л/</w:t>
            </w:r>
            <w:proofErr w:type="gramStart"/>
            <w:r w:rsidRPr="00D177D7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D177D7">
              <w:rPr>
                <w:b/>
                <w:i/>
                <w:sz w:val="28"/>
                <w:szCs w:val="28"/>
              </w:rPr>
              <w:t xml:space="preserve">  8  «Внешнее строение птицы . Строение перьев»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b/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Опорно-двигательная  система птиц. </w:t>
            </w:r>
            <w:r w:rsidRPr="00D177D7">
              <w:rPr>
                <w:b/>
                <w:sz w:val="28"/>
                <w:szCs w:val="28"/>
              </w:rPr>
              <w:t>Л/</w:t>
            </w:r>
            <w:proofErr w:type="gramStart"/>
            <w:r w:rsidRPr="00D177D7">
              <w:rPr>
                <w:b/>
                <w:sz w:val="28"/>
                <w:szCs w:val="28"/>
              </w:rPr>
              <w:t>Р</w:t>
            </w:r>
            <w:proofErr w:type="gramEnd"/>
            <w:r w:rsidRPr="00D177D7">
              <w:rPr>
                <w:b/>
                <w:sz w:val="28"/>
                <w:szCs w:val="28"/>
              </w:rPr>
              <w:t xml:space="preserve">  9 «Строение скелета птицы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Внутреннее строение птиц.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Размножение и развитие птиц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Годовой жизненный цикл и сезонные явления в жизни птиц. НРК.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Разнообразие  птиц. Систематические и экологические  группы птиц. НРК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Значение и охрана птиц. Происхождение птиц. НРК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Обобщение</w:t>
            </w:r>
            <w:r w:rsidRPr="00D177D7">
              <w:rPr>
                <w:b/>
                <w:sz w:val="28"/>
                <w:szCs w:val="28"/>
              </w:rPr>
              <w:t xml:space="preserve"> </w:t>
            </w:r>
            <w:r w:rsidRPr="00D177D7">
              <w:rPr>
                <w:sz w:val="28"/>
                <w:szCs w:val="28"/>
              </w:rPr>
              <w:t xml:space="preserve"> и систематизация знаний по теме «Класс Птицы».  Тестирование.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11. Класс Млекопитающие или звери  (10ч.)</w:t>
            </w: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Общая характеристика. Внешнее строение млекопитающих. НРК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D7" w:rsidRPr="00D177D7" w:rsidRDefault="00D177D7" w:rsidP="004F2D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7D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строение млекопитающих: опорно-двигательная </w:t>
            </w:r>
            <w:r w:rsidRPr="00D17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17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17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10 «Строение скелета млекопитающих»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7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млекопитающих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Размножение и развитие млекопитающих. Годовой жизненный цикл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Происхождение и разнообразие  млекопитающих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Высшие или плацентарные, звери: насекомоядные и рукокрылые, грызуны и зайцеобразные, хищные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Высшие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Высшие или плацентарные, звери: приматы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Экологические группы млекопитающих.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Значение млекопитающих для человека</w:t>
            </w:r>
            <w:r w:rsidRPr="00D17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Обобщение знаний</w:t>
            </w:r>
            <w:r w:rsidRPr="00D177D7">
              <w:rPr>
                <w:b/>
                <w:sz w:val="28"/>
                <w:szCs w:val="28"/>
              </w:rPr>
              <w:t xml:space="preserve"> </w:t>
            </w:r>
            <w:r w:rsidRPr="00D177D7">
              <w:rPr>
                <w:sz w:val="28"/>
                <w:szCs w:val="28"/>
              </w:rPr>
              <w:t>по теме «Млекопитающие, или Звери». Тестирование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Глава 13. Развитие животного мира на Земле (23часа)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 xml:space="preserve">Доказательства эволюции животного мира. Учение Ч.Дарвина об эволюции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Развитие животного мира на Земле. Современный животный мир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  <w:tr w:rsidR="00D177D7" w:rsidRPr="00D177D7" w:rsidTr="00D177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D177D7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ind w:firstLine="2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Обобщение и систематизация знаний по теме «Позвоночные животные»</w:t>
            </w:r>
            <w:proofErr w:type="gramStart"/>
            <w:r w:rsidRPr="00D177D7">
              <w:rPr>
                <w:sz w:val="28"/>
                <w:szCs w:val="28"/>
              </w:rPr>
              <w:t xml:space="preserve"> .</w:t>
            </w:r>
            <w:proofErr w:type="gramEnd"/>
            <w:r w:rsidRPr="00D177D7">
              <w:rPr>
                <w:sz w:val="28"/>
                <w:szCs w:val="28"/>
              </w:rPr>
              <w:t xml:space="preserve"> Итоговая к/</w:t>
            </w:r>
            <w:proofErr w:type="spellStart"/>
            <w:r w:rsidRPr="00D177D7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  <w:r w:rsidRPr="00D177D7">
              <w:rPr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7" w:rsidRPr="00D177D7" w:rsidRDefault="00D177D7" w:rsidP="004F2D8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6580A" w:rsidRPr="00887B2D" w:rsidRDefault="0056580A" w:rsidP="00254387">
      <w:pPr>
        <w:jc w:val="both"/>
        <w:rPr>
          <w:sz w:val="28"/>
          <w:szCs w:val="28"/>
        </w:rPr>
      </w:pPr>
    </w:p>
    <w:sectPr w:rsidR="0056580A" w:rsidRPr="00887B2D" w:rsidSect="00C1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D58"/>
    <w:multiLevelType w:val="hybridMultilevel"/>
    <w:tmpl w:val="41E206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954D4"/>
    <w:multiLevelType w:val="hybridMultilevel"/>
    <w:tmpl w:val="1152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A16"/>
    <w:multiLevelType w:val="hybridMultilevel"/>
    <w:tmpl w:val="E98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C68"/>
    <w:multiLevelType w:val="hybridMultilevel"/>
    <w:tmpl w:val="B7E0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2ED"/>
    <w:multiLevelType w:val="hybridMultilevel"/>
    <w:tmpl w:val="E938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6A17"/>
    <w:multiLevelType w:val="hybridMultilevel"/>
    <w:tmpl w:val="8806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07566"/>
    <w:multiLevelType w:val="hybridMultilevel"/>
    <w:tmpl w:val="1AB6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65B8"/>
    <w:multiLevelType w:val="hybridMultilevel"/>
    <w:tmpl w:val="261A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064CF"/>
    <w:multiLevelType w:val="hybridMultilevel"/>
    <w:tmpl w:val="438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0791F"/>
    <w:multiLevelType w:val="hybridMultilevel"/>
    <w:tmpl w:val="0AEC5D96"/>
    <w:lvl w:ilvl="0" w:tplc="63308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429C5"/>
    <w:multiLevelType w:val="hybridMultilevel"/>
    <w:tmpl w:val="5B30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5FC"/>
    <w:rsid w:val="00055A49"/>
    <w:rsid w:val="00085720"/>
    <w:rsid w:val="000875FC"/>
    <w:rsid w:val="000D4E25"/>
    <w:rsid w:val="002000CA"/>
    <w:rsid w:val="002321EA"/>
    <w:rsid w:val="00254387"/>
    <w:rsid w:val="0035527A"/>
    <w:rsid w:val="00361D4B"/>
    <w:rsid w:val="003E2BB4"/>
    <w:rsid w:val="003E66A4"/>
    <w:rsid w:val="0056580A"/>
    <w:rsid w:val="00732223"/>
    <w:rsid w:val="00887B2D"/>
    <w:rsid w:val="00C101EA"/>
    <w:rsid w:val="00D0725F"/>
    <w:rsid w:val="00D1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75FC"/>
  </w:style>
  <w:style w:type="paragraph" w:styleId="a3">
    <w:name w:val="List Paragraph"/>
    <w:basedOn w:val="a"/>
    <w:uiPriority w:val="34"/>
    <w:qFormat/>
    <w:rsid w:val="000875FC"/>
    <w:pPr>
      <w:ind w:left="720"/>
      <w:contextualSpacing/>
    </w:pPr>
  </w:style>
  <w:style w:type="character" w:customStyle="1" w:styleId="c10">
    <w:name w:val="c10"/>
    <w:basedOn w:val="a0"/>
    <w:rsid w:val="000875FC"/>
  </w:style>
  <w:style w:type="paragraph" w:customStyle="1" w:styleId="c20">
    <w:name w:val="c20"/>
    <w:basedOn w:val="a"/>
    <w:rsid w:val="0008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85720"/>
  </w:style>
  <w:style w:type="paragraph" w:customStyle="1" w:styleId="c3">
    <w:name w:val="c3"/>
    <w:basedOn w:val="a"/>
    <w:rsid w:val="0008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85720"/>
  </w:style>
  <w:style w:type="paragraph" w:customStyle="1" w:styleId="c2">
    <w:name w:val="c2"/>
    <w:basedOn w:val="a"/>
    <w:rsid w:val="0008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7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dcterms:created xsi:type="dcterms:W3CDTF">2021-08-30T11:59:00Z</dcterms:created>
  <dcterms:modified xsi:type="dcterms:W3CDTF">2021-09-02T07:21:00Z</dcterms:modified>
</cp:coreProperties>
</file>