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charts/chart19.xml" ContentType="application/vnd.openxmlformats-officedocument.drawingml.chart+xml"/>
  <Override PartName="/word/footer5.xml" ContentType="application/vnd.openxmlformats-officedocument.wordprocessingml.footer+xml"/>
  <Override PartName="/word/charts/chart28.xml" ContentType="application/vnd.openxmlformats-officedocument.drawingml.chart+xml"/>
  <Override PartName="/word/header8.xml" ContentType="application/vnd.openxmlformats-officedocument.wordprocessingml.header+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3.xml" ContentType="application/vnd.openxmlformats-officedocument.wordprocessingml.footer+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header6.xml" ContentType="application/vnd.openxmlformats-officedocument.wordprocessingml.header+xml"/>
  <Override PartName="/word/charts/chart27.xml" ContentType="application/vnd.openxmlformats-officedocument.drawingml.chart+xml"/>
  <Override PartName="/word/header7.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4.xml" ContentType="application/vnd.openxmlformats-officedocument.wordprocessingml.header+xml"/>
  <Override PartName="/word/charts/chart24.xml" ContentType="application/vnd.openxmlformats-officedocument.drawingml.chart+xml"/>
  <Override PartName="/word/charts/chart2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charts/chart13.xml" ContentType="application/vnd.openxmlformats-officedocument.drawingml.chart+xml"/>
  <Override PartName="/word/charts/chart14.xml" ContentType="application/vnd.openxmlformats-officedocument.drawingml.chart+xml"/>
  <Override PartName="/word/header3.xml" ContentType="application/vnd.openxmlformats-officedocument.wordprocessingml.header+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A5" w:rsidRPr="003D4A09" w:rsidRDefault="007477A5" w:rsidP="007477A5">
      <w:pPr>
        <w:spacing w:before="0" w:after="0"/>
        <w:jc w:val="center"/>
        <w:rPr>
          <w:rFonts w:ascii="Times New Roman" w:eastAsia="Times New Roman" w:hAnsi="Times New Roman" w:cs="Times New Roman"/>
          <w:b/>
          <w:bCs/>
          <w:sz w:val="26"/>
          <w:szCs w:val="26"/>
        </w:rPr>
      </w:pPr>
      <w:r w:rsidRPr="003D4A09">
        <w:rPr>
          <w:rFonts w:ascii="Times New Roman" w:eastAsia="Times New Roman" w:hAnsi="Times New Roman" w:cs="Times New Roman"/>
          <w:b/>
          <w:bCs/>
          <w:sz w:val="26"/>
          <w:szCs w:val="26"/>
        </w:rPr>
        <w:t>Аналитическая справка</w:t>
      </w:r>
    </w:p>
    <w:p w:rsidR="007477A5" w:rsidRPr="003D4A09" w:rsidRDefault="007477A5" w:rsidP="007477A5">
      <w:pPr>
        <w:spacing w:before="0" w:after="0"/>
        <w:jc w:val="center"/>
        <w:rPr>
          <w:rFonts w:ascii="Times New Roman" w:eastAsia="Times New Roman" w:hAnsi="Times New Roman" w:cs="Times New Roman"/>
          <w:b/>
          <w:bCs/>
          <w:sz w:val="26"/>
          <w:szCs w:val="26"/>
        </w:rPr>
      </w:pPr>
      <w:r w:rsidRPr="003D4A09">
        <w:rPr>
          <w:rFonts w:ascii="Times New Roman" w:eastAsia="Times New Roman" w:hAnsi="Times New Roman" w:cs="Times New Roman"/>
          <w:b/>
          <w:bCs/>
          <w:sz w:val="26"/>
          <w:szCs w:val="26"/>
        </w:rPr>
        <w:t>по итогам Всероссийских проверочных работ в 202</w:t>
      </w:r>
      <w:r w:rsidR="00FD30C5">
        <w:rPr>
          <w:rFonts w:ascii="Times New Roman" w:eastAsia="Times New Roman" w:hAnsi="Times New Roman" w:cs="Times New Roman"/>
          <w:b/>
          <w:bCs/>
          <w:sz w:val="26"/>
          <w:szCs w:val="26"/>
        </w:rPr>
        <w:t>0</w:t>
      </w:r>
      <w:r w:rsidRPr="003D4A09">
        <w:rPr>
          <w:rFonts w:ascii="Times New Roman" w:eastAsia="Times New Roman" w:hAnsi="Times New Roman" w:cs="Times New Roman"/>
          <w:b/>
          <w:bCs/>
          <w:sz w:val="26"/>
          <w:szCs w:val="26"/>
        </w:rPr>
        <w:t xml:space="preserve"> году</w:t>
      </w:r>
    </w:p>
    <w:p w:rsidR="00D66D38" w:rsidRDefault="007477A5" w:rsidP="007477A5">
      <w:pPr>
        <w:tabs>
          <w:tab w:val="left" w:pos="0"/>
          <w:tab w:val="num" w:pos="180"/>
        </w:tabs>
        <w:spacing w:before="0" w:after="0"/>
        <w:ind w:firstLine="567"/>
        <w:contextualSpacing/>
        <w:jc w:val="center"/>
        <w:rPr>
          <w:rFonts w:ascii="Times New Roman" w:hAnsi="Times New Roman" w:cs="Times New Roman"/>
          <w:sz w:val="24"/>
          <w:szCs w:val="24"/>
        </w:rPr>
      </w:pPr>
      <w:r w:rsidRPr="003D4A09">
        <w:rPr>
          <w:rFonts w:ascii="Times New Roman" w:eastAsia="Times New Roman" w:hAnsi="Times New Roman" w:cs="Times New Roman"/>
          <w:b/>
          <w:bCs/>
          <w:sz w:val="26"/>
          <w:szCs w:val="26"/>
        </w:rPr>
        <w:t>в</w:t>
      </w:r>
      <w:r>
        <w:rPr>
          <w:rFonts w:ascii="Times New Roman" w:hAnsi="Times New Roman" w:cs="Times New Roman"/>
          <w:b/>
          <w:noProof/>
          <w:sz w:val="24"/>
          <w:szCs w:val="24"/>
        </w:rPr>
        <w:t xml:space="preserve"> </w:t>
      </w:r>
      <w:r w:rsidR="00D66D38">
        <w:rPr>
          <w:rFonts w:ascii="Times New Roman" w:hAnsi="Times New Roman" w:cs="Times New Roman"/>
          <w:b/>
          <w:noProof/>
          <w:sz w:val="24"/>
          <w:szCs w:val="24"/>
        </w:rPr>
        <w:drawing>
          <wp:anchor distT="0" distB="0" distL="114300" distR="114300" simplePos="0" relativeHeight="251657216" behindDoc="0" locked="0" layoutInCell="1" allowOverlap="1">
            <wp:simplePos x="1455964" y="546265"/>
            <wp:positionH relativeFrom="margin">
              <wp:align>left</wp:align>
            </wp:positionH>
            <wp:positionV relativeFrom="margin">
              <wp:align>top</wp:align>
            </wp:positionV>
            <wp:extent cx="1489117" cy="878774"/>
            <wp:effectExtent l="19050" t="0" r="0" b="0"/>
            <wp:wrapSquare wrapText="bothSides"/>
            <wp:docPr id="7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9117" cy="878774"/>
                    </a:xfrm>
                    <a:prstGeom prst="rect">
                      <a:avLst/>
                    </a:prstGeom>
                    <a:noFill/>
                    <a:ln>
                      <a:noFill/>
                    </a:ln>
                  </pic:spPr>
                </pic:pic>
              </a:graphicData>
            </a:graphic>
          </wp:anchor>
        </w:drawing>
      </w:r>
      <w:r>
        <w:rPr>
          <w:rFonts w:ascii="Times New Roman" w:hAnsi="Times New Roman" w:cs="Times New Roman"/>
          <w:b/>
          <w:noProof/>
          <w:sz w:val="24"/>
          <w:szCs w:val="24"/>
        </w:rPr>
        <w:t>Пригородном районе</w:t>
      </w:r>
    </w:p>
    <w:p w:rsidR="00D66D38" w:rsidRPr="00C36EFC" w:rsidRDefault="00D66D38" w:rsidP="00D66D38">
      <w:pPr>
        <w:tabs>
          <w:tab w:val="left" w:pos="0"/>
          <w:tab w:val="num" w:pos="180"/>
        </w:tabs>
        <w:spacing w:before="0" w:after="0"/>
        <w:ind w:firstLine="567"/>
        <w:contextualSpacing/>
        <w:jc w:val="both"/>
        <w:rPr>
          <w:rFonts w:ascii="Times New Roman" w:hAnsi="Times New Roman" w:cs="Times New Roman"/>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Как отметил Кравцов С.С. – «При оценке школ нужно не только фиксировать результаты итоговой аттестации учащихся, полученные в рамках ОГЭ и ЕГЭ, но и промежуточные результаты процесса обучения. </w:t>
      </w:r>
      <w:r w:rsidRPr="00C36EFC">
        <w:rPr>
          <w:rFonts w:ascii="Times New Roman" w:hAnsi="Times New Roman" w:cs="Times New Roman"/>
          <w:i/>
          <w:iCs/>
          <w:sz w:val="24"/>
          <w:szCs w:val="24"/>
        </w:rPr>
        <w:t>«Когда школа ориентирована только на показатели ГИА-9 и ЕГЭ, это не совсем правильно. Нам нужно фиксировать не только значения итоговой аттестации, но и динамику. Если ребенок не получил качественное образование, скажем, в 7-8 классе, ему очень сложно будет потом сдавать экзамены и учиться в вузе»</w:t>
      </w:r>
      <w:r w:rsidRPr="00C36EFC">
        <w:rPr>
          <w:rFonts w:ascii="Times New Roman" w:hAnsi="Times New Roman" w:cs="Times New Roman"/>
          <w:sz w:val="24"/>
          <w:szCs w:val="24"/>
        </w:rPr>
        <w:t>.</w:t>
      </w:r>
    </w:p>
    <w:p w:rsidR="00D66D38"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С этой целью были проведены </w:t>
      </w:r>
      <w:hyperlink r:id="rId9" w:history="1">
        <w:r w:rsidRPr="00C36EFC">
          <w:rPr>
            <w:rStyle w:val="af4"/>
            <w:rFonts w:ascii="Times New Roman" w:hAnsi="Times New Roman" w:cs="Times New Roman"/>
            <w:color w:val="auto"/>
            <w:sz w:val="24"/>
            <w:szCs w:val="24"/>
          </w:rPr>
          <w:t>Всероссийские проверочные работы</w:t>
        </w:r>
      </w:hyperlink>
      <w:r w:rsidRPr="00C36EFC">
        <w:rPr>
          <w:rFonts w:ascii="Times New Roman" w:hAnsi="Times New Roman" w:cs="Times New Roman"/>
          <w:sz w:val="24"/>
          <w:szCs w:val="24"/>
        </w:rPr>
        <w:t>, проводимые по всем предметам и во всех классах. ВПР дали   возможность учителям и родителям учащихся увидеть реальные результаты своих учащихся и детей.</w:t>
      </w:r>
    </w:p>
    <w:p w:rsidR="00D66D38" w:rsidRPr="00C36EFC" w:rsidRDefault="00D66D38" w:rsidP="00D66D38">
      <w:pPr>
        <w:spacing w:before="0" w:after="0"/>
        <w:ind w:firstLine="567"/>
        <w:contextualSpacing/>
        <w:jc w:val="both"/>
        <w:rPr>
          <w:rFonts w:ascii="Times New Roman" w:hAnsi="Times New Roman" w:cs="Times New Roman"/>
          <w:sz w:val="24"/>
          <w:szCs w:val="24"/>
        </w:rPr>
      </w:pPr>
    </w:p>
    <w:p w:rsidR="00D66D38" w:rsidRPr="001F1033" w:rsidRDefault="00D66D38" w:rsidP="008403AD">
      <w:pPr>
        <w:pStyle w:val="ae"/>
        <w:spacing w:before="0" w:after="0"/>
        <w:contextualSpacing/>
        <w:jc w:val="center"/>
        <w:rPr>
          <w:b/>
          <w:u w:val="single"/>
        </w:rPr>
      </w:pPr>
      <w:r w:rsidRPr="001F1033">
        <w:rPr>
          <w:b/>
          <w:u w:val="single"/>
        </w:rPr>
        <w:t>Перечень условных обозначений и сокращений</w:t>
      </w:r>
    </w:p>
    <w:p w:rsidR="00D66D38" w:rsidRPr="00C36EFC" w:rsidRDefault="00D66D38" w:rsidP="00D66D38">
      <w:pPr>
        <w:pStyle w:val="ae"/>
        <w:spacing w:before="0" w:after="0"/>
        <w:ind w:firstLine="567"/>
        <w:contextualSpacing/>
        <w:jc w:val="both"/>
        <w:rPr>
          <w:b/>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8069"/>
      </w:tblGrid>
      <w:tr w:rsidR="00D66D38" w:rsidRPr="00C36EFC" w:rsidTr="008A6A37">
        <w:trPr>
          <w:trHeight w:val="297"/>
        </w:trPr>
        <w:tc>
          <w:tcPr>
            <w:tcW w:w="1560" w:type="dxa"/>
          </w:tcPr>
          <w:p w:rsidR="00D66D38" w:rsidRPr="001F1033" w:rsidRDefault="00D66D38" w:rsidP="008403AD">
            <w:pPr>
              <w:pStyle w:val="TableParagraph"/>
              <w:spacing w:before="0"/>
              <w:ind w:left="284" w:firstLine="25"/>
              <w:contextualSpacing/>
              <w:jc w:val="both"/>
              <w:rPr>
                <w:b/>
                <w:sz w:val="24"/>
                <w:szCs w:val="24"/>
              </w:rPr>
            </w:pPr>
            <w:r w:rsidRPr="001F1033">
              <w:rPr>
                <w:b/>
                <w:sz w:val="24"/>
                <w:szCs w:val="24"/>
              </w:rPr>
              <w:t>ВПР</w:t>
            </w:r>
          </w:p>
        </w:tc>
        <w:tc>
          <w:tcPr>
            <w:tcW w:w="8069" w:type="dxa"/>
          </w:tcPr>
          <w:p w:rsidR="00D66D38" w:rsidRPr="00C36EFC" w:rsidRDefault="00D66D38" w:rsidP="008403AD">
            <w:pPr>
              <w:pStyle w:val="TableParagraph"/>
              <w:spacing w:before="0"/>
              <w:ind w:left="283"/>
              <w:contextualSpacing/>
              <w:jc w:val="both"/>
              <w:rPr>
                <w:sz w:val="24"/>
                <w:szCs w:val="24"/>
              </w:rPr>
            </w:pPr>
            <w:r w:rsidRPr="00C36EFC">
              <w:rPr>
                <w:sz w:val="24"/>
                <w:szCs w:val="24"/>
              </w:rPr>
              <w:t>Всероссийские проверочные работы</w:t>
            </w:r>
          </w:p>
        </w:tc>
      </w:tr>
      <w:tr w:rsidR="00D66D38" w:rsidRPr="00C36EFC" w:rsidTr="008A6A37">
        <w:trPr>
          <w:trHeight w:val="299"/>
        </w:trPr>
        <w:tc>
          <w:tcPr>
            <w:tcW w:w="1560" w:type="dxa"/>
          </w:tcPr>
          <w:p w:rsidR="00D66D38" w:rsidRPr="001F1033" w:rsidRDefault="00D66D38" w:rsidP="008403AD">
            <w:pPr>
              <w:pStyle w:val="TableParagraph"/>
              <w:spacing w:before="0"/>
              <w:ind w:left="284" w:firstLine="25"/>
              <w:contextualSpacing/>
              <w:jc w:val="both"/>
              <w:rPr>
                <w:b/>
                <w:sz w:val="24"/>
                <w:szCs w:val="24"/>
              </w:rPr>
            </w:pPr>
            <w:r w:rsidRPr="001F1033">
              <w:rPr>
                <w:b/>
                <w:sz w:val="24"/>
                <w:szCs w:val="24"/>
              </w:rPr>
              <w:t>ФГОС</w:t>
            </w:r>
          </w:p>
        </w:tc>
        <w:tc>
          <w:tcPr>
            <w:tcW w:w="8069" w:type="dxa"/>
          </w:tcPr>
          <w:p w:rsidR="00D66D38" w:rsidRPr="00C36EFC" w:rsidRDefault="00D66D38" w:rsidP="008403AD">
            <w:pPr>
              <w:pStyle w:val="TableParagraph"/>
              <w:spacing w:before="0"/>
              <w:ind w:left="283"/>
              <w:contextualSpacing/>
              <w:jc w:val="both"/>
              <w:rPr>
                <w:sz w:val="24"/>
                <w:szCs w:val="24"/>
              </w:rPr>
            </w:pPr>
            <w:r w:rsidRPr="00C36EFC">
              <w:rPr>
                <w:sz w:val="24"/>
                <w:szCs w:val="24"/>
              </w:rPr>
              <w:t>Федеральный государственный образовательный стандарт</w:t>
            </w:r>
          </w:p>
        </w:tc>
      </w:tr>
      <w:tr w:rsidR="00D66D38" w:rsidRPr="00C36EFC" w:rsidTr="008A6A37">
        <w:trPr>
          <w:trHeight w:val="594"/>
        </w:trPr>
        <w:tc>
          <w:tcPr>
            <w:tcW w:w="1560" w:type="dxa"/>
          </w:tcPr>
          <w:p w:rsidR="00D66D38" w:rsidRPr="001F1033" w:rsidRDefault="00D66D38" w:rsidP="008403AD">
            <w:pPr>
              <w:pStyle w:val="TableParagraph"/>
              <w:spacing w:before="0"/>
              <w:ind w:left="284" w:firstLine="25"/>
              <w:contextualSpacing/>
              <w:jc w:val="both"/>
              <w:rPr>
                <w:b/>
                <w:sz w:val="24"/>
                <w:szCs w:val="24"/>
              </w:rPr>
            </w:pPr>
            <w:r w:rsidRPr="001F1033">
              <w:rPr>
                <w:b/>
                <w:sz w:val="24"/>
                <w:szCs w:val="24"/>
              </w:rPr>
              <w:t>ПООП НОО</w:t>
            </w:r>
          </w:p>
        </w:tc>
        <w:tc>
          <w:tcPr>
            <w:tcW w:w="8069" w:type="dxa"/>
          </w:tcPr>
          <w:p w:rsidR="00D66D38" w:rsidRPr="00C36EFC" w:rsidRDefault="00D66D38" w:rsidP="008403AD">
            <w:pPr>
              <w:pStyle w:val="TableParagraph"/>
              <w:spacing w:before="0"/>
              <w:ind w:left="283"/>
              <w:contextualSpacing/>
              <w:jc w:val="both"/>
              <w:rPr>
                <w:sz w:val="24"/>
                <w:szCs w:val="24"/>
              </w:rPr>
            </w:pPr>
            <w:r w:rsidRPr="00C36EFC">
              <w:rPr>
                <w:sz w:val="24"/>
                <w:szCs w:val="24"/>
              </w:rPr>
              <w:t>Примерная основная образовательная программа начальногообщего образования</w:t>
            </w:r>
          </w:p>
        </w:tc>
      </w:tr>
      <w:tr w:rsidR="00D66D38" w:rsidRPr="00C36EFC" w:rsidTr="008A6A37">
        <w:trPr>
          <w:trHeight w:val="297"/>
        </w:trPr>
        <w:tc>
          <w:tcPr>
            <w:tcW w:w="1560" w:type="dxa"/>
          </w:tcPr>
          <w:p w:rsidR="00D66D38" w:rsidRPr="001F1033" w:rsidRDefault="00D66D38" w:rsidP="008403AD">
            <w:pPr>
              <w:pStyle w:val="TableParagraph"/>
              <w:spacing w:before="0"/>
              <w:ind w:left="284" w:firstLine="25"/>
              <w:contextualSpacing/>
              <w:jc w:val="both"/>
              <w:rPr>
                <w:b/>
                <w:sz w:val="24"/>
                <w:szCs w:val="24"/>
              </w:rPr>
            </w:pPr>
            <w:r w:rsidRPr="001F1033">
              <w:rPr>
                <w:b/>
                <w:sz w:val="24"/>
                <w:szCs w:val="24"/>
              </w:rPr>
              <w:t>УУД</w:t>
            </w:r>
          </w:p>
        </w:tc>
        <w:tc>
          <w:tcPr>
            <w:tcW w:w="8069" w:type="dxa"/>
          </w:tcPr>
          <w:p w:rsidR="00D66D38" w:rsidRPr="00C36EFC" w:rsidRDefault="00D66D38" w:rsidP="008403AD">
            <w:pPr>
              <w:pStyle w:val="TableParagraph"/>
              <w:spacing w:before="0"/>
              <w:ind w:left="283"/>
              <w:contextualSpacing/>
              <w:jc w:val="both"/>
              <w:rPr>
                <w:sz w:val="24"/>
                <w:szCs w:val="24"/>
              </w:rPr>
            </w:pPr>
            <w:r w:rsidRPr="00C36EFC">
              <w:rPr>
                <w:sz w:val="24"/>
                <w:szCs w:val="24"/>
              </w:rPr>
              <w:t>Универсальные учебные действия</w:t>
            </w:r>
          </w:p>
        </w:tc>
      </w:tr>
      <w:tr w:rsidR="00D66D38" w:rsidRPr="00C36EFC" w:rsidTr="008A6A37">
        <w:trPr>
          <w:trHeight w:val="297"/>
        </w:trPr>
        <w:tc>
          <w:tcPr>
            <w:tcW w:w="1560" w:type="dxa"/>
          </w:tcPr>
          <w:p w:rsidR="00D66D38" w:rsidRPr="001F1033" w:rsidRDefault="00D66D38" w:rsidP="008403AD">
            <w:pPr>
              <w:pStyle w:val="TableParagraph"/>
              <w:spacing w:before="0"/>
              <w:ind w:left="284" w:firstLine="25"/>
              <w:contextualSpacing/>
              <w:jc w:val="both"/>
              <w:rPr>
                <w:b/>
                <w:sz w:val="24"/>
                <w:szCs w:val="24"/>
              </w:rPr>
            </w:pPr>
            <w:r w:rsidRPr="001F1033">
              <w:rPr>
                <w:b/>
                <w:sz w:val="24"/>
                <w:szCs w:val="24"/>
              </w:rPr>
              <w:t>ОУ</w:t>
            </w:r>
          </w:p>
        </w:tc>
        <w:tc>
          <w:tcPr>
            <w:tcW w:w="8069" w:type="dxa"/>
          </w:tcPr>
          <w:p w:rsidR="00D66D38" w:rsidRPr="00C36EFC" w:rsidRDefault="00D66D38" w:rsidP="008403AD">
            <w:pPr>
              <w:pStyle w:val="TableParagraph"/>
              <w:spacing w:before="0"/>
              <w:ind w:left="283"/>
              <w:contextualSpacing/>
              <w:jc w:val="both"/>
              <w:rPr>
                <w:sz w:val="24"/>
                <w:szCs w:val="24"/>
              </w:rPr>
            </w:pPr>
            <w:r w:rsidRPr="00C36EFC">
              <w:rPr>
                <w:sz w:val="24"/>
                <w:szCs w:val="24"/>
              </w:rPr>
              <w:t>Образовательное учреждение</w:t>
            </w:r>
          </w:p>
        </w:tc>
      </w:tr>
    </w:tbl>
    <w:p w:rsidR="00D66D38" w:rsidRPr="00C36EFC" w:rsidRDefault="00D66D38" w:rsidP="00D66D38">
      <w:pPr>
        <w:pStyle w:val="ae"/>
        <w:spacing w:before="0" w:after="0"/>
        <w:ind w:firstLine="567"/>
        <w:contextualSpacing/>
        <w:jc w:val="both"/>
        <w:rPr>
          <w:b/>
        </w:rPr>
      </w:pPr>
    </w:p>
    <w:p w:rsidR="00D66D38" w:rsidRPr="008403AD" w:rsidRDefault="00D66D38" w:rsidP="008403AD">
      <w:pPr>
        <w:pStyle w:val="114"/>
        <w:spacing w:before="0"/>
        <w:ind w:left="927"/>
        <w:contextualSpacing/>
        <w:jc w:val="center"/>
        <w:outlineLvl w:val="9"/>
        <w:rPr>
          <w:caps/>
          <w:sz w:val="24"/>
          <w:szCs w:val="24"/>
        </w:rPr>
      </w:pPr>
      <w:r w:rsidRPr="008403AD">
        <w:rPr>
          <w:caps/>
          <w:sz w:val="24"/>
          <w:szCs w:val="24"/>
        </w:rPr>
        <w:t>Общие</w:t>
      </w:r>
      <w:r w:rsidR="008403AD">
        <w:rPr>
          <w:caps/>
          <w:sz w:val="24"/>
          <w:szCs w:val="24"/>
        </w:rPr>
        <w:t xml:space="preserve"> </w:t>
      </w:r>
      <w:r w:rsidRPr="008403AD">
        <w:rPr>
          <w:caps/>
          <w:sz w:val="24"/>
          <w:szCs w:val="24"/>
        </w:rPr>
        <w:t>сведения</w:t>
      </w:r>
    </w:p>
    <w:p w:rsidR="00D66D38" w:rsidRPr="00C36EFC" w:rsidRDefault="00D66D38" w:rsidP="00D66D38">
      <w:pPr>
        <w:pStyle w:val="114"/>
        <w:spacing w:before="0"/>
        <w:ind w:left="0"/>
        <w:contextualSpacing/>
        <w:jc w:val="both"/>
        <w:outlineLvl w:val="9"/>
        <w:rPr>
          <w:sz w:val="24"/>
          <w:szCs w:val="24"/>
        </w:rPr>
      </w:pPr>
    </w:p>
    <w:p w:rsidR="00D66D38" w:rsidRPr="00C36EFC" w:rsidRDefault="00DA419F" w:rsidP="00D66D38">
      <w:pPr>
        <w:pStyle w:val="ae"/>
        <w:tabs>
          <w:tab w:val="left" w:pos="9498"/>
        </w:tabs>
        <w:spacing w:before="0" w:after="0"/>
        <w:ind w:firstLine="426"/>
        <w:contextualSpacing/>
        <w:jc w:val="both"/>
      </w:pPr>
      <w:r w:rsidRPr="00DA419F">
        <w:rPr>
          <w:noProof/>
          <w:color w:val="000000"/>
          <w:lang w:bidi="ru-RU"/>
        </w:rPr>
        <w:pict>
          <v:rect id="Rectangle 33" o:spid="_x0000_s1026" style="position:absolute;left:0;text-align:left;margin-left:564.1pt;margin-top:5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" fillcolor="black" stroked="f">
            <w10:wrap anchorx="page"/>
          </v:rect>
        </w:pict>
      </w:r>
      <w:r w:rsidR="00D66D38" w:rsidRPr="008E2D1A">
        <w:rPr>
          <w:color w:val="000000"/>
        </w:rPr>
        <w:t>На основании  Приказа Федеральной службы по надзору в сфере  образования и науки от 05.08.2020 № 821 «О  внесении изменений в приказ Федеральной службы  по надзору в сфере образования и науки от 27  декабря 2019 г. №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ивоисполнениеПисьма Федеральной службы по надзору в сфере  образования и науки от 05.08.2020 №13-404 «О  проведении всероссийских проверочных работ в 5-  9 классах осенью 2020 года»</w:t>
      </w:r>
      <w:r w:rsidR="00D66D38">
        <w:rPr>
          <w:color w:val="000000"/>
        </w:rPr>
        <w:t xml:space="preserve">, </w:t>
      </w:r>
      <w:r w:rsidR="00D66D38" w:rsidRPr="00C36EFC">
        <w:t xml:space="preserve"> общеобразовательные организации  муниципального образования Пригородный район приняли участие</w:t>
      </w:r>
      <w:r w:rsidR="00D66D38">
        <w:t xml:space="preserve"> во</w:t>
      </w:r>
      <w:r w:rsidR="00D66D38" w:rsidRPr="00C36EFC">
        <w:t xml:space="preserve"> всероссийских проверочных работах.</w:t>
      </w:r>
    </w:p>
    <w:p w:rsidR="00D66D38" w:rsidRPr="008E2D1A" w:rsidRDefault="00D66D38" w:rsidP="00D66D38">
      <w:pPr>
        <w:pStyle w:val="ae"/>
        <w:spacing w:before="0" w:after="0"/>
        <w:ind w:firstLine="567"/>
        <w:contextualSpacing/>
        <w:jc w:val="both"/>
        <w:rPr>
          <w:color w:val="000000"/>
        </w:rPr>
      </w:pPr>
      <w:r w:rsidRPr="00C36EFC">
        <w:t xml:space="preserve">Итоговые контрольные работы или всероссийские проверочные работы (далее–ВПР)проводятся по отдельным учебным предметам для оценки уровня подготовкишкольниковс учетом требований федеральных государственных образовательных стандартов (далее–ФГОС). Ихорганизацияпредусматриваетединоерасписание,использованиеединыхтекстовзаданийи единых критериев оценивания. ВПР не являются аналогом </w:t>
      </w:r>
      <w:r w:rsidRPr="008E2D1A">
        <w:rPr>
          <w:color w:val="000000"/>
        </w:rPr>
        <w:t>государственнойитоговойаттестации. Результаты могут использоваться для формирования программ развитияобразованияна уровнемуниципалитетовдлясовершенствованияметодики преподаванияпредметоввконкретныхшколах,атакжедляиндивидуальнойработысучащимися. ПорезультатамВПРнепринимаютсяникакиеобязательныерешения,важныедляопределения дальнейшей судьбы и образовательной траектории школьника. Непредусмотреноиспользование результатов ВПР для оценки деятельности школ, учителей, муниципальных органов управления образованием.</w:t>
      </w:r>
    </w:p>
    <w:p w:rsidR="00D66D38" w:rsidRPr="00C36EFC" w:rsidRDefault="00D66D38" w:rsidP="00D66D38">
      <w:pPr>
        <w:pStyle w:val="ae"/>
        <w:spacing w:before="0" w:after="0"/>
        <w:ind w:firstLine="567"/>
        <w:contextualSpacing/>
        <w:jc w:val="both"/>
      </w:pPr>
      <w:r w:rsidRPr="00C36EFC">
        <w:t xml:space="preserve">ВПР по русскому языку, математике и окружающему миру для обучающихся 5-х классов прошли в штатном режиме с </w:t>
      </w:r>
      <w:r w:rsidRPr="008E2D1A">
        <w:rPr>
          <w:color w:val="000000"/>
        </w:rPr>
        <w:t>14 – 21сентября.</w:t>
      </w:r>
      <w:r w:rsidRPr="00C36EFC">
        <w:t xml:space="preserve">В варианты ВПР были включены </w:t>
      </w:r>
      <w:r w:rsidRPr="00C36EFC">
        <w:lastRenderedPageBreak/>
        <w:t>задания, проверяющие наиболее значимые и важные для общеобразовательной подготовки обучающихся</w:t>
      </w:r>
      <w:r>
        <w:t xml:space="preserve">, </w:t>
      </w:r>
      <w:r w:rsidRPr="00C36EFC">
        <w:t xml:space="preserve"> элементы по каждому учебномупредмету.</w:t>
      </w:r>
    </w:p>
    <w:p w:rsidR="00D66D38" w:rsidRPr="00C36EFC" w:rsidRDefault="00D66D38" w:rsidP="00D66D38">
      <w:pPr>
        <w:pStyle w:val="ae"/>
        <w:spacing w:before="0" w:after="0"/>
        <w:ind w:firstLine="567"/>
        <w:contextualSpacing/>
        <w:jc w:val="both"/>
      </w:pPr>
      <w:r w:rsidRPr="00C36EFC">
        <w:t>Обучающиеся выполняли ВПР в ОУ по месту обучения, работы проводились учителями, работающими в данных классах. Проверка работ участников ВПР осуществлялась в день проведенияработыколлегиальноучителямиОУ.ПослепроверкиработрезультатывносилисьОУ через личные кабинеты в единую информационнуюсистему.</w:t>
      </w:r>
    </w:p>
    <w:p w:rsidR="00D66D38" w:rsidRDefault="00D66D38" w:rsidP="00D66D38">
      <w:pPr>
        <w:pStyle w:val="ae"/>
        <w:spacing w:before="0" w:after="0"/>
        <w:ind w:firstLine="567"/>
        <w:contextualSpacing/>
        <w:jc w:val="both"/>
      </w:pPr>
      <w:r w:rsidRPr="00C36EFC">
        <w:t>В РСО-Алания ВПР координировались Государственным бюджетным учреждением«Республиканский центр оценки качества образования».</w:t>
      </w:r>
    </w:p>
    <w:p w:rsidR="00D66D38" w:rsidRPr="00C36EFC"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rPr>
          <w:b/>
        </w:rPr>
      </w:pPr>
    </w:p>
    <w:p w:rsidR="00D66D38" w:rsidRDefault="00D66D38" w:rsidP="00D66D38">
      <w:pPr>
        <w:pStyle w:val="114"/>
        <w:tabs>
          <w:tab w:val="left" w:pos="1102"/>
        </w:tabs>
        <w:spacing w:before="0"/>
        <w:ind w:left="0"/>
        <w:contextualSpacing/>
        <w:jc w:val="center"/>
        <w:outlineLvl w:val="9"/>
        <w:rPr>
          <w:sz w:val="24"/>
          <w:szCs w:val="24"/>
        </w:rPr>
      </w:pPr>
      <w:r w:rsidRPr="003A4E20">
        <w:rPr>
          <w:sz w:val="24"/>
          <w:szCs w:val="24"/>
        </w:rPr>
        <w:t xml:space="preserve">ВПР для обучающихся </w:t>
      </w:r>
      <w:r>
        <w:rPr>
          <w:sz w:val="24"/>
          <w:szCs w:val="24"/>
        </w:rPr>
        <w:t>5-</w:t>
      </w:r>
      <w:r w:rsidRPr="003A4E20">
        <w:rPr>
          <w:sz w:val="24"/>
          <w:szCs w:val="24"/>
        </w:rPr>
        <w:t>х классов</w:t>
      </w:r>
      <w:r w:rsidRPr="003A4E20">
        <w:rPr>
          <w:spacing w:val="1"/>
          <w:sz w:val="24"/>
          <w:szCs w:val="24"/>
        </w:rPr>
        <w:t xml:space="preserve"> (</w:t>
      </w:r>
      <w:r w:rsidRPr="003A4E20">
        <w:rPr>
          <w:sz w:val="24"/>
          <w:szCs w:val="24"/>
        </w:rPr>
        <w:t xml:space="preserve">по материалам </w:t>
      </w:r>
      <w:r>
        <w:rPr>
          <w:sz w:val="24"/>
          <w:szCs w:val="24"/>
        </w:rPr>
        <w:t>4</w:t>
      </w:r>
      <w:r w:rsidRPr="003A4E20">
        <w:rPr>
          <w:sz w:val="24"/>
          <w:szCs w:val="24"/>
        </w:rPr>
        <w:t xml:space="preserve"> класса) были проведены в штатном режиме по </w:t>
      </w:r>
      <w:r>
        <w:rPr>
          <w:sz w:val="24"/>
          <w:szCs w:val="24"/>
        </w:rPr>
        <w:t>трем</w:t>
      </w:r>
      <w:r w:rsidRPr="003A4E20">
        <w:rPr>
          <w:sz w:val="24"/>
          <w:szCs w:val="24"/>
        </w:rPr>
        <w:t xml:space="preserve"> предметам:</w:t>
      </w:r>
    </w:p>
    <w:p w:rsidR="00D66D38" w:rsidRPr="003A4E20" w:rsidRDefault="00D66D38" w:rsidP="00D66D38">
      <w:pPr>
        <w:pStyle w:val="114"/>
        <w:tabs>
          <w:tab w:val="left" w:pos="1102"/>
        </w:tabs>
        <w:spacing w:before="0"/>
        <w:ind w:left="0"/>
        <w:contextualSpacing/>
        <w:jc w:val="center"/>
        <w:outlineLvl w:val="9"/>
        <w:rPr>
          <w:sz w:val="24"/>
          <w:szCs w:val="24"/>
        </w:rPr>
      </w:pPr>
    </w:p>
    <w:p w:rsidR="00D66D38" w:rsidRPr="00C36EFC" w:rsidRDefault="00D66D38" w:rsidP="00D66D38">
      <w:pPr>
        <w:pStyle w:val="ae"/>
        <w:spacing w:before="0" w:after="0"/>
        <w:ind w:firstLine="567"/>
        <w:contextualSpacing/>
        <w:jc w:val="both"/>
      </w:pPr>
      <w:r w:rsidRPr="00C36EFC">
        <w:t xml:space="preserve">Всего учащихся 5 классов в Пригородном районе - 1186. </w:t>
      </w:r>
    </w:p>
    <w:p w:rsidR="00D66D38" w:rsidRDefault="00D66D38" w:rsidP="00D66D38">
      <w:pPr>
        <w:pStyle w:val="ae"/>
        <w:spacing w:before="0" w:after="0"/>
        <w:ind w:firstLine="567"/>
        <w:contextualSpacing/>
        <w:jc w:val="both"/>
      </w:pPr>
      <w:r w:rsidRPr="00C36EFC">
        <w:t>Информация о количественном участии пятиклассников образовательных учреждений Пригородного района в ВПР в 2020 году представлена в таблице.</w:t>
      </w:r>
    </w:p>
    <w:p w:rsidR="00D66D38" w:rsidRPr="00C36EFC" w:rsidRDefault="00D66D38" w:rsidP="00D66D38">
      <w:pPr>
        <w:pStyle w:val="ae"/>
        <w:spacing w:before="0" w:after="0"/>
        <w:ind w:firstLine="567"/>
        <w:contextualSpacing/>
        <w:jc w:val="both"/>
      </w:pPr>
    </w:p>
    <w:p w:rsidR="00D66D38" w:rsidRPr="00C36EFC" w:rsidRDefault="00D66D38" w:rsidP="00D66D38">
      <w:pPr>
        <w:pStyle w:val="ae"/>
        <w:spacing w:before="0" w:after="0"/>
        <w:ind w:firstLine="567"/>
        <w:contextualSpacing/>
        <w:jc w:val="both"/>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6"/>
        <w:gridCol w:w="2693"/>
        <w:gridCol w:w="2835"/>
        <w:gridCol w:w="2835"/>
      </w:tblGrid>
      <w:tr w:rsidR="00D66D38" w:rsidRPr="00C36EFC" w:rsidTr="008A6A37">
        <w:trPr>
          <w:trHeight w:val="275"/>
        </w:trPr>
        <w:tc>
          <w:tcPr>
            <w:tcW w:w="1276" w:type="dxa"/>
          </w:tcPr>
          <w:p w:rsidR="00D66D38" w:rsidRPr="00C36EFC" w:rsidRDefault="00D66D38" w:rsidP="008A6A37">
            <w:pPr>
              <w:pStyle w:val="TableParagraph"/>
              <w:spacing w:before="0"/>
              <w:ind w:firstLine="567"/>
              <w:contextualSpacing/>
              <w:jc w:val="both"/>
              <w:rPr>
                <w:b/>
                <w:sz w:val="24"/>
                <w:szCs w:val="24"/>
              </w:rPr>
            </w:pPr>
            <w:r w:rsidRPr="00C36EFC">
              <w:rPr>
                <w:b/>
                <w:sz w:val="24"/>
                <w:szCs w:val="24"/>
              </w:rPr>
              <w:t>№</w:t>
            </w:r>
          </w:p>
        </w:tc>
        <w:tc>
          <w:tcPr>
            <w:tcW w:w="2693" w:type="dxa"/>
          </w:tcPr>
          <w:p w:rsidR="00D66D38" w:rsidRPr="00C36EFC" w:rsidRDefault="00D66D38" w:rsidP="008403AD">
            <w:pPr>
              <w:pStyle w:val="TableParagraph"/>
              <w:spacing w:before="0"/>
              <w:ind w:left="142"/>
              <w:contextualSpacing/>
              <w:rPr>
                <w:b/>
                <w:sz w:val="24"/>
                <w:szCs w:val="24"/>
              </w:rPr>
            </w:pPr>
            <w:r w:rsidRPr="00C36EFC">
              <w:rPr>
                <w:b/>
                <w:sz w:val="24"/>
                <w:szCs w:val="24"/>
              </w:rPr>
              <w:t>Предмет</w:t>
            </w:r>
          </w:p>
        </w:tc>
        <w:tc>
          <w:tcPr>
            <w:tcW w:w="2835" w:type="dxa"/>
          </w:tcPr>
          <w:p w:rsidR="00D66D38" w:rsidRPr="00C36EFC" w:rsidRDefault="00D66D38" w:rsidP="008403AD">
            <w:pPr>
              <w:pStyle w:val="TableParagraph"/>
              <w:spacing w:before="0"/>
              <w:contextualSpacing/>
              <w:rPr>
                <w:b/>
                <w:sz w:val="24"/>
                <w:szCs w:val="24"/>
              </w:rPr>
            </w:pPr>
            <w:r w:rsidRPr="00C36EFC">
              <w:rPr>
                <w:b/>
                <w:sz w:val="24"/>
                <w:szCs w:val="24"/>
              </w:rPr>
              <w:t>Кол-во ОО</w:t>
            </w:r>
          </w:p>
        </w:tc>
        <w:tc>
          <w:tcPr>
            <w:tcW w:w="2835" w:type="dxa"/>
          </w:tcPr>
          <w:p w:rsidR="00D66D38" w:rsidRPr="00C36EFC" w:rsidRDefault="00D66D38" w:rsidP="008403AD">
            <w:pPr>
              <w:pStyle w:val="TableParagraph"/>
              <w:spacing w:before="0"/>
              <w:ind w:left="142"/>
              <w:contextualSpacing/>
              <w:rPr>
                <w:b/>
                <w:sz w:val="24"/>
                <w:szCs w:val="24"/>
              </w:rPr>
            </w:pPr>
            <w:r w:rsidRPr="00C36EFC">
              <w:rPr>
                <w:b/>
                <w:sz w:val="24"/>
                <w:szCs w:val="24"/>
              </w:rPr>
              <w:t>Кол-во участников</w:t>
            </w:r>
          </w:p>
        </w:tc>
      </w:tr>
      <w:tr w:rsidR="00D66D38" w:rsidRPr="00C36EFC" w:rsidTr="008A6A37">
        <w:trPr>
          <w:trHeight w:val="275"/>
        </w:trPr>
        <w:tc>
          <w:tcPr>
            <w:tcW w:w="1276" w:type="dxa"/>
          </w:tcPr>
          <w:p w:rsidR="00D66D38" w:rsidRPr="00C36EFC" w:rsidRDefault="00D66D38" w:rsidP="008A6A37">
            <w:pPr>
              <w:pStyle w:val="TableParagraph"/>
              <w:spacing w:before="0"/>
              <w:ind w:firstLine="567"/>
              <w:contextualSpacing/>
              <w:jc w:val="both"/>
              <w:rPr>
                <w:sz w:val="24"/>
                <w:szCs w:val="24"/>
              </w:rPr>
            </w:pPr>
            <w:r w:rsidRPr="00C36EFC">
              <w:rPr>
                <w:sz w:val="24"/>
                <w:szCs w:val="24"/>
              </w:rPr>
              <w:t>1</w:t>
            </w:r>
            <w:r>
              <w:rPr>
                <w:sz w:val="24"/>
                <w:szCs w:val="24"/>
              </w:rPr>
              <w:t>.</w:t>
            </w:r>
          </w:p>
        </w:tc>
        <w:tc>
          <w:tcPr>
            <w:tcW w:w="2693" w:type="dxa"/>
          </w:tcPr>
          <w:p w:rsidR="00D66D38" w:rsidRPr="00C36EFC" w:rsidRDefault="00D66D38" w:rsidP="008403AD">
            <w:pPr>
              <w:pStyle w:val="TableParagraph"/>
              <w:spacing w:before="0"/>
              <w:ind w:left="142"/>
              <w:contextualSpacing/>
              <w:jc w:val="both"/>
              <w:rPr>
                <w:sz w:val="24"/>
                <w:szCs w:val="24"/>
              </w:rPr>
            </w:pPr>
            <w:r w:rsidRPr="00C36EFC">
              <w:rPr>
                <w:sz w:val="24"/>
                <w:szCs w:val="24"/>
              </w:rPr>
              <w:t>Математика</w:t>
            </w:r>
          </w:p>
        </w:tc>
        <w:tc>
          <w:tcPr>
            <w:tcW w:w="2835" w:type="dxa"/>
          </w:tcPr>
          <w:p w:rsidR="00D66D38" w:rsidRPr="00C36EFC" w:rsidRDefault="00D66D38" w:rsidP="008403AD">
            <w:pPr>
              <w:pStyle w:val="TableParagraph"/>
              <w:spacing w:before="0"/>
              <w:ind w:left="142"/>
              <w:contextualSpacing/>
              <w:rPr>
                <w:sz w:val="24"/>
                <w:szCs w:val="24"/>
              </w:rPr>
            </w:pPr>
            <w:r w:rsidRPr="00C36EFC">
              <w:rPr>
                <w:sz w:val="24"/>
                <w:szCs w:val="24"/>
              </w:rPr>
              <w:t>29</w:t>
            </w:r>
          </w:p>
        </w:tc>
        <w:tc>
          <w:tcPr>
            <w:tcW w:w="2835" w:type="dxa"/>
          </w:tcPr>
          <w:p w:rsidR="00D66D38" w:rsidRPr="00C36EFC" w:rsidRDefault="00D66D38" w:rsidP="008403AD">
            <w:pPr>
              <w:pStyle w:val="TableParagraph"/>
              <w:spacing w:before="0"/>
              <w:ind w:left="142"/>
              <w:contextualSpacing/>
              <w:rPr>
                <w:sz w:val="24"/>
                <w:szCs w:val="24"/>
              </w:rPr>
            </w:pPr>
            <w:r w:rsidRPr="00C36EFC">
              <w:rPr>
                <w:sz w:val="24"/>
                <w:szCs w:val="24"/>
              </w:rPr>
              <w:t>982</w:t>
            </w:r>
          </w:p>
        </w:tc>
      </w:tr>
      <w:tr w:rsidR="00D66D38" w:rsidRPr="00C36EFC" w:rsidTr="008A6A37">
        <w:trPr>
          <w:trHeight w:val="275"/>
        </w:trPr>
        <w:tc>
          <w:tcPr>
            <w:tcW w:w="1276" w:type="dxa"/>
          </w:tcPr>
          <w:p w:rsidR="00D66D38" w:rsidRPr="00C36EFC" w:rsidRDefault="00D66D38" w:rsidP="008A6A37">
            <w:pPr>
              <w:pStyle w:val="TableParagraph"/>
              <w:spacing w:before="0"/>
              <w:ind w:firstLine="567"/>
              <w:contextualSpacing/>
              <w:jc w:val="both"/>
              <w:rPr>
                <w:sz w:val="24"/>
                <w:szCs w:val="24"/>
              </w:rPr>
            </w:pPr>
            <w:r w:rsidRPr="00C36EFC">
              <w:rPr>
                <w:sz w:val="24"/>
                <w:szCs w:val="24"/>
              </w:rPr>
              <w:t>2</w:t>
            </w:r>
            <w:r>
              <w:rPr>
                <w:sz w:val="24"/>
                <w:szCs w:val="24"/>
              </w:rPr>
              <w:t>.</w:t>
            </w:r>
          </w:p>
        </w:tc>
        <w:tc>
          <w:tcPr>
            <w:tcW w:w="2693" w:type="dxa"/>
          </w:tcPr>
          <w:p w:rsidR="00D66D38" w:rsidRPr="00C36EFC" w:rsidRDefault="00D66D38" w:rsidP="008403AD">
            <w:pPr>
              <w:pStyle w:val="TableParagraph"/>
              <w:spacing w:before="0"/>
              <w:ind w:left="142"/>
              <w:contextualSpacing/>
              <w:jc w:val="both"/>
              <w:rPr>
                <w:sz w:val="24"/>
                <w:szCs w:val="24"/>
              </w:rPr>
            </w:pPr>
            <w:r w:rsidRPr="00C36EFC">
              <w:rPr>
                <w:sz w:val="24"/>
                <w:szCs w:val="24"/>
              </w:rPr>
              <w:t>Русский язык</w:t>
            </w:r>
          </w:p>
        </w:tc>
        <w:tc>
          <w:tcPr>
            <w:tcW w:w="2835" w:type="dxa"/>
          </w:tcPr>
          <w:p w:rsidR="00D66D38" w:rsidRPr="00C36EFC" w:rsidRDefault="00D66D38" w:rsidP="008403AD">
            <w:pPr>
              <w:pStyle w:val="TableParagraph"/>
              <w:spacing w:before="0"/>
              <w:ind w:left="142"/>
              <w:contextualSpacing/>
              <w:rPr>
                <w:sz w:val="24"/>
                <w:szCs w:val="24"/>
              </w:rPr>
            </w:pPr>
            <w:r w:rsidRPr="00C36EFC">
              <w:rPr>
                <w:sz w:val="24"/>
                <w:szCs w:val="24"/>
              </w:rPr>
              <w:t>29</w:t>
            </w:r>
          </w:p>
        </w:tc>
        <w:tc>
          <w:tcPr>
            <w:tcW w:w="2835" w:type="dxa"/>
          </w:tcPr>
          <w:p w:rsidR="00D66D38" w:rsidRPr="00C36EFC" w:rsidRDefault="00D66D38" w:rsidP="008403AD">
            <w:pPr>
              <w:pStyle w:val="TableParagraph"/>
              <w:spacing w:before="0"/>
              <w:ind w:left="142"/>
              <w:contextualSpacing/>
              <w:rPr>
                <w:sz w:val="24"/>
                <w:szCs w:val="24"/>
              </w:rPr>
            </w:pPr>
            <w:r w:rsidRPr="00C36EFC">
              <w:rPr>
                <w:sz w:val="24"/>
                <w:szCs w:val="24"/>
              </w:rPr>
              <w:t>990</w:t>
            </w:r>
          </w:p>
        </w:tc>
      </w:tr>
      <w:tr w:rsidR="00D66D38" w:rsidRPr="00C36EFC" w:rsidTr="008A6A37">
        <w:trPr>
          <w:trHeight w:val="275"/>
        </w:trPr>
        <w:tc>
          <w:tcPr>
            <w:tcW w:w="1276" w:type="dxa"/>
          </w:tcPr>
          <w:p w:rsidR="00D66D38" w:rsidRPr="00C36EFC" w:rsidRDefault="00D66D38" w:rsidP="008A6A37">
            <w:pPr>
              <w:pStyle w:val="TableParagraph"/>
              <w:spacing w:before="0"/>
              <w:ind w:firstLine="567"/>
              <w:contextualSpacing/>
              <w:jc w:val="both"/>
              <w:rPr>
                <w:sz w:val="24"/>
                <w:szCs w:val="24"/>
              </w:rPr>
            </w:pPr>
            <w:r w:rsidRPr="00C36EFC">
              <w:rPr>
                <w:sz w:val="24"/>
                <w:szCs w:val="24"/>
              </w:rPr>
              <w:t>3</w:t>
            </w:r>
            <w:r>
              <w:rPr>
                <w:sz w:val="24"/>
                <w:szCs w:val="24"/>
              </w:rPr>
              <w:t>.</w:t>
            </w:r>
          </w:p>
        </w:tc>
        <w:tc>
          <w:tcPr>
            <w:tcW w:w="2693" w:type="dxa"/>
          </w:tcPr>
          <w:p w:rsidR="00D66D38" w:rsidRPr="00C36EFC" w:rsidRDefault="00D66D38" w:rsidP="008403AD">
            <w:pPr>
              <w:pStyle w:val="TableParagraph"/>
              <w:spacing w:before="0"/>
              <w:ind w:left="142"/>
              <w:contextualSpacing/>
              <w:jc w:val="both"/>
              <w:rPr>
                <w:sz w:val="24"/>
                <w:szCs w:val="24"/>
              </w:rPr>
            </w:pPr>
            <w:r w:rsidRPr="00C36EFC">
              <w:rPr>
                <w:sz w:val="24"/>
                <w:szCs w:val="24"/>
              </w:rPr>
              <w:t>Окружающий мир</w:t>
            </w:r>
          </w:p>
        </w:tc>
        <w:tc>
          <w:tcPr>
            <w:tcW w:w="2835" w:type="dxa"/>
          </w:tcPr>
          <w:p w:rsidR="00D66D38" w:rsidRPr="00C36EFC" w:rsidRDefault="00D66D38" w:rsidP="008403AD">
            <w:pPr>
              <w:pStyle w:val="TableParagraph"/>
              <w:spacing w:before="0"/>
              <w:ind w:left="142"/>
              <w:contextualSpacing/>
              <w:rPr>
                <w:sz w:val="24"/>
                <w:szCs w:val="24"/>
              </w:rPr>
            </w:pPr>
            <w:r w:rsidRPr="00C36EFC">
              <w:rPr>
                <w:sz w:val="24"/>
                <w:szCs w:val="24"/>
              </w:rPr>
              <w:t>29</w:t>
            </w:r>
          </w:p>
        </w:tc>
        <w:tc>
          <w:tcPr>
            <w:tcW w:w="2835" w:type="dxa"/>
          </w:tcPr>
          <w:p w:rsidR="00D66D38" w:rsidRPr="00C36EFC" w:rsidRDefault="00D66D38" w:rsidP="008403AD">
            <w:pPr>
              <w:pStyle w:val="TableParagraph"/>
              <w:spacing w:before="0"/>
              <w:ind w:left="142"/>
              <w:contextualSpacing/>
              <w:rPr>
                <w:sz w:val="24"/>
                <w:szCs w:val="24"/>
              </w:rPr>
            </w:pPr>
            <w:r w:rsidRPr="00C36EFC">
              <w:rPr>
                <w:sz w:val="24"/>
                <w:szCs w:val="24"/>
              </w:rPr>
              <w:t>953</w:t>
            </w:r>
          </w:p>
        </w:tc>
      </w:tr>
    </w:tbl>
    <w:p w:rsidR="00D66D38" w:rsidRPr="00C36EFC" w:rsidRDefault="00D66D38" w:rsidP="00D66D38">
      <w:pPr>
        <w:pStyle w:val="ae"/>
        <w:spacing w:before="0" w:after="0"/>
        <w:ind w:firstLine="567"/>
        <w:contextualSpacing/>
        <w:jc w:val="both"/>
      </w:pPr>
    </w:p>
    <w:p w:rsidR="00D66D38" w:rsidRDefault="00D66D38" w:rsidP="00D66D38">
      <w:pPr>
        <w:pStyle w:val="114"/>
        <w:tabs>
          <w:tab w:val="left" w:pos="4864"/>
        </w:tabs>
        <w:spacing w:before="0"/>
        <w:ind w:left="0" w:firstLine="567"/>
        <w:contextualSpacing/>
        <w:jc w:val="center"/>
        <w:outlineLvl w:val="9"/>
        <w:rPr>
          <w:sz w:val="24"/>
          <w:szCs w:val="24"/>
        </w:rPr>
      </w:pPr>
    </w:p>
    <w:p w:rsidR="00D66D38" w:rsidRDefault="00D66D38" w:rsidP="00D66D38">
      <w:pPr>
        <w:pStyle w:val="114"/>
        <w:tabs>
          <w:tab w:val="left" w:pos="4864"/>
        </w:tabs>
        <w:spacing w:before="0"/>
        <w:ind w:left="0" w:firstLine="567"/>
        <w:contextualSpacing/>
        <w:jc w:val="center"/>
        <w:outlineLvl w:val="9"/>
        <w:rPr>
          <w:sz w:val="24"/>
          <w:szCs w:val="24"/>
        </w:rPr>
      </w:pPr>
      <w:r w:rsidRPr="00C36EFC">
        <w:rPr>
          <w:sz w:val="24"/>
          <w:szCs w:val="24"/>
        </w:rPr>
        <w:t>МАТЕМАТИКА</w:t>
      </w:r>
    </w:p>
    <w:p w:rsidR="00D66D38" w:rsidRPr="00C36EFC" w:rsidRDefault="00D66D38" w:rsidP="00D66D38">
      <w:pPr>
        <w:pStyle w:val="114"/>
        <w:tabs>
          <w:tab w:val="left" w:pos="4864"/>
        </w:tabs>
        <w:spacing w:before="0"/>
        <w:ind w:left="0" w:firstLine="567"/>
        <w:contextualSpacing/>
        <w:jc w:val="center"/>
        <w:outlineLvl w:val="9"/>
        <w:rPr>
          <w:sz w:val="24"/>
          <w:szCs w:val="24"/>
        </w:rPr>
      </w:pPr>
    </w:p>
    <w:p w:rsidR="00D66D38" w:rsidRDefault="00D66D38" w:rsidP="00D66D38">
      <w:pPr>
        <w:pStyle w:val="214"/>
        <w:spacing w:before="0"/>
        <w:ind w:left="0" w:firstLine="567"/>
        <w:contextualSpacing/>
        <w:jc w:val="both"/>
        <w:outlineLvl w:val="9"/>
      </w:pPr>
      <w:bookmarkStart w:id="0" w:name="_bookmark2"/>
      <w:bookmarkEnd w:id="0"/>
      <w:r w:rsidRPr="00C36EFC">
        <w:t>Спецификация всероссийской проверочной работы по МАТЕМАТИКЕ</w:t>
      </w:r>
    </w:p>
    <w:p w:rsidR="00D66D38" w:rsidRPr="00C36EFC" w:rsidRDefault="00D66D38" w:rsidP="00D66D38">
      <w:pPr>
        <w:pStyle w:val="214"/>
        <w:spacing w:before="0"/>
        <w:ind w:left="0" w:firstLine="567"/>
        <w:contextualSpacing/>
        <w:jc w:val="both"/>
        <w:outlineLvl w:val="9"/>
      </w:pPr>
    </w:p>
    <w:p w:rsidR="00D66D38" w:rsidRDefault="00D66D38" w:rsidP="00D66D38">
      <w:pPr>
        <w:pStyle w:val="ac"/>
        <w:widowControl w:val="0"/>
        <w:tabs>
          <w:tab w:val="left" w:pos="1602"/>
        </w:tabs>
        <w:autoSpaceDE w:val="0"/>
        <w:autoSpaceDN w:val="0"/>
        <w:spacing w:before="0"/>
        <w:ind w:left="0" w:firstLine="567"/>
        <w:contextualSpacing/>
        <w:jc w:val="both"/>
      </w:pPr>
      <w:r w:rsidRPr="00C36EFC">
        <w:t>Назначение ВПР по математике – оценка уровня общеобразовательной подготовки обучающихся 4 класса по предмету в соответствии с требованиямиФГОС.</w:t>
      </w:r>
    </w:p>
    <w:p w:rsidR="00D66D38" w:rsidRDefault="00D66D38" w:rsidP="00D66D38">
      <w:pPr>
        <w:pStyle w:val="ac"/>
        <w:widowControl w:val="0"/>
        <w:tabs>
          <w:tab w:val="left" w:pos="1602"/>
        </w:tabs>
        <w:autoSpaceDE w:val="0"/>
        <w:autoSpaceDN w:val="0"/>
        <w:spacing w:before="0"/>
        <w:ind w:left="0" w:firstLine="567"/>
        <w:contextualSpacing/>
        <w:jc w:val="both"/>
      </w:pPr>
    </w:p>
    <w:p w:rsidR="00D66D38" w:rsidRPr="00B2784A" w:rsidRDefault="00D66D38" w:rsidP="00D66D38">
      <w:pPr>
        <w:pStyle w:val="ac"/>
        <w:widowControl w:val="0"/>
        <w:tabs>
          <w:tab w:val="left" w:pos="1602"/>
        </w:tabs>
        <w:autoSpaceDE w:val="0"/>
        <w:autoSpaceDN w:val="0"/>
        <w:spacing w:before="0"/>
        <w:ind w:left="0"/>
        <w:contextualSpacing/>
        <w:jc w:val="both"/>
        <w:rPr>
          <w:b/>
          <w:bCs/>
        </w:rPr>
      </w:pPr>
      <w:r w:rsidRPr="00B2784A">
        <w:rPr>
          <w:b/>
          <w:bCs/>
        </w:rPr>
        <w:t>В таблице приведено распределение долей отметок по образовательным учреждениям</w:t>
      </w:r>
    </w:p>
    <w:p w:rsidR="00D66D38" w:rsidRDefault="00D66D38" w:rsidP="00D66D38">
      <w:pPr>
        <w:pStyle w:val="114"/>
        <w:tabs>
          <w:tab w:val="left" w:pos="501"/>
        </w:tabs>
        <w:spacing w:before="0"/>
        <w:ind w:left="0" w:firstLine="567"/>
        <w:contextualSpacing/>
        <w:jc w:val="both"/>
        <w:outlineLvl w:val="9"/>
        <w:rPr>
          <w:sz w:val="24"/>
          <w:szCs w:val="24"/>
        </w:rPr>
      </w:pPr>
    </w:p>
    <w:p w:rsidR="00D66D38" w:rsidRDefault="00D66D38" w:rsidP="00D66D38">
      <w:pPr>
        <w:pStyle w:val="114"/>
        <w:tabs>
          <w:tab w:val="left" w:pos="501"/>
        </w:tabs>
        <w:spacing w:before="0"/>
        <w:ind w:left="0" w:firstLine="567"/>
        <w:contextualSpacing/>
        <w:jc w:val="both"/>
        <w:outlineLvl w:val="9"/>
        <w:rPr>
          <w:sz w:val="24"/>
          <w:szCs w:val="24"/>
        </w:rPr>
      </w:pPr>
    </w:p>
    <w:p w:rsidR="00D66D38" w:rsidRDefault="00D66D38" w:rsidP="00D66D38">
      <w:pPr>
        <w:pStyle w:val="114"/>
        <w:tabs>
          <w:tab w:val="left" w:pos="501"/>
        </w:tabs>
        <w:spacing w:before="0"/>
        <w:ind w:left="0" w:firstLine="567"/>
        <w:contextualSpacing/>
        <w:jc w:val="both"/>
        <w:outlineLvl w:val="9"/>
        <w:rPr>
          <w:sz w:val="24"/>
          <w:szCs w:val="24"/>
        </w:rPr>
      </w:pPr>
    </w:p>
    <w:tbl>
      <w:tblPr>
        <w:tblW w:w="9526" w:type="dxa"/>
        <w:tblInd w:w="108" w:type="dxa"/>
        <w:tblLook w:val="04A0"/>
      </w:tblPr>
      <w:tblGrid>
        <w:gridCol w:w="3579"/>
        <w:gridCol w:w="1717"/>
        <w:gridCol w:w="1574"/>
        <w:gridCol w:w="1432"/>
        <w:gridCol w:w="1224"/>
      </w:tblGrid>
      <w:tr w:rsidR="00D66D38" w:rsidRPr="00C36EFC" w:rsidTr="008A6A37">
        <w:trPr>
          <w:trHeight w:val="315"/>
          <w:tblHeader/>
        </w:trPr>
        <w:tc>
          <w:tcPr>
            <w:tcW w:w="357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66D38" w:rsidRPr="00554461" w:rsidRDefault="00D66D38" w:rsidP="008A6A37">
            <w:pPr>
              <w:spacing w:before="0" w:after="0"/>
              <w:ind w:firstLine="34"/>
              <w:contextualSpacing/>
              <w:jc w:val="center"/>
              <w:rPr>
                <w:rFonts w:ascii="Times New Roman" w:hAnsi="Times New Roman" w:cs="Times New Roman"/>
                <w:b/>
                <w:bCs/>
                <w:color w:val="000000"/>
                <w:sz w:val="20"/>
                <w:szCs w:val="20"/>
              </w:rPr>
            </w:pPr>
            <w:r w:rsidRPr="00554461">
              <w:rPr>
                <w:rFonts w:ascii="Times New Roman" w:hAnsi="Times New Roman" w:cs="Times New Roman"/>
                <w:b/>
                <w:bCs/>
                <w:color w:val="000000"/>
                <w:sz w:val="20"/>
                <w:szCs w:val="20"/>
              </w:rPr>
              <w:t>НАИМЕНОВАНИЕ ОУ</w:t>
            </w:r>
          </w:p>
        </w:tc>
        <w:tc>
          <w:tcPr>
            <w:tcW w:w="5947" w:type="dxa"/>
            <w:gridSpan w:val="4"/>
            <w:tcBorders>
              <w:top w:val="single" w:sz="4" w:space="0" w:color="auto"/>
              <w:left w:val="nil"/>
              <w:bottom w:val="single" w:sz="4" w:space="0" w:color="auto"/>
              <w:right w:val="single" w:sz="4" w:space="0" w:color="auto"/>
            </w:tcBorders>
            <w:shd w:val="clear" w:color="auto" w:fill="auto"/>
            <w:noWrap/>
            <w:vAlign w:val="bottom"/>
            <w:hideMark/>
          </w:tcPr>
          <w:p w:rsidR="00D66D38" w:rsidRPr="00554461" w:rsidRDefault="00D66D38" w:rsidP="008A6A37">
            <w:pPr>
              <w:spacing w:before="0" w:after="0"/>
              <w:ind w:firstLine="567"/>
              <w:contextualSpacing/>
              <w:jc w:val="center"/>
              <w:rPr>
                <w:rFonts w:ascii="Times New Roman" w:hAnsi="Times New Roman" w:cs="Times New Roman"/>
                <w:b/>
                <w:bCs/>
                <w:sz w:val="24"/>
                <w:szCs w:val="24"/>
              </w:rPr>
            </w:pPr>
            <w:r w:rsidRPr="00554461">
              <w:rPr>
                <w:rFonts w:ascii="Times New Roman" w:hAnsi="Times New Roman" w:cs="Times New Roman"/>
                <w:b/>
                <w:bCs/>
                <w:sz w:val="24"/>
                <w:szCs w:val="24"/>
              </w:rPr>
              <w:t>Доля оценок</w:t>
            </w:r>
          </w:p>
        </w:tc>
      </w:tr>
      <w:tr w:rsidR="00D66D38" w:rsidRPr="00C36EFC" w:rsidTr="008A6A37">
        <w:trPr>
          <w:trHeight w:val="315"/>
          <w:tblHeader/>
        </w:trPr>
        <w:tc>
          <w:tcPr>
            <w:tcW w:w="3579" w:type="dxa"/>
            <w:vMerge/>
            <w:tcBorders>
              <w:top w:val="single" w:sz="4" w:space="0" w:color="auto"/>
              <w:left w:val="single" w:sz="4" w:space="0" w:color="auto"/>
              <w:bottom w:val="single" w:sz="4" w:space="0" w:color="auto"/>
              <w:right w:val="single" w:sz="4" w:space="0" w:color="auto"/>
            </w:tcBorders>
            <w:vAlign w:val="center"/>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p>
        </w:tc>
        <w:tc>
          <w:tcPr>
            <w:tcW w:w="1717" w:type="dxa"/>
            <w:tcBorders>
              <w:top w:val="nil"/>
              <w:left w:val="nil"/>
              <w:bottom w:val="single" w:sz="4" w:space="0" w:color="auto"/>
              <w:right w:val="single" w:sz="4" w:space="0" w:color="auto"/>
            </w:tcBorders>
            <w:shd w:val="clear" w:color="auto" w:fill="auto"/>
            <w:noWrap/>
            <w:vAlign w:val="center"/>
            <w:hideMark/>
          </w:tcPr>
          <w:p w:rsidR="00D66D38" w:rsidRPr="00354F34" w:rsidRDefault="00D66D38" w:rsidP="008A6A37">
            <w:pPr>
              <w:spacing w:before="0" w:after="0"/>
              <w:contextualSpacing/>
              <w:jc w:val="center"/>
              <w:rPr>
                <w:rFonts w:ascii="Times New Roman" w:hAnsi="Times New Roman" w:cs="Times New Roman"/>
                <w:b/>
                <w:bCs/>
                <w:sz w:val="24"/>
                <w:szCs w:val="24"/>
              </w:rPr>
            </w:pPr>
            <w:r w:rsidRPr="00354F34">
              <w:rPr>
                <w:rFonts w:ascii="Times New Roman" w:hAnsi="Times New Roman" w:cs="Times New Roman"/>
                <w:b/>
                <w:bCs/>
                <w:sz w:val="24"/>
                <w:szCs w:val="24"/>
              </w:rPr>
              <w:t>2</w:t>
            </w:r>
          </w:p>
        </w:tc>
        <w:tc>
          <w:tcPr>
            <w:tcW w:w="1574" w:type="dxa"/>
            <w:tcBorders>
              <w:top w:val="nil"/>
              <w:left w:val="nil"/>
              <w:bottom w:val="single" w:sz="4" w:space="0" w:color="auto"/>
              <w:right w:val="single" w:sz="4" w:space="0" w:color="auto"/>
            </w:tcBorders>
            <w:shd w:val="clear" w:color="auto" w:fill="auto"/>
            <w:noWrap/>
            <w:vAlign w:val="center"/>
            <w:hideMark/>
          </w:tcPr>
          <w:p w:rsidR="00D66D38" w:rsidRPr="00354F34" w:rsidRDefault="00D66D38" w:rsidP="008A6A37">
            <w:pPr>
              <w:spacing w:before="0" w:after="0"/>
              <w:contextualSpacing/>
              <w:jc w:val="center"/>
              <w:rPr>
                <w:rFonts w:ascii="Times New Roman" w:hAnsi="Times New Roman" w:cs="Times New Roman"/>
                <w:b/>
                <w:bCs/>
                <w:sz w:val="24"/>
                <w:szCs w:val="24"/>
              </w:rPr>
            </w:pPr>
            <w:r w:rsidRPr="00354F34">
              <w:rPr>
                <w:rFonts w:ascii="Times New Roman" w:hAnsi="Times New Roman" w:cs="Times New Roman"/>
                <w:b/>
                <w:bCs/>
                <w:sz w:val="24"/>
                <w:szCs w:val="24"/>
              </w:rPr>
              <w:t>3</w:t>
            </w:r>
          </w:p>
        </w:tc>
        <w:tc>
          <w:tcPr>
            <w:tcW w:w="1432" w:type="dxa"/>
            <w:tcBorders>
              <w:top w:val="nil"/>
              <w:left w:val="nil"/>
              <w:bottom w:val="single" w:sz="4" w:space="0" w:color="auto"/>
              <w:right w:val="single" w:sz="4" w:space="0" w:color="auto"/>
            </w:tcBorders>
            <w:shd w:val="clear" w:color="auto" w:fill="auto"/>
            <w:noWrap/>
            <w:vAlign w:val="center"/>
            <w:hideMark/>
          </w:tcPr>
          <w:p w:rsidR="00D66D38" w:rsidRPr="00354F34" w:rsidRDefault="00D66D38" w:rsidP="008A6A37">
            <w:pPr>
              <w:spacing w:before="0" w:after="0"/>
              <w:contextualSpacing/>
              <w:jc w:val="center"/>
              <w:rPr>
                <w:rFonts w:ascii="Times New Roman" w:hAnsi="Times New Roman" w:cs="Times New Roman"/>
                <w:b/>
                <w:bCs/>
                <w:sz w:val="24"/>
                <w:szCs w:val="24"/>
              </w:rPr>
            </w:pPr>
            <w:r w:rsidRPr="00354F34">
              <w:rPr>
                <w:rFonts w:ascii="Times New Roman" w:hAnsi="Times New Roman" w:cs="Times New Roman"/>
                <w:b/>
                <w:bCs/>
                <w:sz w:val="24"/>
                <w:szCs w:val="24"/>
              </w:rPr>
              <w:t>4</w:t>
            </w:r>
          </w:p>
        </w:tc>
        <w:tc>
          <w:tcPr>
            <w:tcW w:w="1224" w:type="dxa"/>
            <w:tcBorders>
              <w:top w:val="nil"/>
              <w:left w:val="nil"/>
              <w:bottom w:val="single" w:sz="4" w:space="0" w:color="auto"/>
              <w:right w:val="single" w:sz="4" w:space="0" w:color="auto"/>
            </w:tcBorders>
            <w:shd w:val="clear" w:color="auto" w:fill="auto"/>
            <w:noWrap/>
            <w:vAlign w:val="center"/>
            <w:hideMark/>
          </w:tcPr>
          <w:p w:rsidR="00D66D38" w:rsidRPr="00354F34" w:rsidRDefault="00D66D38" w:rsidP="008A6A37">
            <w:pPr>
              <w:spacing w:before="0" w:after="0"/>
              <w:contextualSpacing/>
              <w:jc w:val="center"/>
              <w:rPr>
                <w:rFonts w:ascii="Times New Roman" w:hAnsi="Times New Roman" w:cs="Times New Roman"/>
                <w:b/>
                <w:bCs/>
                <w:sz w:val="24"/>
                <w:szCs w:val="24"/>
              </w:rPr>
            </w:pPr>
            <w:r w:rsidRPr="00354F34">
              <w:rPr>
                <w:rFonts w:ascii="Times New Roman" w:hAnsi="Times New Roman" w:cs="Times New Roman"/>
                <w:b/>
                <w:bCs/>
                <w:sz w:val="24"/>
                <w:szCs w:val="24"/>
              </w:rPr>
              <w:t>5</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СОШ№1 ст.Архонская</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16,95</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40,68</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35,59</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6,78</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СОШ№2 ст.Архонская</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22,86</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37,14</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11,43</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СОШ№1с.Гизель</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52,94</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35,29</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11,76</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СОШс.Донгарон</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42,86</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СОШ1с.Камбилеевское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СОШс.Комгарон</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43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СОШ№2 с.Ногир</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18,18</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40,91</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40,91</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СОШс.В.Саниба</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37,5</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37,5</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СОШ№1с.Тарское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10,53</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63,16</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26,32</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СОШ№2 с.Тарское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31,25</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37,5</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31,25</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lastRenderedPageBreak/>
              <w:t>МБОУ СОШ№2 с.Чермен</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23,53</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41,18</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23,53</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11,76</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СОШ№3 с.Чермен</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19,39</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20,41</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10,2</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СОШ№1 с.Октябрьское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18,84</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44,93</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31,88</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4,35</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СОШ2с.Октябрьское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43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ООШ п.Алханчурт</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37,5</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12,5</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СОШ№2 с.Гизель</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19,35</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35,48</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38,71</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6,45</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 с.Дачное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33,78</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36,49</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24,32</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5,41</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СОШс.Куртат</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8,33</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41,67</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 с.Майское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17,95</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46,15</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29,49</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6,41</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 с.Михайловское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13,79</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46,55</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34,48</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5,17</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СОШ№1 с.Ногир</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11,36</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40,91</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34,09</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13,64</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СОШс.Сунжа</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32,2</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42,37</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20,34</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5,08</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СОШ№1 с.Чермен</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43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СОШ№2 с.Камбилеевское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26,67</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13,33</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СОШс.Н.Саниба</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 с.Ир</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21,74</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39,13</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26,09</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13,04</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ООШ с.Сунжа</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9,09</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54,55</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27,27</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9,09</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СОШс.Новое</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8,33</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63,89</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22,22</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5,56</w:t>
            </w:r>
          </w:p>
        </w:tc>
      </w:tr>
      <w:tr w:rsidR="00D66D38" w:rsidRPr="00C36EFC" w:rsidTr="008A6A37">
        <w:trPr>
          <w:trHeight w:val="387"/>
        </w:trPr>
        <w:tc>
          <w:tcPr>
            <w:tcW w:w="3579" w:type="dxa"/>
            <w:tcBorders>
              <w:top w:val="nil"/>
              <w:left w:val="single" w:sz="4" w:space="0" w:color="000000"/>
              <w:bottom w:val="single" w:sz="4" w:space="0" w:color="000000"/>
              <w:right w:val="single" w:sz="4" w:space="0" w:color="000000"/>
            </w:tcBorders>
            <w:shd w:val="clear" w:color="auto" w:fill="auto"/>
            <w:hideMark/>
          </w:tcPr>
          <w:p w:rsidR="00D66D38" w:rsidRPr="00BC3547" w:rsidRDefault="00D66D38" w:rsidP="008A6A37">
            <w:pPr>
              <w:spacing w:before="0" w:after="0"/>
              <w:ind w:firstLine="34"/>
              <w:contextualSpacing/>
              <w:jc w:val="both"/>
              <w:rPr>
                <w:rFonts w:ascii="Times New Roman" w:hAnsi="Times New Roman" w:cs="Times New Roman"/>
                <w:color w:val="000000"/>
                <w:sz w:val="20"/>
                <w:szCs w:val="20"/>
              </w:rPr>
            </w:pPr>
            <w:r w:rsidRPr="00BC3547">
              <w:rPr>
                <w:rFonts w:ascii="Times New Roman" w:hAnsi="Times New Roman" w:cs="Times New Roman"/>
                <w:color w:val="000000"/>
                <w:sz w:val="20"/>
                <w:szCs w:val="20"/>
              </w:rPr>
              <w:t>МБОУ ООШ с.Даргавс</w:t>
            </w:r>
          </w:p>
        </w:tc>
        <w:tc>
          <w:tcPr>
            <w:tcW w:w="171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5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4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100</w:t>
            </w:r>
          </w:p>
        </w:tc>
        <w:tc>
          <w:tcPr>
            <w:tcW w:w="122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bl>
    <w:p w:rsidR="00D66D38" w:rsidRDefault="00D66D38" w:rsidP="00D66D38">
      <w:pPr>
        <w:pStyle w:val="114"/>
        <w:tabs>
          <w:tab w:val="left" w:pos="501"/>
        </w:tabs>
        <w:spacing w:before="0"/>
        <w:ind w:left="0" w:firstLine="567"/>
        <w:contextualSpacing/>
        <w:jc w:val="both"/>
        <w:outlineLvl w:val="9"/>
        <w:rPr>
          <w:sz w:val="24"/>
          <w:szCs w:val="24"/>
        </w:rPr>
      </w:pPr>
    </w:p>
    <w:p w:rsidR="00D66D38" w:rsidRDefault="00D66D38" w:rsidP="00D66D38">
      <w:pPr>
        <w:pStyle w:val="114"/>
        <w:tabs>
          <w:tab w:val="left" w:pos="501"/>
        </w:tabs>
        <w:spacing w:before="0"/>
        <w:ind w:left="0" w:firstLine="567"/>
        <w:contextualSpacing/>
        <w:jc w:val="both"/>
        <w:outlineLvl w:val="9"/>
        <w:rPr>
          <w:sz w:val="24"/>
          <w:szCs w:val="24"/>
        </w:rPr>
      </w:pPr>
    </w:p>
    <w:p w:rsidR="00D66D38" w:rsidRDefault="00D66D38" w:rsidP="00A8658B">
      <w:pPr>
        <w:pStyle w:val="114"/>
        <w:spacing w:before="0"/>
        <w:ind w:left="0"/>
        <w:contextualSpacing/>
        <w:jc w:val="both"/>
        <w:outlineLvl w:val="9"/>
        <w:rPr>
          <w:sz w:val="24"/>
          <w:szCs w:val="24"/>
        </w:rPr>
      </w:pPr>
      <w:r>
        <w:rPr>
          <w:noProof/>
          <w:sz w:val="24"/>
          <w:szCs w:val="24"/>
          <w:lang w:bidi="ar-SA"/>
        </w:rPr>
        <w:drawing>
          <wp:inline distT="0" distB="0" distL="0" distR="0">
            <wp:extent cx="5808980" cy="2667000"/>
            <wp:effectExtent l="19050" t="0" r="20320" b="0"/>
            <wp:docPr id="71"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6D38" w:rsidRDefault="00D66D38" w:rsidP="00A8658B">
      <w:pPr>
        <w:pStyle w:val="114"/>
        <w:tabs>
          <w:tab w:val="left" w:pos="501"/>
        </w:tabs>
        <w:spacing w:before="0"/>
        <w:ind w:left="0"/>
        <w:contextualSpacing/>
        <w:jc w:val="both"/>
        <w:outlineLvl w:val="9"/>
        <w:rPr>
          <w:sz w:val="24"/>
          <w:szCs w:val="24"/>
        </w:rPr>
      </w:pPr>
    </w:p>
    <w:p w:rsidR="00D66D38" w:rsidRPr="00C36EFC" w:rsidRDefault="00D66D38" w:rsidP="00D66D38">
      <w:pPr>
        <w:pStyle w:val="114"/>
        <w:tabs>
          <w:tab w:val="left" w:pos="501"/>
        </w:tabs>
        <w:spacing w:before="0"/>
        <w:ind w:left="0" w:firstLine="567"/>
        <w:contextualSpacing/>
        <w:jc w:val="both"/>
        <w:outlineLvl w:val="9"/>
        <w:rPr>
          <w:sz w:val="24"/>
          <w:szCs w:val="24"/>
        </w:rPr>
      </w:pPr>
      <w:r w:rsidRPr="00C36EFC">
        <w:rPr>
          <w:sz w:val="24"/>
          <w:szCs w:val="24"/>
        </w:rPr>
        <w:t>Образовательные учреждения, в которых доля положительных оценок составляет более половины всех полученных</w:t>
      </w:r>
    </w:p>
    <w:p w:rsidR="00D66D38" w:rsidRPr="00C36EFC" w:rsidRDefault="00D66D38" w:rsidP="00D66D38">
      <w:pPr>
        <w:pStyle w:val="114"/>
        <w:tabs>
          <w:tab w:val="left" w:pos="501"/>
        </w:tabs>
        <w:spacing w:before="0"/>
        <w:ind w:left="0" w:firstLine="567"/>
        <w:contextualSpacing/>
        <w:jc w:val="both"/>
        <w:outlineLvl w:val="9"/>
        <w:rPr>
          <w:sz w:val="24"/>
          <w:szCs w:val="24"/>
        </w:rPr>
      </w:pPr>
    </w:p>
    <w:tbl>
      <w:tblPr>
        <w:tblW w:w="9651" w:type="dxa"/>
        <w:tblInd w:w="96" w:type="dxa"/>
        <w:tblLook w:val="04A0"/>
      </w:tblPr>
      <w:tblGrid>
        <w:gridCol w:w="579"/>
        <w:gridCol w:w="3261"/>
        <w:gridCol w:w="1701"/>
        <w:gridCol w:w="899"/>
        <w:gridCol w:w="1085"/>
        <w:gridCol w:w="992"/>
        <w:gridCol w:w="1134"/>
      </w:tblGrid>
      <w:tr w:rsidR="00D66D38" w:rsidRPr="00C36EFC" w:rsidTr="008A6A37">
        <w:trPr>
          <w:trHeight w:val="66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ОУ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количество участников</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D66D38" w:rsidRPr="00554461" w:rsidRDefault="00D66D38" w:rsidP="008A6A37">
            <w:pPr>
              <w:spacing w:before="0" w:after="0"/>
              <w:contextualSpacing/>
              <w:jc w:val="center"/>
              <w:rPr>
                <w:rFonts w:ascii="Times New Roman" w:hAnsi="Times New Roman" w:cs="Times New Roman"/>
                <w:b/>
                <w:bCs/>
                <w:color w:val="0070C0"/>
                <w:sz w:val="24"/>
                <w:szCs w:val="24"/>
              </w:rPr>
            </w:pPr>
            <w:r w:rsidRPr="00554461">
              <w:rPr>
                <w:rFonts w:ascii="Times New Roman" w:hAnsi="Times New Roman" w:cs="Times New Roman"/>
                <w:b/>
                <w:bCs/>
                <w:color w:val="0070C0"/>
                <w:sz w:val="24"/>
                <w:szCs w:val="24"/>
              </w:rPr>
              <w:t>2</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D66D38" w:rsidRPr="00554461" w:rsidRDefault="00D66D38" w:rsidP="008A6A37">
            <w:pPr>
              <w:spacing w:before="0" w:after="0"/>
              <w:contextualSpacing/>
              <w:jc w:val="center"/>
              <w:rPr>
                <w:rFonts w:ascii="Times New Roman" w:hAnsi="Times New Roman" w:cs="Times New Roman"/>
                <w:b/>
                <w:bCs/>
                <w:color w:val="0070C0"/>
                <w:sz w:val="24"/>
                <w:szCs w:val="24"/>
              </w:rPr>
            </w:pPr>
            <w:r w:rsidRPr="00554461">
              <w:rPr>
                <w:rFonts w:ascii="Times New Roman" w:hAnsi="Times New Roman" w:cs="Times New Roman"/>
                <w:b/>
                <w:bCs/>
                <w:color w:val="0070C0"/>
                <w:sz w:val="24"/>
                <w:szCs w:val="24"/>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6D38" w:rsidRPr="00554461" w:rsidRDefault="00D66D38" w:rsidP="008A6A37">
            <w:pPr>
              <w:spacing w:before="0" w:after="0"/>
              <w:contextualSpacing/>
              <w:jc w:val="center"/>
              <w:rPr>
                <w:rFonts w:ascii="Times New Roman" w:hAnsi="Times New Roman" w:cs="Times New Roman"/>
                <w:b/>
                <w:bCs/>
                <w:color w:val="0070C0"/>
                <w:sz w:val="24"/>
                <w:szCs w:val="24"/>
              </w:rPr>
            </w:pPr>
            <w:r w:rsidRPr="00554461">
              <w:rPr>
                <w:rFonts w:ascii="Times New Roman" w:hAnsi="Times New Roman" w:cs="Times New Roman"/>
                <w:b/>
                <w:bCs/>
                <w:color w:val="0070C0"/>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D38" w:rsidRPr="00554461" w:rsidRDefault="00D66D38" w:rsidP="008A6A37">
            <w:pPr>
              <w:spacing w:before="0" w:after="0"/>
              <w:contextualSpacing/>
              <w:jc w:val="center"/>
              <w:rPr>
                <w:rFonts w:ascii="Times New Roman" w:hAnsi="Times New Roman" w:cs="Times New Roman"/>
                <w:b/>
                <w:bCs/>
                <w:color w:val="0070C0"/>
                <w:sz w:val="24"/>
                <w:szCs w:val="24"/>
              </w:rPr>
            </w:pPr>
            <w:r w:rsidRPr="00554461">
              <w:rPr>
                <w:rFonts w:ascii="Times New Roman" w:hAnsi="Times New Roman" w:cs="Times New Roman"/>
                <w:b/>
                <w:bCs/>
                <w:color w:val="0070C0"/>
                <w:sz w:val="24"/>
                <w:szCs w:val="24"/>
              </w:rPr>
              <w:t>5</w:t>
            </w:r>
          </w:p>
        </w:tc>
      </w:tr>
      <w:tr w:rsidR="00D66D38" w:rsidRPr="00C36EFC" w:rsidTr="008A6A37">
        <w:trPr>
          <w:trHeight w:val="28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3261" w:type="dxa"/>
            <w:tcBorders>
              <w:top w:val="nil"/>
              <w:left w:val="nil"/>
              <w:bottom w:val="single" w:sz="4" w:space="0" w:color="auto"/>
              <w:right w:val="single" w:sz="4" w:space="0" w:color="auto"/>
            </w:tcBorders>
            <w:shd w:val="clear" w:color="auto" w:fill="auto"/>
            <w:hideMark/>
          </w:tcPr>
          <w:p w:rsidR="00D66D38" w:rsidRPr="00B2784A" w:rsidRDefault="00D66D38" w:rsidP="008A6A37">
            <w:pPr>
              <w:spacing w:before="0" w:after="0"/>
              <w:contextualSpacing/>
              <w:rPr>
                <w:rFonts w:ascii="Times New Roman" w:hAnsi="Times New Roman" w:cs="Times New Roman"/>
                <w:color w:val="000000"/>
                <w:sz w:val="20"/>
                <w:szCs w:val="20"/>
              </w:rPr>
            </w:pPr>
            <w:r w:rsidRPr="00B2784A">
              <w:rPr>
                <w:rFonts w:ascii="Times New Roman" w:hAnsi="Times New Roman" w:cs="Times New Roman"/>
                <w:color w:val="000000"/>
                <w:sz w:val="20"/>
                <w:szCs w:val="20"/>
              </w:rPr>
              <w:t>МБОУ СОШ с.Комгарон</w:t>
            </w:r>
          </w:p>
        </w:tc>
        <w:tc>
          <w:tcPr>
            <w:tcW w:w="1701" w:type="dxa"/>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w:t>
            </w:r>
          </w:p>
        </w:tc>
        <w:tc>
          <w:tcPr>
            <w:tcW w:w="89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085"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28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3261" w:type="dxa"/>
            <w:tcBorders>
              <w:top w:val="nil"/>
              <w:left w:val="nil"/>
              <w:bottom w:val="single" w:sz="4" w:space="0" w:color="000000"/>
              <w:right w:val="single" w:sz="4" w:space="0" w:color="000000"/>
            </w:tcBorders>
            <w:shd w:val="clear" w:color="auto" w:fill="auto"/>
            <w:hideMark/>
          </w:tcPr>
          <w:p w:rsidR="00D66D38" w:rsidRPr="00B2784A" w:rsidRDefault="00D66D38" w:rsidP="008A6A37">
            <w:pPr>
              <w:spacing w:before="0" w:after="0"/>
              <w:contextualSpacing/>
              <w:rPr>
                <w:rFonts w:ascii="Times New Roman" w:hAnsi="Times New Roman" w:cs="Times New Roman"/>
                <w:color w:val="000000"/>
                <w:sz w:val="20"/>
                <w:szCs w:val="20"/>
              </w:rPr>
            </w:pPr>
            <w:r w:rsidRPr="00B2784A">
              <w:rPr>
                <w:rFonts w:ascii="Times New Roman" w:hAnsi="Times New Roman" w:cs="Times New Roman"/>
                <w:color w:val="000000"/>
                <w:sz w:val="20"/>
                <w:szCs w:val="20"/>
              </w:rPr>
              <w:t>МБОУ СОШ№ 2 с. Октябрьское</w:t>
            </w:r>
          </w:p>
        </w:tc>
        <w:tc>
          <w:tcPr>
            <w:tcW w:w="1701" w:type="dxa"/>
            <w:tcBorders>
              <w:top w:val="nil"/>
              <w:left w:val="nil"/>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w:t>
            </w:r>
          </w:p>
        </w:tc>
        <w:tc>
          <w:tcPr>
            <w:tcW w:w="89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085"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28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3</w:t>
            </w:r>
            <w:r>
              <w:rPr>
                <w:rFonts w:ascii="Times New Roman" w:hAnsi="Times New Roman" w:cs="Times New Roman"/>
                <w:color w:val="000000"/>
                <w:sz w:val="24"/>
                <w:szCs w:val="24"/>
              </w:rPr>
              <w:t>.</w:t>
            </w:r>
          </w:p>
        </w:tc>
        <w:tc>
          <w:tcPr>
            <w:tcW w:w="3261" w:type="dxa"/>
            <w:tcBorders>
              <w:top w:val="nil"/>
              <w:left w:val="nil"/>
              <w:bottom w:val="single" w:sz="4" w:space="0" w:color="000000"/>
              <w:right w:val="single" w:sz="4" w:space="0" w:color="000000"/>
            </w:tcBorders>
            <w:shd w:val="clear" w:color="auto" w:fill="auto"/>
            <w:hideMark/>
          </w:tcPr>
          <w:p w:rsidR="00D66D38" w:rsidRPr="00B2784A" w:rsidRDefault="00D66D38" w:rsidP="008A6A37">
            <w:pPr>
              <w:spacing w:before="0" w:after="0"/>
              <w:contextualSpacing/>
              <w:rPr>
                <w:rFonts w:ascii="Times New Roman" w:hAnsi="Times New Roman" w:cs="Times New Roman"/>
                <w:color w:val="000000"/>
                <w:sz w:val="20"/>
                <w:szCs w:val="20"/>
              </w:rPr>
            </w:pPr>
            <w:r w:rsidRPr="00B2784A">
              <w:rPr>
                <w:rFonts w:ascii="Times New Roman" w:hAnsi="Times New Roman" w:cs="Times New Roman"/>
                <w:color w:val="000000"/>
                <w:sz w:val="20"/>
                <w:szCs w:val="20"/>
              </w:rPr>
              <w:t>МБОУ СОШ№1 с.Чермен</w:t>
            </w:r>
          </w:p>
        </w:tc>
        <w:tc>
          <w:tcPr>
            <w:tcW w:w="1701" w:type="dxa"/>
            <w:tcBorders>
              <w:top w:val="nil"/>
              <w:left w:val="nil"/>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c>
          <w:tcPr>
            <w:tcW w:w="89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085"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bl>
    <w:p w:rsidR="00D66D38" w:rsidRDefault="00D66D38" w:rsidP="00D66D38">
      <w:pPr>
        <w:shd w:val="clear" w:color="auto" w:fill="FFFFFF"/>
        <w:spacing w:before="0" w:after="0"/>
        <w:ind w:firstLine="567"/>
        <w:contextualSpacing/>
        <w:jc w:val="both"/>
        <w:rPr>
          <w:rFonts w:ascii="Times New Roman" w:hAnsi="Times New Roman" w:cs="Times New Roman"/>
          <w:b/>
          <w:color w:val="000000"/>
          <w:sz w:val="24"/>
          <w:szCs w:val="24"/>
          <w:u w:val="single"/>
        </w:rPr>
      </w:pPr>
    </w:p>
    <w:p w:rsidR="00D66D38" w:rsidRDefault="00D66D38" w:rsidP="00D66D38">
      <w:pPr>
        <w:shd w:val="clear" w:color="auto" w:fill="FFFFFF"/>
        <w:spacing w:before="0" w:after="0"/>
        <w:ind w:firstLine="567"/>
        <w:contextualSpacing/>
        <w:jc w:val="center"/>
        <w:rPr>
          <w:rFonts w:ascii="Times New Roman" w:hAnsi="Times New Roman" w:cs="Times New Roman"/>
          <w:b/>
          <w:color w:val="000000"/>
          <w:sz w:val="24"/>
          <w:szCs w:val="24"/>
          <w:u w:val="single"/>
        </w:rPr>
      </w:pPr>
    </w:p>
    <w:p w:rsidR="00D66D38" w:rsidRDefault="00D66D38" w:rsidP="00D66D38">
      <w:pPr>
        <w:shd w:val="clear" w:color="auto" w:fill="FFFFFF"/>
        <w:spacing w:before="0" w:after="0"/>
        <w:ind w:firstLine="567"/>
        <w:contextualSpacing/>
        <w:jc w:val="center"/>
        <w:rPr>
          <w:rFonts w:ascii="Times New Roman" w:hAnsi="Times New Roman" w:cs="Times New Roman"/>
          <w:b/>
          <w:color w:val="000000"/>
          <w:sz w:val="24"/>
          <w:szCs w:val="24"/>
          <w:u w:val="single"/>
        </w:rPr>
      </w:pPr>
    </w:p>
    <w:p w:rsidR="00D66D38" w:rsidRDefault="00D66D38" w:rsidP="00D66D38">
      <w:pPr>
        <w:shd w:val="clear" w:color="auto" w:fill="FFFFFF"/>
        <w:spacing w:before="0" w:after="0"/>
        <w:ind w:firstLine="567"/>
        <w:contextualSpacing/>
        <w:jc w:val="center"/>
        <w:rPr>
          <w:rFonts w:ascii="Times New Roman" w:hAnsi="Times New Roman" w:cs="Times New Roman"/>
          <w:b/>
          <w:color w:val="000000"/>
          <w:sz w:val="24"/>
          <w:szCs w:val="24"/>
          <w:u w:val="single"/>
        </w:rPr>
      </w:pPr>
      <w:r w:rsidRPr="00C36EFC">
        <w:rPr>
          <w:rFonts w:ascii="Times New Roman" w:hAnsi="Times New Roman" w:cs="Times New Roman"/>
          <w:b/>
          <w:color w:val="000000"/>
          <w:sz w:val="24"/>
          <w:szCs w:val="24"/>
          <w:u w:val="single"/>
        </w:rPr>
        <w:t>Наибольшую трудность вызвали следующие задания:</w:t>
      </w:r>
    </w:p>
    <w:p w:rsidR="00D66D38" w:rsidRPr="00C36EFC" w:rsidRDefault="00D66D38" w:rsidP="00D66D38">
      <w:pPr>
        <w:shd w:val="clear" w:color="auto" w:fill="FFFFFF"/>
        <w:spacing w:before="0" w:after="0"/>
        <w:ind w:firstLine="567"/>
        <w:contextualSpacing/>
        <w:jc w:val="center"/>
        <w:rPr>
          <w:rFonts w:ascii="Times New Roman" w:hAnsi="Times New Roman" w:cs="Times New Roman"/>
          <w:b/>
          <w:color w:val="000000"/>
          <w:sz w:val="24"/>
          <w:szCs w:val="24"/>
          <w:u w:val="single"/>
        </w:rPr>
      </w:pPr>
    </w:p>
    <w:p w:rsidR="00D66D38" w:rsidRPr="00C36EFC" w:rsidRDefault="00D66D38" w:rsidP="00B87FBC">
      <w:pPr>
        <w:pStyle w:val="ac"/>
        <w:numPr>
          <w:ilvl w:val="0"/>
          <w:numId w:val="2"/>
        </w:numPr>
        <w:shd w:val="clear" w:color="auto" w:fill="FFFFFF"/>
        <w:spacing w:before="0"/>
        <w:ind w:left="0" w:firstLine="567"/>
        <w:contextualSpacing/>
        <w:jc w:val="both"/>
        <w:rPr>
          <w:color w:val="000000"/>
        </w:rPr>
      </w:pPr>
      <w:r w:rsidRPr="00C36EFC">
        <w:rPr>
          <w:color w:val="000000"/>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p w:rsidR="00D66D38" w:rsidRPr="00C36EFC" w:rsidRDefault="00D66D38" w:rsidP="00B87FBC">
      <w:pPr>
        <w:pStyle w:val="ac"/>
        <w:numPr>
          <w:ilvl w:val="0"/>
          <w:numId w:val="2"/>
        </w:numPr>
        <w:shd w:val="clear" w:color="auto" w:fill="FFFFFF"/>
        <w:spacing w:before="0"/>
        <w:ind w:left="0" w:firstLine="567"/>
        <w:contextualSpacing/>
        <w:jc w:val="both"/>
        <w:rPr>
          <w:color w:val="000000"/>
        </w:rPr>
      </w:pPr>
      <w:r w:rsidRPr="00C36EFC">
        <w:rPr>
          <w:color w:val="00000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D66D38" w:rsidRPr="00C36EFC" w:rsidRDefault="00D66D38" w:rsidP="00B87FBC">
      <w:pPr>
        <w:pStyle w:val="ac"/>
        <w:numPr>
          <w:ilvl w:val="0"/>
          <w:numId w:val="2"/>
        </w:numPr>
        <w:shd w:val="clear" w:color="auto" w:fill="FFFFFF"/>
        <w:spacing w:before="0"/>
        <w:ind w:left="0" w:firstLine="567"/>
        <w:contextualSpacing/>
        <w:jc w:val="both"/>
        <w:rPr>
          <w:color w:val="000000"/>
        </w:rPr>
      </w:pPr>
      <w:r w:rsidRPr="00C36EFC">
        <w:rPr>
          <w:color w:val="000000"/>
        </w:rPr>
        <w:t>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66D38" w:rsidRPr="00C36EFC" w:rsidRDefault="00D66D38" w:rsidP="00B87FBC">
      <w:pPr>
        <w:pStyle w:val="ac"/>
        <w:numPr>
          <w:ilvl w:val="0"/>
          <w:numId w:val="2"/>
        </w:numPr>
        <w:shd w:val="clear" w:color="auto" w:fill="FFFFFF"/>
        <w:spacing w:before="0"/>
        <w:ind w:left="0" w:firstLine="567"/>
        <w:contextualSpacing/>
        <w:jc w:val="both"/>
        <w:rPr>
          <w:color w:val="000000"/>
        </w:rPr>
      </w:pPr>
      <w:r w:rsidRPr="00C36EFC">
        <w:rPr>
          <w:color w:val="000000"/>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p w:rsidR="00D66D38" w:rsidRPr="00C36EFC" w:rsidRDefault="00D66D38" w:rsidP="00B87FBC">
      <w:pPr>
        <w:pStyle w:val="ac"/>
        <w:numPr>
          <w:ilvl w:val="0"/>
          <w:numId w:val="2"/>
        </w:numPr>
        <w:shd w:val="clear" w:color="auto" w:fill="FFFFFF"/>
        <w:spacing w:before="0"/>
        <w:ind w:left="0" w:firstLine="567"/>
        <w:contextualSpacing/>
        <w:jc w:val="both"/>
        <w:rPr>
          <w:color w:val="000000"/>
        </w:rPr>
      </w:pPr>
      <w:r w:rsidRPr="00C36EFC">
        <w:rPr>
          <w:color w:val="000000"/>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66D38" w:rsidRPr="00C36EFC" w:rsidRDefault="00D66D38" w:rsidP="00B87FBC">
      <w:pPr>
        <w:pStyle w:val="ac"/>
        <w:numPr>
          <w:ilvl w:val="0"/>
          <w:numId w:val="2"/>
        </w:numPr>
        <w:shd w:val="clear" w:color="auto" w:fill="FFFFFF"/>
        <w:spacing w:before="0"/>
        <w:ind w:left="0" w:firstLine="567"/>
        <w:contextualSpacing/>
        <w:jc w:val="both"/>
        <w:rPr>
          <w:color w:val="000000"/>
        </w:rPr>
      </w:pPr>
      <w:r w:rsidRPr="00C36EFC">
        <w:rPr>
          <w:color w:val="000000"/>
        </w:rPr>
        <w:t>Овладение основами логического и алгоритмического мышления. Собирать, представлять, интерпретировать информацию</w:t>
      </w:r>
    </w:p>
    <w:p w:rsidR="00D66D38" w:rsidRDefault="00D66D38" w:rsidP="00B87FBC">
      <w:pPr>
        <w:pStyle w:val="ac"/>
        <w:numPr>
          <w:ilvl w:val="0"/>
          <w:numId w:val="2"/>
        </w:numPr>
        <w:shd w:val="clear" w:color="auto" w:fill="FFFFFF"/>
        <w:spacing w:before="0"/>
        <w:ind w:left="0" w:firstLine="567"/>
        <w:contextualSpacing/>
        <w:jc w:val="both"/>
        <w:rPr>
          <w:color w:val="000000"/>
        </w:rPr>
      </w:pPr>
      <w:r w:rsidRPr="00C36EFC">
        <w:rPr>
          <w:color w:val="000000"/>
        </w:rPr>
        <w:t>Овладение основами логического и алгоритмического мышления. Решать задачи в 3–4 действия.</w:t>
      </w:r>
    </w:p>
    <w:p w:rsidR="00D66D38" w:rsidRDefault="00D66D38" w:rsidP="00D66D38">
      <w:pPr>
        <w:pStyle w:val="ac"/>
        <w:shd w:val="clear" w:color="auto" w:fill="FFFFFF"/>
        <w:spacing w:before="0"/>
        <w:ind w:left="567"/>
        <w:contextualSpacing/>
        <w:jc w:val="both"/>
        <w:rPr>
          <w:color w:val="000000"/>
        </w:rPr>
      </w:pPr>
    </w:p>
    <w:p w:rsidR="00D66D38" w:rsidRDefault="00D66D38" w:rsidP="00D66D38">
      <w:pPr>
        <w:shd w:val="clear" w:color="auto" w:fill="FFFFFF"/>
        <w:spacing w:before="0" w:after="0"/>
        <w:contextualSpacing/>
        <w:jc w:val="both"/>
        <w:rPr>
          <w:color w:val="000000"/>
        </w:rPr>
      </w:pPr>
    </w:p>
    <w:p w:rsidR="00D66D38" w:rsidRDefault="00D66D38" w:rsidP="00D66D38">
      <w:pPr>
        <w:shd w:val="clear" w:color="auto" w:fill="FFFFFF"/>
        <w:spacing w:before="0" w:after="0"/>
        <w:ind w:firstLine="567"/>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Планируемые мероприятия по совершенствованию умений и повышению результативности работы:</w:t>
      </w:r>
    </w:p>
    <w:p w:rsidR="00D66D38" w:rsidRPr="00C36EFC" w:rsidRDefault="00D66D38" w:rsidP="00D66D38">
      <w:pPr>
        <w:shd w:val="clear" w:color="auto" w:fill="FFFFFF"/>
        <w:spacing w:before="0" w:after="0"/>
        <w:ind w:firstLine="567"/>
        <w:contextualSpacing/>
        <w:jc w:val="center"/>
        <w:rPr>
          <w:rFonts w:ascii="Times New Roman" w:hAnsi="Times New Roman" w:cs="Times New Roman"/>
          <w:color w:val="000000"/>
          <w:sz w:val="24"/>
          <w:szCs w:val="24"/>
        </w:rPr>
      </w:pPr>
    </w:p>
    <w:p w:rsidR="00D66D38" w:rsidRPr="00C36EFC" w:rsidRDefault="00D66D38" w:rsidP="00B87FBC">
      <w:pPr>
        <w:pStyle w:val="ac"/>
        <w:numPr>
          <w:ilvl w:val="0"/>
          <w:numId w:val="1"/>
        </w:numPr>
        <w:shd w:val="clear" w:color="auto" w:fill="FFFFFF"/>
        <w:spacing w:before="0"/>
        <w:ind w:left="0" w:firstLine="567"/>
        <w:contextualSpacing/>
        <w:jc w:val="both"/>
        <w:rPr>
          <w:color w:val="000000"/>
        </w:rPr>
      </w:pPr>
      <w:r w:rsidRPr="00C36EFC">
        <w:rPr>
          <w:color w:val="000000"/>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изменения в Рабочую программу.</w:t>
      </w:r>
    </w:p>
    <w:p w:rsidR="00D66D38" w:rsidRPr="00C36EFC" w:rsidRDefault="00D66D38" w:rsidP="00B87FBC">
      <w:pPr>
        <w:pStyle w:val="ac"/>
        <w:numPr>
          <w:ilvl w:val="0"/>
          <w:numId w:val="1"/>
        </w:numPr>
        <w:tabs>
          <w:tab w:val="left" w:pos="993"/>
        </w:tabs>
        <w:suppressAutoHyphens/>
        <w:snapToGrid w:val="0"/>
        <w:spacing w:before="0"/>
        <w:ind w:left="0" w:firstLine="567"/>
        <w:contextualSpacing/>
        <w:jc w:val="both"/>
      </w:pPr>
      <w:r w:rsidRPr="00C36EFC">
        <w:t xml:space="preserve">Определить на основании проведённого анализа перечень тем, по результатам освоения которых, обучающиеся показали низкий образовательный результат в ходе выполнения работы («западающие темы»), провести коррекцию знаний и умений обучающихся посредством индивидуальной и групповой работы, уделив особое внимание этим разделам курса. </w:t>
      </w:r>
    </w:p>
    <w:p w:rsidR="00D66D38" w:rsidRPr="00C36EFC" w:rsidRDefault="00D66D38" w:rsidP="00B87FBC">
      <w:pPr>
        <w:pStyle w:val="ac"/>
        <w:numPr>
          <w:ilvl w:val="0"/>
          <w:numId w:val="1"/>
        </w:numPr>
        <w:tabs>
          <w:tab w:val="left" w:pos="426"/>
          <w:tab w:val="left" w:pos="993"/>
        </w:tabs>
        <w:spacing w:before="0"/>
        <w:ind w:left="0" w:firstLine="567"/>
        <w:contextualSpacing/>
        <w:jc w:val="both"/>
      </w:pPr>
      <w:r w:rsidRPr="00C36EFC">
        <w:t>Во время уроков регулярно проводить устную работу на повторение действий с натуральными и дробными числами с целью закрепления вычислительных навыков обучающихся.</w:t>
      </w:r>
    </w:p>
    <w:p w:rsidR="00D66D38" w:rsidRPr="00C36EFC" w:rsidRDefault="00D66D38" w:rsidP="00B87FBC">
      <w:pPr>
        <w:pStyle w:val="ac"/>
        <w:numPr>
          <w:ilvl w:val="0"/>
          <w:numId w:val="1"/>
        </w:numPr>
        <w:tabs>
          <w:tab w:val="left" w:pos="426"/>
          <w:tab w:val="left" w:pos="993"/>
        </w:tabs>
        <w:spacing w:before="0"/>
        <w:ind w:left="0" w:firstLine="567"/>
        <w:contextualSpacing/>
        <w:jc w:val="both"/>
      </w:pPr>
      <w:r w:rsidRPr="00C36EFC">
        <w:lastRenderedPageBreak/>
        <w:t>Усилить работу по ликвидации и предупреждению выявленных пробелов: уметь заранее предвидеть трудности обучающихся при выполнении типичных заданий, использовать приемы по снятию этих трудностей с целью предотвращения дополнительных ошибок (разъяснение, иллюстрации, рисунки, таблицы, схемы, комментарии к домашним заданиям).</w:t>
      </w:r>
    </w:p>
    <w:p w:rsidR="00D66D38" w:rsidRPr="00C36EFC" w:rsidRDefault="00D66D38" w:rsidP="00B87FBC">
      <w:pPr>
        <w:pStyle w:val="ac"/>
        <w:numPr>
          <w:ilvl w:val="0"/>
          <w:numId w:val="1"/>
        </w:numPr>
        <w:tabs>
          <w:tab w:val="left" w:pos="426"/>
          <w:tab w:val="left" w:pos="993"/>
        </w:tabs>
        <w:spacing w:before="0"/>
        <w:ind w:left="0" w:firstLine="567"/>
        <w:contextualSpacing/>
        <w:jc w:val="both"/>
      </w:pPr>
      <w:r w:rsidRPr="00C36EFC">
        <w:t>организовать в классе разноуровневое  повторение по выбранным темам.</w:t>
      </w:r>
    </w:p>
    <w:p w:rsidR="00D66D38" w:rsidRPr="00C36EFC" w:rsidRDefault="00D66D38" w:rsidP="00B87FBC">
      <w:pPr>
        <w:pStyle w:val="ac"/>
        <w:numPr>
          <w:ilvl w:val="0"/>
          <w:numId w:val="1"/>
        </w:numPr>
        <w:tabs>
          <w:tab w:val="left" w:pos="426"/>
          <w:tab w:val="left" w:pos="993"/>
        </w:tabs>
        <w:spacing w:before="0"/>
        <w:ind w:left="0" w:firstLine="567"/>
        <w:contextualSpacing/>
        <w:jc w:val="both"/>
      </w:pPr>
      <w:r w:rsidRPr="00C36EFC">
        <w:t>Со слабыми обучающимися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 определить индивидуально для каждого обучающегося перечень тем, по которым у них есть хоть малейшие продвижения, и работать над их развитием;</w:t>
      </w:r>
    </w:p>
    <w:p w:rsidR="00D66D38" w:rsidRPr="00C36EFC" w:rsidRDefault="00D66D38" w:rsidP="00B87FBC">
      <w:pPr>
        <w:pStyle w:val="ac"/>
        <w:numPr>
          <w:ilvl w:val="0"/>
          <w:numId w:val="1"/>
        </w:numPr>
        <w:tabs>
          <w:tab w:val="left" w:pos="426"/>
          <w:tab w:val="left" w:pos="993"/>
        </w:tabs>
        <w:spacing w:before="0"/>
        <w:ind w:left="0" w:firstLine="567"/>
        <w:contextualSpacing/>
        <w:jc w:val="both"/>
      </w:pPr>
      <w:r w:rsidRPr="00C36EFC">
        <w:t>С сильными обучающимися, помимо тренировки в решении задач базового уровня сложности (в виде самостоятельных работ),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занятиях-консультациях;</w:t>
      </w:r>
    </w:p>
    <w:p w:rsidR="00D66D38" w:rsidRPr="00C36EFC" w:rsidRDefault="00D66D38" w:rsidP="00B87FBC">
      <w:pPr>
        <w:pStyle w:val="ac"/>
        <w:numPr>
          <w:ilvl w:val="0"/>
          <w:numId w:val="1"/>
        </w:numPr>
        <w:tabs>
          <w:tab w:val="left" w:pos="426"/>
          <w:tab w:val="left" w:pos="993"/>
        </w:tabs>
        <w:spacing w:before="0"/>
        <w:ind w:left="0" w:firstLine="567"/>
        <w:contextualSpacing/>
        <w:jc w:val="both"/>
      </w:pPr>
      <w:r w:rsidRPr="00C36EFC">
        <w:t>Усилить практическую направленность обучения.</w:t>
      </w:r>
    </w:p>
    <w:p w:rsidR="00D66D38" w:rsidRPr="00C36EFC" w:rsidRDefault="00D66D38" w:rsidP="00B87FBC">
      <w:pPr>
        <w:pStyle w:val="ac"/>
        <w:numPr>
          <w:ilvl w:val="0"/>
          <w:numId w:val="1"/>
        </w:numPr>
        <w:shd w:val="clear" w:color="auto" w:fill="FFFFFF"/>
        <w:spacing w:before="0"/>
        <w:ind w:left="0" w:firstLine="567"/>
        <w:contextualSpacing/>
        <w:jc w:val="both"/>
        <w:rPr>
          <w:color w:val="000000"/>
        </w:rPr>
      </w:pPr>
      <w:r w:rsidRPr="00C36EFC">
        <w:rPr>
          <w:color w:val="000000"/>
        </w:rPr>
        <w:t>Использовать тренинговые задания для формирования устойчивых навыков решения заданий, развивать стойкие вычислительные навыки через систему разноуровневых упражнений;</w:t>
      </w:r>
    </w:p>
    <w:p w:rsidR="00D66D38" w:rsidRPr="00C36EFC" w:rsidRDefault="00D66D38" w:rsidP="00B87FBC">
      <w:pPr>
        <w:pStyle w:val="ac"/>
        <w:numPr>
          <w:ilvl w:val="0"/>
          <w:numId w:val="1"/>
        </w:numPr>
        <w:shd w:val="clear" w:color="auto" w:fill="FFFFFF"/>
        <w:spacing w:before="0"/>
        <w:ind w:left="0" w:firstLine="567"/>
        <w:contextualSpacing/>
        <w:jc w:val="both"/>
        <w:rPr>
          <w:color w:val="000000"/>
        </w:rPr>
      </w:pPr>
      <w:r w:rsidRPr="00C36EFC">
        <w:rPr>
          <w:color w:val="000000"/>
        </w:rPr>
        <w:t>Сформировать план индивидуальной работы с учащимися слабомотивированными на учебную деятельность.</w:t>
      </w:r>
    </w:p>
    <w:p w:rsidR="00D66D38" w:rsidRPr="00C36EFC" w:rsidRDefault="00D66D38" w:rsidP="00B87FBC">
      <w:pPr>
        <w:pStyle w:val="ac"/>
        <w:numPr>
          <w:ilvl w:val="0"/>
          <w:numId w:val="1"/>
        </w:numPr>
        <w:shd w:val="clear" w:color="auto" w:fill="FFFFFF"/>
        <w:spacing w:before="0"/>
        <w:ind w:left="0" w:firstLine="567"/>
        <w:contextualSpacing/>
        <w:jc w:val="both"/>
        <w:rPr>
          <w:color w:val="000000"/>
        </w:rPr>
      </w:pPr>
      <w:r w:rsidRPr="00C36EFC">
        <w:rPr>
          <w:color w:val="000000"/>
        </w:rPr>
        <w:t>Совершенствовать вычислительные навыки различных арифметических действий. Повторно рассмотреть алгоритм письменного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66D38" w:rsidRPr="00C36EFC" w:rsidRDefault="00D66D38" w:rsidP="00B87FBC">
      <w:pPr>
        <w:pStyle w:val="ac"/>
        <w:numPr>
          <w:ilvl w:val="0"/>
          <w:numId w:val="1"/>
        </w:numPr>
        <w:shd w:val="clear" w:color="auto" w:fill="FFFFFF"/>
        <w:spacing w:before="0"/>
        <w:ind w:left="0" w:firstLine="567"/>
        <w:contextualSpacing/>
        <w:jc w:val="both"/>
        <w:rPr>
          <w:color w:val="000000"/>
        </w:rPr>
      </w:pPr>
      <w:r w:rsidRPr="00C36EFC">
        <w:rPr>
          <w:color w:val="000000"/>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D66D38" w:rsidRPr="00C36EFC" w:rsidRDefault="00D66D38" w:rsidP="00B87FBC">
      <w:pPr>
        <w:pStyle w:val="ac"/>
        <w:numPr>
          <w:ilvl w:val="0"/>
          <w:numId w:val="1"/>
        </w:numPr>
        <w:shd w:val="clear" w:color="auto" w:fill="FFFFFF"/>
        <w:spacing w:before="0"/>
        <w:ind w:left="0" w:firstLine="567"/>
        <w:contextualSpacing/>
        <w:jc w:val="both"/>
        <w:rPr>
          <w:color w:val="000000"/>
        </w:rPr>
      </w:pPr>
      <w:r w:rsidRPr="00C36EFC">
        <w:rPr>
          <w:color w:val="000000"/>
        </w:rPr>
        <w:t>Выполнение различных заданий на овладение основами логического и алгоритмического мышления при проведении несложных исследований (собирать, объяснять, сравнивать и обобщать данные, делать выводы и прогнозы).</w:t>
      </w:r>
    </w:p>
    <w:p w:rsidR="00D66D38" w:rsidRPr="00C36EFC" w:rsidRDefault="00D66D38" w:rsidP="00B87FBC">
      <w:pPr>
        <w:pStyle w:val="ac"/>
        <w:numPr>
          <w:ilvl w:val="0"/>
          <w:numId w:val="1"/>
        </w:numPr>
        <w:shd w:val="clear" w:color="auto" w:fill="FFFFFF"/>
        <w:spacing w:before="0"/>
        <w:ind w:left="0" w:firstLine="567"/>
        <w:contextualSpacing/>
        <w:jc w:val="both"/>
        <w:rPr>
          <w:color w:val="000000"/>
        </w:rPr>
      </w:pPr>
      <w:r w:rsidRPr="00C36EFC">
        <w:rPr>
          <w:color w:val="000000"/>
        </w:rPr>
        <w:t>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r>
        <w:rPr>
          <w:color w:val="000000"/>
        </w:rPr>
        <w:t>.</w:t>
      </w:r>
    </w:p>
    <w:p w:rsidR="00D66D38" w:rsidRDefault="00D66D38" w:rsidP="00D66D38">
      <w:pPr>
        <w:spacing w:before="0" w:after="0"/>
        <w:jc w:val="both"/>
        <w:rPr>
          <w:rFonts w:ascii="Times New Roman" w:eastAsia="Times New Roman" w:hAnsi="Times New Roman" w:cs="Times New Roman"/>
          <w:b/>
          <w:sz w:val="24"/>
          <w:szCs w:val="24"/>
        </w:rPr>
      </w:pPr>
      <w:r>
        <w:rPr>
          <w:b/>
        </w:rPr>
        <w:br w:type="page"/>
      </w:r>
    </w:p>
    <w:p w:rsidR="00D66D38" w:rsidRPr="00CD6A68" w:rsidRDefault="00D66D38" w:rsidP="00D66D38">
      <w:pPr>
        <w:spacing w:before="0" w:after="0"/>
        <w:ind w:firstLine="567"/>
        <w:contextualSpacing/>
        <w:jc w:val="both"/>
        <w:rPr>
          <w:rFonts w:ascii="Times New Roman" w:hAnsi="Times New Roman" w:cs="Times New Roman"/>
          <w:color w:val="FF0000"/>
          <w:sz w:val="24"/>
          <w:szCs w:val="24"/>
        </w:rPr>
        <w:sectPr w:rsidR="00D66D38" w:rsidRPr="00CD6A68" w:rsidSect="00912CC1">
          <w:pgSz w:w="11910" w:h="16840"/>
          <w:pgMar w:top="851" w:right="570" w:bottom="1134" w:left="1701" w:header="113" w:footer="757" w:gutter="0"/>
          <w:cols w:space="720"/>
          <w:docGrid w:linePitch="299"/>
        </w:sectPr>
      </w:pPr>
    </w:p>
    <w:p w:rsidR="00D66D38" w:rsidRDefault="00D66D38" w:rsidP="00D66D38">
      <w:pPr>
        <w:pStyle w:val="114"/>
        <w:tabs>
          <w:tab w:val="left" w:pos="1564"/>
        </w:tabs>
        <w:spacing w:before="0"/>
        <w:ind w:left="0" w:firstLine="567"/>
        <w:contextualSpacing/>
        <w:jc w:val="both"/>
        <w:outlineLvl w:val="9"/>
        <w:rPr>
          <w:sz w:val="24"/>
          <w:szCs w:val="24"/>
        </w:rPr>
      </w:pPr>
      <w:bookmarkStart w:id="1" w:name="_bookmark3"/>
      <w:bookmarkEnd w:id="1"/>
    </w:p>
    <w:p w:rsidR="00D66D38" w:rsidRDefault="00D66D38" w:rsidP="00D66D38">
      <w:pPr>
        <w:pStyle w:val="114"/>
        <w:tabs>
          <w:tab w:val="left" w:pos="1564"/>
        </w:tabs>
        <w:spacing w:before="0"/>
        <w:ind w:left="0" w:firstLine="567"/>
        <w:contextualSpacing/>
        <w:jc w:val="both"/>
        <w:outlineLvl w:val="9"/>
        <w:rPr>
          <w:sz w:val="24"/>
          <w:szCs w:val="24"/>
        </w:rPr>
      </w:pPr>
    </w:p>
    <w:p w:rsidR="00D66D38" w:rsidRDefault="00D66D38" w:rsidP="00D66D38">
      <w:pPr>
        <w:pStyle w:val="114"/>
        <w:tabs>
          <w:tab w:val="left" w:pos="1564"/>
        </w:tabs>
        <w:spacing w:before="0"/>
        <w:ind w:left="0" w:firstLine="567"/>
        <w:contextualSpacing/>
        <w:jc w:val="center"/>
        <w:outlineLvl w:val="9"/>
        <w:rPr>
          <w:sz w:val="24"/>
          <w:szCs w:val="24"/>
        </w:rPr>
      </w:pPr>
      <w:r w:rsidRPr="006A443B">
        <w:rPr>
          <w:sz w:val="24"/>
          <w:szCs w:val="24"/>
        </w:rPr>
        <w:t>Статистика муниципальных  результатов ВПР по МАТЕМАТИКЕ</w:t>
      </w:r>
    </w:p>
    <w:p w:rsidR="00D66D38" w:rsidRDefault="00D66D38" w:rsidP="00D66D38">
      <w:pPr>
        <w:pStyle w:val="114"/>
        <w:tabs>
          <w:tab w:val="left" w:pos="1564"/>
        </w:tabs>
        <w:spacing w:before="0"/>
        <w:ind w:left="0" w:firstLine="567"/>
        <w:contextualSpacing/>
        <w:jc w:val="center"/>
        <w:outlineLvl w:val="9"/>
        <w:rPr>
          <w:sz w:val="24"/>
          <w:szCs w:val="24"/>
        </w:rPr>
      </w:pPr>
    </w:p>
    <w:tbl>
      <w:tblPr>
        <w:tblW w:w="5000" w:type="pct"/>
        <w:tblLayout w:type="fixed"/>
        <w:tblLook w:val="04A0"/>
      </w:tblPr>
      <w:tblGrid>
        <w:gridCol w:w="3447"/>
        <w:gridCol w:w="1154"/>
        <w:gridCol w:w="723"/>
        <w:gridCol w:w="723"/>
        <w:gridCol w:w="704"/>
        <w:gridCol w:w="668"/>
        <w:gridCol w:w="668"/>
        <w:gridCol w:w="668"/>
        <w:gridCol w:w="668"/>
        <w:gridCol w:w="668"/>
        <w:gridCol w:w="668"/>
        <w:gridCol w:w="668"/>
        <w:gridCol w:w="668"/>
        <w:gridCol w:w="668"/>
        <w:gridCol w:w="668"/>
        <w:gridCol w:w="668"/>
        <w:gridCol w:w="689"/>
      </w:tblGrid>
      <w:tr w:rsidR="00D66D38" w:rsidRPr="005056AB" w:rsidTr="008A6A37">
        <w:trPr>
          <w:trHeight w:val="227"/>
        </w:trPr>
        <w:tc>
          <w:tcPr>
            <w:tcW w:w="1165" w:type="pct"/>
            <w:vMerge w:val="restart"/>
            <w:tcBorders>
              <w:top w:val="single" w:sz="4" w:space="0" w:color="000000"/>
              <w:left w:val="single" w:sz="8"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Группы участников</w:t>
            </w:r>
          </w:p>
        </w:tc>
        <w:tc>
          <w:tcPr>
            <w:tcW w:w="390" w:type="pct"/>
            <w:vMerge w:val="restart"/>
            <w:tcBorders>
              <w:top w:val="single" w:sz="4" w:space="0" w:color="000000"/>
              <w:left w:val="nil"/>
              <w:right w:val="single" w:sz="4" w:space="0" w:color="000000"/>
            </w:tcBorders>
            <w:shd w:val="clear" w:color="auto" w:fill="auto"/>
            <w:noWrap/>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Кол-во участник</w:t>
            </w:r>
          </w:p>
        </w:tc>
        <w:tc>
          <w:tcPr>
            <w:tcW w:w="3446" w:type="pct"/>
            <w:gridSpan w:val="15"/>
            <w:tcBorders>
              <w:top w:val="single" w:sz="4" w:space="0" w:color="000000"/>
              <w:left w:val="nil"/>
              <w:bottom w:val="single" w:sz="4" w:space="0" w:color="000000"/>
              <w:right w:val="single" w:sz="8" w:space="0" w:color="000000"/>
            </w:tcBorders>
            <w:shd w:val="clear" w:color="auto" w:fill="auto"/>
            <w:noWrap/>
            <w:vAlign w:val="bottom"/>
            <w:hideMark/>
          </w:tcPr>
          <w:p w:rsidR="00D66D38" w:rsidRPr="005056AB" w:rsidRDefault="00D66D38" w:rsidP="008A6A37">
            <w:pPr>
              <w:spacing w:before="0" w:after="0"/>
              <w:ind w:firstLine="567"/>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Номер задания</w:t>
            </w:r>
          </w:p>
        </w:tc>
      </w:tr>
      <w:tr w:rsidR="00D66D38" w:rsidRPr="005056AB" w:rsidTr="008A6A37">
        <w:trPr>
          <w:trHeight w:val="227"/>
        </w:trPr>
        <w:tc>
          <w:tcPr>
            <w:tcW w:w="1165" w:type="pct"/>
            <w:vMerge/>
            <w:tcBorders>
              <w:left w:val="single" w:sz="8" w:space="0" w:color="000000"/>
              <w:bottom w:val="single" w:sz="8" w:space="0" w:color="000000"/>
              <w:right w:val="single" w:sz="4" w:space="0" w:color="000000"/>
            </w:tcBorders>
            <w:shd w:val="clear" w:color="auto" w:fill="auto"/>
            <w:vAlign w:val="bottom"/>
            <w:hideMark/>
          </w:tcPr>
          <w:p w:rsidR="00D66D38" w:rsidRPr="005056AB" w:rsidRDefault="00D66D38" w:rsidP="008A6A37">
            <w:pPr>
              <w:spacing w:before="0" w:after="0"/>
              <w:ind w:firstLine="567"/>
              <w:contextualSpacing/>
              <w:jc w:val="both"/>
              <w:rPr>
                <w:rFonts w:ascii="Times New Roman" w:hAnsi="Times New Roman" w:cs="Times New Roman"/>
                <w:b/>
                <w:bCs/>
                <w:sz w:val="20"/>
                <w:szCs w:val="20"/>
              </w:rPr>
            </w:pPr>
          </w:p>
        </w:tc>
        <w:tc>
          <w:tcPr>
            <w:tcW w:w="390" w:type="pct"/>
            <w:vMerge/>
            <w:tcBorders>
              <w:left w:val="nil"/>
              <w:bottom w:val="single" w:sz="8" w:space="0" w:color="000000"/>
              <w:right w:val="single" w:sz="4" w:space="0" w:color="000000"/>
            </w:tcBorders>
            <w:shd w:val="clear" w:color="auto" w:fill="auto"/>
            <w:noWrap/>
            <w:vAlign w:val="bottom"/>
            <w:hideMark/>
          </w:tcPr>
          <w:p w:rsidR="00D66D38" w:rsidRPr="005056AB" w:rsidRDefault="00D66D38" w:rsidP="008A6A37">
            <w:pPr>
              <w:spacing w:before="0" w:after="0"/>
              <w:ind w:firstLine="567"/>
              <w:contextualSpacing/>
              <w:jc w:val="both"/>
              <w:rPr>
                <w:rFonts w:ascii="Times New Roman" w:hAnsi="Times New Roman" w:cs="Times New Roman"/>
                <w:b/>
                <w:bCs/>
                <w:sz w:val="20"/>
                <w:szCs w:val="20"/>
              </w:rPr>
            </w:pPr>
          </w:p>
        </w:tc>
        <w:tc>
          <w:tcPr>
            <w:tcW w:w="244"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right="-301"/>
              <w:contextualSpacing/>
              <w:rPr>
                <w:rFonts w:ascii="Times New Roman" w:hAnsi="Times New Roman" w:cs="Times New Roman"/>
                <w:b/>
                <w:bCs/>
                <w:sz w:val="20"/>
                <w:szCs w:val="20"/>
              </w:rPr>
            </w:pPr>
            <w:r w:rsidRPr="005056AB">
              <w:rPr>
                <w:rFonts w:ascii="Times New Roman" w:hAnsi="Times New Roman" w:cs="Times New Roman"/>
                <w:b/>
                <w:bCs/>
                <w:sz w:val="20"/>
                <w:szCs w:val="20"/>
              </w:rPr>
              <w:t>1</w:t>
            </w:r>
          </w:p>
        </w:tc>
        <w:tc>
          <w:tcPr>
            <w:tcW w:w="244"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hanging="6"/>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2</w:t>
            </w:r>
          </w:p>
        </w:tc>
        <w:tc>
          <w:tcPr>
            <w:tcW w:w="238"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3</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4</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5,1</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5,2</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6,1</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6,2</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7</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8</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9,1</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9,2</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10</w:t>
            </w:r>
          </w:p>
        </w:tc>
        <w:tc>
          <w:tcPr>
            <w:tcW w:w="226" w:type="pct"/>
            <w:tcBorders>
              <w:top w:val="nil"/>
              <w:left w:val="nil"/>
              <w:bottom w:val="single" w:sz="8" w:space="0" w:color="000000"/>
              <w:right w:val="single" w:sz="4" w:space="0" w:color="000000"/>
            </w:tcBorders>
            <w:shd w:val="clear" w:color="auto" w:fill="auto"/>
            <w:noWrap/>
            <w:hideMark/>
          </w:tcPr>
          <w:p w:rsidR="00D66D38" w:rsidRPr="005056AB" w:rsidRDefault="00D66D38" w:rsidP="008A6A37">
            <w:pPr>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11</w:t>
            </w:r>
          </w:p>
        </w:tc>
        <w:tc>
          <w:tcPr>
            <w:tcW w:w="233" w:type="pct"/>
            <w:tcBorders>
              <w:top w:val="nil"/>
              <w:left w:val="nil"/>
              <w:bottom w:val="single" w:sz="8" w:space="0" w:color="000000"/>
              <w:right w:val="single" w:sz="8" w:space="0" w:color="000000"/>
            </w:tcBorders>
            <w:shd w:val="clear" w:color="auto" w:fill="auto"/>
            <w:noWrap/>
            <w:hideMark/>
          </w:tcPr>
          <w:p w:rsidR="00D66D38" w:rsidRPr="005056AB" w:rsidRDefault="00D66D38" w:rsidP="008A6A37">
            <w:pPr>
              <w:tabs>
                <w:tab w:val="left" w:pos="33"/>
              </w:tabs>
              <w:spacing w:before="0" w:after="0"/>
              <w:ind w:firstLine="4"/>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12</w:t>
            </w:r>
          </w:p>
        </w:tc>
      </w:tr>
      <w:tr w:rsidR="00D66D38" w:rsidRPr="005056AB" w:rsidTr="008A6A37">
        <w:trPr>
          <w:trHeight w:val="227"/>
        </w:trPr>
        <w:tc>
          <w:tcPr>
            <w:tcW w:w="1165" w:type="pct"/>
            <w:tcBorders>
              <w:top w:val="single" w:sz="4" w:space="0" w:color="000000"/>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Пригородный  район</w:t>
            </w:r>
          </w:p>
        </w:tc>
        <w:tc>
          <w:tcPr>
            <w:tcW w:w="390" w:type="pct"/>
            <w:tcBorders>
              <w:top w:val="single" w:sz="4" w:space="0" w:color="000000"/>
              <w:left w:val="nil"/>
              <w:bottom w:val="single" w:sz="4" w:space="0" w:color="000000"/>
              <w:right w:val="single" w:sz="4" w:space="0" w:color="000000"/>
            </w:tcBorders>
            <w:shd w:val="clear" w:color="auto" w:fill="auto"/>
            <w:noWrap/>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982</w:t>
            </w:r>
          </w:p>
        </w:tc>
        <w:tc>
          <w:tcPr>
            <w:tcW w:w="244" w:type="pct"/>
            <w:tcBorders>
              <w:top w:val="single" w:sz="4" w:space="0" w:color="000000"/>
              <w:left w:val="nil"/>
              <w:bottom w:val="single" w:sz="4" w:space="0" w:color="000000"/>
              <w:right w:val="single" w:sz="4" w:space="0" w:color="000000"/>
            </w:tcBorders>
            <w:shd w:val="clear" w:color="auto" w:fill="auto"/>
            <w:noWrap/>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p>
        </w:tc>
        <w:tc>
          <w:tcPr>
            <w:tcW w:w="244" w:type="pct"/>
            <w:tcBorders>
              <w:top w:val="single" w:sz="4" w:space="0" w:color="000000"/>
              <w:left w:val="nil"/>
              <w:bottom w:val="single" w:sz="4" w:space="0" w:color="000000"/>
              <w:right w:val="single" w:sz="4" w:space="0" w:color="000000"/>
            </w:tcBorders>
            <w:shd w:val="clear" w:color="auto" w:fill="auto"/>
            <w:noWrap/>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69,5</w:t>
            </w:r>
          </w:p>
        </w:tc>
        <w:tc>
          <w:tcPr>
            <w:tcW w:w="238" w:type="pct"/>
            <w:tcBorders>
              <w:top w:val="single" w:sz="4" w:space="0" w:color="000000"/>
              <w:left w:val="nil"/>
              <w:bottom w:val="single" w:sz="4" w:space="0" w:color="000000"/>
              <w:right w:val="single" w:sz="4" w:space="0" w:color="000000"/>
            </w:tcBorders>
            <w:shd w:val="clear" w:color="auto" w:fill="auto"/>
            <w:noWrap/>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61,9</w:t>
            </w:r>
          </w:p>
        </w:tc>
        <w:tc>
          <w:tcPr>
            <w:tcW w:w="226" w:type="pct"/>
            <w:tcBorders>
              <w:top w:val="single" w:sz="4" w:space="0" w:color="000000"/>
              <w:left w:val="nil"/>
              <w:bottom w:val="single" w:sz="4" w:space="0" w:color="000000"/>
              <w:right w:val="single" w:sz="4" w:space="0" w:color="000000"/>
            </w:tcBorders>
            <w:shd w:val="clear" w:color="000000"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47,9</w:t>
            </w:r>
          </w:p>
        </w:tc>
        <w:tc>
          <w:tcPr>
            <w:tcW w:w="226" w:type="pct"/>
            <w:tcBorders>
              <w:top w:val="single" w:sz="4" w:space="0" w:color="000000"/>
              <w:left w:val="nil"/>
              <w:bottom w:val="single" w:sz="4" w:space="0" w:color="000000"/>
              <w:right w:val="single" w:sz="4" w:space="0" w:color="000000"/>
            </w:tcBorders>
            <w:shd w:val="clear" w:color="000000"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41,1</w:t>
            </w:r>
          </w:p>
        </w:tc>
        <w:tc>
          <w:tcPr>
            <w:tcW w:w="226" w:type="pct"/>
            <w:tcBorders>
              <w:top w:val="single" w:sz="4" w:space="0" w:color="000000"/>
              <w:left w:val="nil"/>
              <w:bottom w:val="single" w:sz="4" w:space="0" w:color="000000"/>
              <w:right w:val="single" w:sz="4" w:space="0" w:color="000000"/>
            </w:tcBorders>
            <w:shd w:val="clear" w:color="000000"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37,2</w:t>
            </w:r>
          </w:p>
        </w:tc>
        <w:tc>
          <w:tcPr>
            <w:tcW w:w="226" w:type="pct"/>
            <w:tcBorders>
              <w:top w:val="single" w:sz="4" w:space="0" w:color="000000"/>
              <w:left w:val="nil"/>
              <w:bottom w:val="single" w:sz="4" w:space="0" w:color="000000"/>
              <w:right w:val="single" w:sz="4" w:space="0" w:color="000000"/>
            </w:tcBorders>
            <w:shd w:val="clear" w:color="auto" w:fill="auto"/>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79,3</w:t>
            </w:r>
          </w:p>
        </w:tc>
        <w:tc>
          <w:tcPr>
            <w:tcW w:w="226" w:type="pct"/>
            <w:tcBorders>
              <w:top w:val="single" w:sz="4" w:space="0" w:color="000000"/>
              <w:left w:val="nil"/>
              <w:bottom w:val="single" w:sz="4" w:space="0" w:color="000000"/>
              <w:right w:val="single" w:sz="4" w:space="0" w:color="000000"/>
            </w:tcBorders>
            <w:shd w:val="clear" w:color="auto" w:fill="auto"/>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64,9</w:t>
            </w:r>
          </w:p>
        </w:tc>
        <w:tc>
          <w:tcPr>
            <w:tcW w:w="226" w:type="pct"/>
            <w:tcBorders>
              <w:top w:val="single" w:sz="4" w:space="0" w:color="000000"/>
              <w:left w:val="nil"/>
              <w:bottom w:val="single" w:sz="4" w:space="0" w:color="000000"/>
              <w:right w:val="single" w:sz="4" w:space="0" w:color="000000"/>
            </w:tcBorders>
            <w:shd w:val="clear" w:color="000000"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43,8</w:t>
            </w:r>
          </w:p>
        </w:tc>
        <w:tc>
          <w:tcPr>
            <w:tcW w:w="226" w:type="pct"/>
            <w:tcBorders>
              <w:top w:val="single" w:sz="4" w:space="0" w:color="000000"/>
              <w:left w:val="nil"/>
              <w:bottom w:val="single" w:sz="4" w:space="0" w:color="000000"/>
              <w:right w:val="single" w:sz="4" w:space="0" w:color="000000"/>
            </w:tcBorders>
            <w:shd w:val="clear" w:color="000000"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21,3</w:t>
            </w:r>
          </w:p>
        </w:tc>
        <w:tc>
          <w:tcPr>
            <w:tcW w:w="226" w:type="pct"/>
            <w:tcBorders>
              <w:top w:val="single" w:sz="4" w:space="0" w:color="000000"/>
              <w:left w:val="nil"/>
              <w:bottom w:val="single" w:sz="4" w:space="0" w:color="000000"/>
              <w:right w:val="single" w:sz="4" w:space="0" w:color="000000"/>
            </w:tcBorders>
            <w:shd w:val="clear" w:color="auto"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34,5</w:t>
            </w:r>
          </w:p>
        </w:tc>
        <w:tc>
          <w:tcPr>
            <w:tcW w:w="226" w:type="pct"/>
            <w:tcBorders>
              <w:top w:val="single" w:sz="4" w:space="0" w:color="000000"/>
              <w:left w:val="nil"/>
              <w:bottom w:val="single" w:sz="4" w:space="0" w:color="000000"/>
              <w:right w:val="single" w:sz="4" w:space="0" w:color="000000"/>
            </w:tcBorders>
            <w:shd w:val="clear" w:color="000000"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29,9</w:t>
            </w:r>
          </w:p>
        </w:tc>
        <w:tc>
          <w:tcPr>
            <w:tcW w:w="226" w:type="pct"/>
            <w:tcBorders>
              <w:top w:val="single" w:sz="4" w:space="0" w:color="000000"/>
              <w:left w:val="nil"/>
              <w:bottom w:val="single" w:sz="4" w:space="0" w:color="000000"/>
              <w:right w:val="single" w:sz="4" w:space="0" w:color="000000"/>
            </w:tcBorders>
            <w:shd w:val="clear" w:color="000000"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30,5</w:t>
            </w:r>
          </w:p>
        </w:tc>
        <w:tc>
          <w:tcPr>
            <w:tcW w:w="226" w:type="pct"/>
            <w:tcBorders>
              <w:top w:val="single" w:sz="4" w:space="0" w:color="000000"/>
              <w:left w:val="nil"/>
              <w:bottom w:val="single" w:sz="4" w:space="0" w:color="000000"/>
              <w:right w:val="single" w:sz="4" w:space="0" w:color="000000"/>
            </w:tcBorders>
            <w:shd w:val="clear" w:color="000000"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47,7</w:t>
            </w:r>
          </w:p>
        </w:tc>
        <w:tc>
          <w:tcPr>
            <w:tcW w:w="233" w:type="pct"/>
            <w:tcBorders>
              <w:top w:val="single" w:sz="4" w:space="0" w:color="000000"/>
              <w:left w:val="nil"/>
              <w:bottom w:val="single" w:sz="4" w:space="0" w:color="000000"/>
              <w:right w:val="single" w:sz="4" w:space="0" w:color="000000"/>
            </w:tcBorders>
            <w:shd w:val="clear" w:color="000000" w:fill="FFC000"/>
            <w:noWrap/>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3,92</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СОШ№1 ст.Архонская</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59</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84,8</w:t>
            </w:r>
          </w:p>
        </w:tc>
        <w:tc>
          <w:tcPr>
            <w:tcW w:w="244"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40,7</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33,9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25,4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83,1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37,3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15,3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20,3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23,7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44,9</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60,2</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1,69</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СОШ№2 ст.Архонская</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35</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54,3</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67,1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25,7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48,6</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85,7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74,3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37,1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28,6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42,9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68,6</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1,43</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СОШ1с.Гизель</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17</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94,1</w:t>
            </w:r>
          </w:p>
        </w:tc>
        <w:tc>
          <w:tcPr>
            <w:tcW w:w="244"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41,2</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70,6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47,1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88,2</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70,6</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52,9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23,5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35,3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52,9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44,1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76,5</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5,88</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СОШс.Донгарон</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85,7</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85,7</w:t>
            </w:r>
          </w:p>
        </w:tc>
        <w:tc>
          <w:tcPr>
            <w:tcW w:w="238"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35,7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71,4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42,9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28,6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42,9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14,3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42,9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7,14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28,6</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СОШ№1с.Камбилеевское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84</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26,5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42,5</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СОШс.Комгарон</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66,7</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83,3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83,3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83,3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16,7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16,7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58,3</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СОШ№2 с.Ногир</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22</w:t>
            </w:r>
          </w:p>
        </w:tc>
        <w:tc>
          <w:tcPr>
            <w:tcW w:w="244"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40,9</w:t>
            </w:r>
          </w:p>
        </w:tc>
        <w:tc>
          <w:tcPr>
            <w:tcW w:w="244"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27,3</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70,5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68,2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13,6</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77,3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86,4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18,2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27,3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90,9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45,5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22,7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СОШс.В.Саниба</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87,5</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87,5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62,5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37,5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62,5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12,5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31,3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75</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12,5</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СОШ№1с.Тарское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19</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38"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42,1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84,2</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68,4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73,7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68,4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47,4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89,5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15,8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31,6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5,26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7,89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5,26</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2,63</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СОШ№2 с.Тарское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16</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93,8</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93,8</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96,9</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93,8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56,3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93,8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68,8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18,8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56,3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56,3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53,1</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СОШ№2 с.Чермен</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17</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82,4</w:t>
            </w:r>
          </w:p>
        </w:tc>
        <w:tc>
          <w:tcPr>
            <w:tcW w:w="244"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47,1</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79,4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35,3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11,8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17,7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82,4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88,2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23,5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29,4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11,8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23,5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52,9</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11,8</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СОШ№3 с.Чермен</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98</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96,9</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71,4</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38,8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70,4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61,2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41,8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31,1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39,8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43,9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41,3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8,16</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2,04</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СОШ№1 с.Октябрьское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69</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97,1</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78,3</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65,9</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36,2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26,1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76,8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60,9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18,8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30,4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30,4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13,8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37,7</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СОШ№2с.Октябрьское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18</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83,3</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72,2</w:t>
            </w:r>
          </w:p>
        </w:tc>
        <w:tc>
          <w:tcPr>
            <w:tcW w:w="238"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47,2</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72,2</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61,1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94,4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72,2</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55,6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36,1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5,56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11,1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72,2</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11,1</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ООШ п.Алханчурт</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75</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62,5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37,5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87,5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62,5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12,5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62,5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12,5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56,3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87,5</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12,5</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СОШ№2 с.Гизель</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31</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93,6</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58,1</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69,4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51,6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19,4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38,7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93,6</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61,3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35,5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32,3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12,9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37,1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43,6</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3,23</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 с.Дачное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74</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71,6</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62,2</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44,6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43,2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20,3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79,7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43,2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32,4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13,5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19,6</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76,4</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СОШс.Куртат</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12</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16,7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91,7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8,33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16,7</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8,33</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 с.Майское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78</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79,5</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53,9</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54,5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42,3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37,2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43,6</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74,4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65,4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52,6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39,7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32,1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38,5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42,3</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1,28</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 с.Михайловское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58</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91,4</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72,4</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75,9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37,9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22,4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5,17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89,7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63,8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43,1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22,4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29,3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29,3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45,7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45,7</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6,03</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СОШ№1 с.Ногир</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44</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84,1</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79,6</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54,6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29,6</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61,4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63,6</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72,7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72,7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59,1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15,9</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61,4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36,4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15,9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45,5</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3,41</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СОШс.Сунжа</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59</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78</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66,1</w:t>
            </w:r>
          </w:p>
        </w:tc>
        <w:tc>
          <w:tcPr>
            <w:tcW w:w="238"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20,3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22</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72,9</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59,3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20,3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33,9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12,7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67,8</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5,08</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СОШ№1 с.Чермен</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35</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СОШ№2 с.Камбилеевское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15</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66,7</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60</w:t>
            </w:r>
          </w:p>
        </w:tc>
        <w:tc>
          <w:tcPr>
            <w:tcW w:w="238"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36,7</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53,3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53,3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73,3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66,7</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33,3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13,3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53,3</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33,3</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СОШс.Н.Саниба</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75</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80</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52,5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95</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 с.Ир</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23</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82,6</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69,6</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56,5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34,8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17,4</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65,2</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60,9</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60,9</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60,9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30,4</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34,8</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43,5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76,1</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4,35</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ООШ с.Сунжа</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22</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95,5</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77,3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45,5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40,9</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95,5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95,5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54,6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4,55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13,6</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56,8</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6,82</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СОШс.Новое</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36</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86,1</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91,7</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65,3</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75</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77,8</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50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80,6</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61,1</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63,9</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18,1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36,1</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25</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29,2</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22,2</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11,1</w:t>
            </w:r>
          </w:p>
        </w:tc>
      </w:tr>
      <w:tr w:rsidR="00D66D38" w:rsidRPr="005056AB" w:rsidTr="008A6A37">
        <w:trPr>
          <w:trHeight w:val="227"/>
        </w:trPr>
        <w:tc>
          <w:tcPr>
            <w:tcW w:w="1165" w:type="pct"/>
            <w:tcBorders>
              <w:top w:val="nil"/>
              <w:left w:val="single" w:sz="4" w:space="0" w:color="000000"/>
              <w:bottom w:val="single" w:sz="4" w:space="0" w:color="000000"/>
              <w:right w:val="single" w:sz="4" w:space="0" w:color="000000"/>
            </w:tcBorders>
            <w:shd w:val="clear" w:color="auto" w:fill="auto"/>
            <w:hideMark/>
          </w:tcPr>
          <w:p w:rsidR="00D66D38" w:rsidRPr="005056AB" w:rsidRDefault="00D66D38" w:rsidP="008A6A37">
            <w:pPr>
              <w:spacing w:before="0" w:after="0"/>
              <w:contextualSpacing/>
              <w:jc w:val="both"/>
              <w:rPr>
                <w:rFonts w:ascii="Times New Roman" w:hAnsi="Times New Roman" w:cs="Times New Roman"/>
                <w:b/>
                <w:bCs/>
                <w:sz w:val="20"/>
                <w:szCs w:val="20"/>
              </w:rPr>
            </w:pPr>
            <w:r w:rsidRPr="005056AB">
              <w:rPr>
                <w:rFonts w:ascii="Times New Roman" w:hAnsi="Times New Roman" w:cs="Times New Roman"/>
                <w:b/>
                <w:bCs/>
                <w:sz w:val="20"/>
                <w:szCs w:val="20"/>
              </w:rPr>
              <w:t>МБОУ ООШ с.Даргавс</w:t>
            </w:r>
          </w:p>
        </w:tc>
        <w:tc>
          <w:tcPr>
            <w:tcW w:w="390"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44"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142"/>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38"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firstLine="53"/>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c>
          <w:tcPr>
            <w:tcW w:w="226" w:type="pct"/>
            <w:tcBorders>
              <w:top w:val="nil"/>
              <w:left w:val="nil"/>
              <w:bottom w:val="single" w:sz="4" w:space="0" w:color="000000"/>
              <w:right w:val="single" w:sz="4" w:space="0" w:color="000000"/>
            </w:tcBorders>
            <w:shd w:val="clear" w:color="auto" w:fill="auto"/>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100</w:t>
            </w:r>
          </w:p>
        </w:tc>
        <w:tc>
          <w:tcPr>
            <w:tcW w:w="233" w:type="pct"/>
            <w:tcBorders>
              <w:top w:val="nil"/>
              <w:left w:val="nil"/>
              <w:bottom w:val="single" w:sz="4" w:space="0" w:color="000000"/>
              <w:right w:val="single" w:sz="4" w:space="0" w:color="000000"/>
            </w:tcBorders>
            <w:shd w:val="clear" w:color="000000" w:fill="FFC000"/>
            <w:noWrap/>
            <w:vAlign w:val="bottom"/>
            <w:hideMark/>
          </w:tcPr>
          <w:p w:rsidR="00D66D38" w:rsidRPr="005056AB" w:rsidRDefault="00D66D38" w:rsidP="008A6A37">
            <w:pPr>
              <w:spacing w:before="0" w:after="0"/>
              <w:ind w:hanging="8"/>
              <w:contextualSpacing/>
              <w:jc w:val="center"/>
              <w:rPr>
                <w:rFonts w:ascii="Times New Roman" w:hAnsi="Times New Roman" w:cs="Times New Roman"/>
                <w:b/>
                <w:bCs/>
                <w:sz w:val="20"/>
                <w:szCs w:val="20"/>
              </w:rPr>
            </w:pPr>
            <w:r w:rsidRPr="005056AB">
              <w:rPr>
                <w:rFonts w:ascii="Times New Roman" w:hAnsi="Times New Roman" w:cs="Times New Roman"/>
                <w:b/>
                <w:bCs/>
                <w:sz w:val="20"/>
                <w:szCs w:val="20"/>
              </w:rPr>
              <w:t>0</w:t>
            </w:r>
          </w:p>
        </w:tc>
      </w:tr>
    </w:tbl>
    <w:p w:rsidR="00D66D38" w:rsidRPr="006A443B" w:rsidRDefault="00D66D38" w:rsidP="00D66D38">
      <w:pPr>
        <w:spacing w:before="0" w:after="0"/>
        <w:ind w:firstLine="567"/>
        <w:contextualSpacing/>
        <w:jc w:val="both"/>
        <w:rPr>
          <w:rFonts w:ascii="Times New Roman" w:hAnsi="Times New Roman" w:cs="Times New Roman"/>
          <w:sz w:val="24"/>
          <w:szCs w:val="24"/>
        </w:rPr>
        <w:sectPr w:rsidR="00D66D38" w:rsidRPr="006A443B" w:rsidSect="0038687C">
          <w:pgSz w:w="16840" w:h="11910" w:orient="landscape"/>
          <w:pgMar w:top="574" w:right="1134" w:bottom="567" w:left="1134" w:header="0" w:footer="338" w:gutter="0"/>
          <w:cols w:space="720"/>
        </w:sectPr>
      </w:pPr>
    </w:p>
    <w:p w:rsidR="00D66D38" w:rsidRPr="00C36EFC" w:rsidRDefault="00D66D38" w:rsidP="00D66D38">
      <w:pPr>
        <w:pStyle w:val="114"/>
        <w:spacing w:before="0"/>
        <w:ind w:left="0" w:firstLine="567"/>
        <w:contextualSpacing/>
        <w:jc w:val="center"/>
        <w:outlineLvl w:val="9"/>
        <w:rPr>
          <w:sz w:val="24"/>
          <w:szCs w:val="24"/>
        </w:rPr>
      </w:pPr>
      <w:bookmarkStart w:id="2" w:name="_bookmark5"/>
      <w:bookmarkEnd w:id="2"/>
      <w:r w:rsidRPr="00C36EFC">
        <w:rPr>
          <w:sz w:val="24"/>
          <w:szCs w:val="24"/>
        </w:rPr>
        <w:lastRenderedPageBreak/>
        <w:t>РУССКИЙ</w:t>
      </w:r>
      <w:r>
        <w:rPr>
          <w:sz w:val="24"/>
          <w:szCs w:val="24"/>
        </w:rPr>
        <w:t xml:space="preserve"> </w:t>
      </w:r>
      <w:r w:rsidRPr="00C36EFC">
        <w:rPr>
          <w:sz w:val="24"/>
          <w:szCs w:val="24"/>
        </w:rPr>
        <w:t>ЯЗЫК</w:t>
      </w:r>
    </w:p>
    <w:p w:rsidR="00D66D38" w:rsidRDefault="00D66D38" w:rsidP="00D66D38">
      <w:pPr>
        <w:pStyle w:val="ac"/>
        <w:widowControl w:val="0"/>
        <w:tabs>
          <w:tab w:val="left" w:pos="2657"/>
        </w:tabs>
        <w:autoSpaceDE w:val="0"/>
        <w:autoSpaceDN w:val="0"/>
        <w:spacing w:before="0"/>
        <w:ind w:left="0"/>
        <w:contextualSpacing/>
        <w:jc w:val="center"/>
        <w:rPr>
          <w:b/>
        </w:rPr>
      </w:pPr>
      <w:bookmarkStart w:id="3" w:name="_bookmark6"/>
      <w:bookmarkEnd w:id="3"/>
      <w:r w:rsidRPr="00C36EFC">
        <w:rPr>
          <w:b/>
        </w:rPr>
        <w:t>Спецификация всероссийской про</w:t>
      </w:r>
      <w:r>
        <w:rPr>
          <w:b/>
        </w:rPr>
        <w:t>верочной работы по русскому языку</w:t>
      </w:r>
    </w:p>
    <w:p w:rsidR="00D66D38" w:rsidRPr="00C36EFC" w:rsidRDefault="00D66D38" w:rsidP="00D66D38">
      <w:pPr>
        <w:pStyle w:val="ac"/>
        <w:widowControl w:val="0"/>
        <w:tabs>
          <w:tab w:val="left" w:pos="2657"/>
        </w:tabs>
        <w:autoSpaceDE w:val="0"/>
        <w:autoSpaceDN w:val="0"/>
        <w:spacing w:before="0"/>
        <w:ind w:left="0"/>
        <w:contextualSpacing/>
        <w:jc w:val="both"/>
        <w:rPr>
          <w:b/>
        </w:rPr>
      </w:pPr>
    </w:p>
    <w:p w:rsidR="00D66D38" w:rsidRPr="00C36EFC" w:rsidRDefault="00D66D38" w:rsidP="00D66D38">
      <w:pPr>
        <w:pStyle w:val="ae"/>
        <w:spacing w:before="0" w:after="0"/>
        <w:ind w:firstLine="567"/>
        <w:contextualSpacing/>
        <w:jc w:val="both"/>
      </w:pPr>
      <w:r w:rsidRPr="00C36EFC">
        <w:t>Назначение КИМ для проведения проверочной работы по русскому языку</w:t>
      </w:r>
    </w:p>
    <w:p w:rsidR="00D66D38" w:rsidRPr="00C36EFC" w:rsidRDefault="00D66D38" w:rsidP="00D66D38">
      <w:pPr>
        <w:pStyle w:val="ac"/>
        <w:widowControl w:val="0"/>
        <w:tabs>
          <w:tab w:val="left" w:pos="1636"/>
        </w:tabs>
        <w:autoSpaceDE w:val="0"/>
        <w:autoSpaceDN w:val="0"/>
        <w:spacing w:before="0"/>
        <w:ind w:left="0" w:firstLine="567"/>
        <w:contextualSpacing/>
        <w:jc w:val="both"/>
      </w:pPr>
      <w:r w:rsidRPr="00C36EFC">
        <w:t>– оценить качество общеобразовательной подготовки  обучающихся 4 классов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результатовобучения.</w:t>
      </w:r>
    </w:p>
    <w:p w:rsidR="00D66D38" w:rsidRPr="00C36EFC" w:rsidRDefault="00D66D38" w:rsidP="00D66D38">
      <w:pPr>
        <w:pStyle w:val="ae"/>
        <w:spacing w:before="0" w:after="0"/>
        <w:ind w:firstLine="567"/>
        <w:contextualSpacing/>
        <w:jc w:val="both"/>
      </w:pPr>
      <w:r w:rsidRPr="00C36EFC">
        <w:t>Ключевыми особенностями ВПР в начальной школе являются:</w:t>
      </w:r>
    </w:p>
    <w:p w:rsidR="00D66D38" w:rsidRPr="00C36EFC" w:rsidRDefault="00D66D38" w:rsidP="00B87FBC">
      <w:pPr>
        <w:pStyle w:val="ac"/>
        <w:widowControl w:val="0"/>
        <w:numPr>
          <w:ilvl w:val="0"/>
          <w:numId w:val="13"/>
        </w:numPr>
        <w:tabs>
          <w:tab w:val="left" w:pos="2379"/>
        </w:tabs>
        <w:autoSpaceDE w:val="0"/>
        <w:autoSpaceDN w:val="0"/>
        <w:spacing w:before="0"/>
        <w:ind w:left="0" w:firstLine="567"/>
        <w:contextualSpacing/>
        <w:jc w:val="both"/>
      </w:pPr>
      <w:r>
        <w:t>с</w:t>
      </w:r>
      <w:r w:rsidRPr="00C36EFC">
        <w:t>оответствиеФГОС;</w:t>
      </w:r>
    </w:p>
    <w:p w:rsidR="00D66D38" w:rsidRPr="00C36EFC" w:rsidRDefault="00D66D38" w:rsidP="00B87FBC">
      <w:pPr>
        <w:pStyle w:val="ac"/>
        <w:widowControl w:val="0"/>
        <w:numPr>
          <w:ilvl w:val="0"/>
          <w:numId w:val="13"/>
        </w:numPr>
        <w:tabs>
          <w:tab w:val="left" w:pos="2379"/>
        </w:tabs>
        <w:autoSpaceDE w:val="0"/>
        <w:autoSpaceDN w:val="0"/>
        <w:spacing w:before="0"/>
        <w:ind w:left="0" w:firstLine="567"/>
        <w:contextualSpacing/>
        <w:jc w:val="both"/>
      </w:pPr>
      <w:r w:rsidRPr="00C36EFC">
        <w:t>соответствие отечественным традициям преподавания учебных предметов;</w:t>
      </w:r>
    </w:p>
    <w:p w:rsidR="00D66D38" w:rsidRPr="00C36EFC" w:rsidRDefault="00D66D38" w:rsidP="00B87FBC">
      <w:pPr>
        <w:pStyle w:val="ac"/>
        <w:widowControl w:val="0"/>
        <w:numPr>
          <w:ilvl w:val="0"/>
          <w:numId w:val="13"/>
        </w:numPr>
        <w:tabs>
          <w:tab w:val="left" w:pos="2379"/>
        </w:tabs>
        <w:autoSpaceDE w:val="0"/>
        <w:autoSpaceDN w:val="0"/>
        <w:spacing w:before="0"/>
        <w:ind w:left="0" w:firstLine="567"/>
        <w:contextualSpacing/>
        <w:jc w:val="both"/>
      </w:pPr>
      <w:r w:rsidRPr="00C36EFC">
        <w:t>учет национально-культурной и языковой специфики многонационального российскогообщества;</w:t>
      </w:r>
    </w:p>
    <w:p w:rsidR="00D66D38" w:rsidRPr="00C36EFC" w:rsidRDefault="00D66D38" w:rsidP="00B87FBC">
      <w:pPr>
        <w:pStyle w:val="ac"/>
        <w:widowControl w:val="0"/>
        <w:numPr>
          <w:ilvl w:val="0"/>
          <w:numId w:val="13"/>
        </w:numPr>
        <w:tabs>
          <w:tab w:val="left" w:pos="2379"/>
        </w:tabs>
        <w:autoSpaceDE w:val="0"/>
        <w:autoSpaceDN w:val="0"/>
        <w:spacing w:before="0"/>
        <w:ind w:left="0" w:firstLine="567"/>
        <w:contextualSpacing/>
        <w:jc w:val="both"/>
      </w:pPr>
      <w:r w:rsidRPr="00C36EFC">
        <w:t>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продолженияобразования;</w:t>
      </w:r>
    </w:p>
    <w:p w:rsidR="00D66D38" w:rsidRPr="00C36EFC" w:rsidRDefault="00D66D38" w:rsidP="00B87FBC">
      <w:pPr>
        <w:pStyle w:val="ac"/>
        <w:widowControl w:val="0"/>
        <w:numPr>
          <w:ilvl w:val="0"/>
          <w:numId w:val="13"/>
        </w:numPr>
        <w:autoSpaceDE w:val="0"/>
        <w:autoSpaceDN w:val="0"/>
        <w:spacing w:before="0"/>
        <w:ind w:left="0" w:firstLine="567"/>
        <w:contextualSpacing/>
        <w:jc w:val="both"/>
      </w:pPr>
      <w:r w:rsidRPr="00C36EFC">
        <w:t>использование ряда заданий из открытого банка Национальных исследований качества образования(НИКО);</w:t>
      </w:r>
    </w:p>
    <w:p w:rsidR="00D66D38" w:rsidRDefault="00D66D38" w:rsidP="00B87FBC">
      <w:pPr>
        <w:pStyle w:val="ac"/>
        <w:widowControl w:val="0"/>
        <w:numPr>
          <w:ilvl w:val="0"/>
          <w:numId w:val="13"/>
        </w:numPr>
        <w:tabs>
          <w:tab w:val="left" w:pos="2379"/>
        </w:tabs>
        <w:autoSpaceDE w:val="0"/>
        <w:autoSpaceDN w:val="0"/>
        <w:spacing w:before="0"/>
        <w:ind w:left="0" w:firstLine="567"/>
        <w:contextualSpacing/>
        <w:jc w:val="both"/>
      </w:pPr>
      <w:r w:rsidRPr="00C36EFC">
        <w:t>использование только заданий открытоготипа.</w:t>
      </w:r>
    </w:p>
    <w:p w:rsidR="00D66D38" w:rsidRPr="00C36EFC" w:rsidRDefault="00D66D38" w:rsidP="00D66D38">
      <w:pPr>
        <w:pStyle w:val="ac"/>
        <w:widowControl w:val="0"/>
        <w:tabs>
          <w:tab w:val="left" w:pos="2379"/>
        </w:tabs>
        <w:autoSpaceDE w:val="0"/>
        <w:autoSpaceDN w:val="0"/>
        <w:spacing w:before="0"/>
        <w:ind w:left="0"/>
        <w:contextualSpacing/>
        <w:jc w:val="both"/>
      </w:pPr>
    </w:p>
    <w:p w:rsidR="00D66D38" w:rsidRDefault="00D66D38" w:rsidP="00D66D38">
      <w:pPr>
        <w:pStyle w:val="ae"/>
        <w:spacing w:before="0" w:after="0"/>
        <w:ind w:firstLine="567"/>
        <w:contextualSpacing/>
        <w:jc w:val="both"/>
      </w:pPr>
      <w:r w:rsidRPr="00C36EFC">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w:t>
      </w:r>
    </w:p>
    <w:p w:rsidR="00D66D38" w:rsidRPr="00C36EFC" w:rsidRDefault="00D66D38" w:rsidP="00D66D38">
      <w:pPr>
        <w:pStyle w:val="ae"/>
        <w:spacing w:before="0" w:after="0"/>
        <w:ind w:firstLine="567"/>
        <w:contextualSpacing/>
        <w:jc w:val="both"/>
      </w:pPr>
    </w:p>
    <w:p w:rsidR="00D66D38" w:rsidRPr="00C36EFC" w:rsidRDefault="00D66D38" w:rsidP="00D66D38">
      <w:pPr>
        <w:pStyle w:val="114"/>
        <w:tabs>
          <w:tab w:val="left" w:pos="501"/>
        </w:tabs>
        <w:spacing w:before="0"/>
        <w:ind w:left="0" w:firstLine="567"/>
        <w:contextualSpacing/>
        <w:jc w:val="both"/>
        <w:outlineLvl w:val="9"/>
        <w:rPr>
          <w:sz w:val="24"/>
          <w:szCs w:val="24"/>
        </w:rPr>
      </w:pPr>
      <w:r w:rsidRPr="00C36EFC">
        <w:rPr>
          <w:sz w:val="24"/>
          <w:szCs w:val="24"/>
        </w:rPr>
        <w:t>В таблице приведено распределение долей отметок по образовательным учреждениям</w:t>
      </w:r>
    </w:p>
    <w:p w:rsidR="00D66D38" w:rsidRPr="00C36EFC" w:rsidRDefault="00D66D38" w:rsidP="00D66D38">
      <w:pPr>
        <w:pStyle w:val="ae"/>
        <w:spacing w:before="0" w:after="0"/>
        <w:ind w:firstLine="567"/>
        <w:contextualSpacing/>
        <w:jc w:val="both"/>
      </w:pPr>
    </w:p>
    <w:tbl>
      <w:tblPr>
        <w:tblW w:w="9510" w:type="dxa"/>
        <w:tblInd w:w="96" w:type="dxa"/>
        <w:tblLook w:val="04A0"/>
      </w:tblPr>
      <w:tblGrid>
        <w:gridCol w:w="3960"/>
        <w:gridCol w:w="1640"/>
        <w:gridCol w:w="960"/>
        <w:gridCol w:w="960"/>
        <w:gridCol w:w="960"/>
        <w:gridCol w:w="1030"/>
      </w:tblGrid>
      <w:tr w:rsidR="00D66D38" w:rsidRPr="00C36EFC" w:rsidTr="008A6A37">
        <w:trPr>
          <w:trHeight w:val="636"/>
          <w:tblHeader/>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D38" w:rsidRPr="00554461" w:rsidRDefault="00D66D38" w:rsidP="008A6A37">
            <w:pPr>
              <w:spacing w:before="0" w:after="0"/>
              <w:contextualSpacing/>
              <w:jc w:val="center"/>
              <w:rPr>
                <w:rFonts w:ascii="Times New Roman" w:hAnsi="Times New Roman" w:cs="Times New Roman"/>
                <w:b/>
                <w:color w:val="000000"/>
                <w:sz w:val="24"/>
                <w:szCs w:val="24"/>
              </w:rPr>
            </w:pPr>
            <w:r w:rsidRPr="00554461">
              <w:rPr>
                <w:rFonts w:ascii="Times New Roman" w:hAnsi="Times New Roman" w:cs="Times New Roman"/>
                <w:b/>
                <w:color w:val="000000"/>
                <w:sz w:val="24"/>
                <w:szCs w:val="24"/>
              </w:rPr>
              <w:t>ОУ</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D38" w:rsidRPr="00554461" w:rsidRDefault="00D66D38" w:rsidP="008A6A37">
            <w:pPr>
              <w:spacing w:before="0" w:after="0"/>
              <w:contextualSpacing/>
              <w:rPr>
                <w:rFonts w:ascii="Times New Roman" w:hAnsi="Times New Roman" w:cs="Times New Roman"/>
                <w:b/>
                <w:color w:val="000000"/>
                <w:sz w:val="24"/>
                <w:szCs w:val="24"/>
              </w:rPr>
            </w:pPr>
            <w:r w:rsidRPr="00554461">
              <w:rPr>
                <w:rFonts w:ascii="Times New Roman" w:hAnsi="Times New Roman" w:cs="Times New Roman"/>
                <w:b/>
                <w:color w:val="000000"/>
                <w:sz w:val="24"/>
                <w:szCs w:val="24"/>
              </w:rPr>
              <w:t>кол-во участников</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554461" w:rsidRDefault="00D66D38" w:rsidP="008A6A37">
            <w:pPr>
              <w:spacing w:before="0" w:after="0"/>
              <w:contextualSpacing/>
              <w:jc w:val="center"/>
              <w:rPr>
                <w:rFonts w:ascii="Times New Roman" w:hAnsi="Times New Roman" w:cs="Times New Roman"/>
                <w:b/>
                <w:sz w:val="24"/>
                <w:szCs w:val="24"/>
              </w:rPr>
            </w:pPr>
            <w:r w:rsidRPr="00554461">
              <w:rPr>
                <w:rFonts w:ascii="Times New Roman" w:hAnsi="Times New Roman" w:cs="Times New Roman"/>
                <w:b/>
                <w:sz w:val="24"/>
                <w:szCs w:val="24"/>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554461" w:rsidRDefault="00D66D38" w:rsidP="008A6A37">
            <w:pPr>
              <w:spacing w:before="0" w:after="0"/>
              <w:ind w:firstLine="7"/>
              <w:contextualSpacing/>
              <w:jc w:val="center"/>
              <w:rPr>
                <w:rFonts w:ascii="Times New Roman" w:hAnsi="Times New Roman" w:cs="Times New Roman"/>
                <w:b/>
                <w:sz w:val="24"/>
                <w:szCs w:val="24"/>
              </w:rPr>
            </w:pPr>
            <w:r w:rsidRPr="00554461">
              <w:rPr>
                <w:rFonts w:ascii="Times New Roman" w:hAnsi="Times New Roman" w:cs="Times New Roman"/>
                <w:b/>
                <w:sz w:val="24"/>
                <w:szCs w:val="24"/>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554461" w:rsidRDefault="00D66D38" w:rsidP="008A6A37">
            <w:pPr>
              <w:spacing w:before="0" w:after="0"/>
              <w:contextualSpacing/>
              <w:jc w:val="center"/>
              <w:rPr>
                <w:rFonts w:ascii="Times New Roman" w:hAnsi="Times New Roman" w:cs="Times New Roman"/>
                <w:b/>
                <w:sz w:val="24"/>
                <w:szCs w:val="24"/>
              </w:rPr>
            </w:pPr>
            <w:r w:rsidRPr="00554461">
              <w:rPr>
                <w:rFonts w:ascii="Times New Roman" w:hAnsi="Times New Roman" w:cs="Times New Roman"/>
                <w:b/>
                <w:sz w:val="24"/>
                <w:szCs w:val="24"/>
              </w:rPr>
              <w:t>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554461" w:rsidRDefault="00D66D38" w:rsidP="008A6A37">
            <w:pPr>
              <w:spacing w:before="0" w:after="0"/>
              <w:contextualSpacing/>
              <w:jc w:val="center"/>
              <w:rPr>
                <w:rFonts w:ascii="Times New Roman" w:hAnsi="Times New Roman" w:cs="Times New Roman"/>
                <w:b/>
                <w:sz w:val="24"/>
                <w:szCs w:val="24"/>
              </w:rPr>
            </w:pPr>
            <w:r w:rsidRPr="00554461">
              <w:rPr>
                <w:rFonts w:ascii="Times New Roman" w:hAnsi="Times New Roman" w:cs="Times New Roman"/>
                <w:b/>
                <w:sz w:val="24"/>
                <w:szCs w:val="24"/>
              </w:rPr>
              <w:t>5</w:t>
            </w:r>
          </w:p>
        </w:tc>
      </w:tr>
      <w:tr w:rsidR="00D66D38" w:rsidRPr="00C36EFC" w:rsidTr="008A6A37">
        <w:trPr>
          <w:trHeight w:val="312"/>
          <w:tblHead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46"/>
              <w:contextualSpacing/>
              <w:jc w:val="both"/>
              <w:rPr>
                <w:rFonts w:ascii="Times New Roman" w:hAnsi="Times New Roman" w:cs="Times New Roman"/>
                <w:b/>
                <w:bCs/>
                <w:color w:val="000000"/>
                <w:sz w:val="24"/>
                <w:szCs w:val="24"/>
              </w:rPr>
            </w:pP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990</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21,01</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45,15</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27,88</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5,96</w:t>
            </w:r>
          </w:p>
        </w:tc>
      </w:tr>
      <w:tr w:rsidR="00D66D38" w:rsidRPr="00C36EFC" w:rsidTr="008A6A37">
        <w:trPr>
          <w:trHeight w:val="312"/>
        </w:trPr>
        <w:tc>
          <w:tcPr>
            <w:tcW w:w="396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ООШ п.Алханчурт</w:t>
            </w:r>
          </w:p>
        </w:tc>
        <w:tc>
          <w:tcPr>
            <w:tcW w:w="1640" w:type="dxa"/>
            <w:tcBorders>
              <w:top w:val="single" w:sz="4" w:space="0" w:color="auto"/>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w:t>
            </w:r>
          </w:p>
        </w:tc>
        <w:tc>
          <w:tcPr>
            <w:tcW w:w="960" w:type="dxa"/>
            <w:tcBorders>
              <w:top w:val="single" w:sz="4" w:space="0" w:color="auto"/>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37,5</w:t>
            </w:r>
          </w:p>
        </w:tc>
        <w:tc>
          <w:tcPr>
            <w:tcW w:w="960" w:type="dxa"/>
            <w:tcBorders>
              <w:top w:val="single" w:sz="4" w:space="0" w:color="auto"/>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960" w:type="dxa"/>
            <w:tcBorders>
              <w:top w:val="single" w:sz="4" w:space="0" w:color="auto"/>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1030" w:type="dxa"/>
            <w:tcBorders>
              <w:top w:val="single" w:sz="4" w:space="0" w:color="auto"/>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12,5</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ООШ с. Даргавс</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60" w:type="dxa"/>
            <w:tcBorders>
              <w:top w:val="nil"/>
              <w:left w:val="nil"/>
              <w:bottom w:val="single" w:sz="4" w:space="0" w:color="000000"/>
              <w:right w:val="single" w:sz="4" w:space="0" w:color="000000"/>
            </w:tcBorders>
            <w:shd w:val="clear" w:color="000000" w:fill="FFFFFF"/>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100</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ООШ с.Сунжа</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23,53</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58,82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17,65</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299"/>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№1 с. Камбилеевское</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8,82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42,16</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38,24</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10,78</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№1 с. Ногир</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40,48</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14,29</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№1 с. Октябрьское</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71</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46,48</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35,21</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15,49</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2,82</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№1 с. Тарское</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62,5</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4,17</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№1 с.Чермен</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63,64</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27,27</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9,09</w:t>
            </w:r>
          </w:p>
        </w:tc>
      </w:tr>
      <w:tr w:rsidR="00D66D38" w:rsidRPr="00C36EFC" w:rsidTr="008A6A37">
        <w:trPr>
          <w:trHeight w:val="312"/>
        </w:trPr>
        <w:tc>
          <w:tcPr>
            <w:tcW w:w="39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№1 ст. Архонская</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№1с. Гизель</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5,56</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61,11</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27,78</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5,56</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№2 с. Гизель</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20,69</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55,17</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24,14</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№2 с. Камбилеевское</w:t>
            </w:r>
          </w:p>
        </w:tc>
        <w:tc>
          <w:tcPr>
            <w:tcW w:w="1640"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w:t>
            </w:r>
          </w:p>
        </w:tc>
        <w:tc>
          <w:tcPr>
            <w:tcW w:w="960"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18,18</w:t>
            </w:r>
          </w:p>
        </w:tc>
        <w:tc>
          <w:tcPr>
            <w:tcW w:w="960"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54,55</w:t>
            </w:r>
          </w:p>
        </w:tc>
        <w:tc>
          <w:tcPr>
            <w:tcW w:w="960"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27,27</w:t>
            </w:r>
          </w:p>
        </w:tc>
        <w:tc>
          <w:tcPr>
            <w:tcW w:w="1030"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№2 с. Ногир</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55</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№2 с. Октябрьское</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5,56</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77,78</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16,67</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№2 с. Тарское</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13,33</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№2 с. Чермен</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23,81</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33,33</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14,29</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lastRenderedPageBreak/>
              <w:t>МБОУ СОШ №2 ст. Архонская</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18,92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27,03</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45,95</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8,11</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№3 с.Чермен</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95</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29,47</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46,32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22,11</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2,11</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В. Саниба</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14,29</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Донгарон</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p>
        </w:tc>
        <w:tc>
          <w:tcPr>
            <w:tcW w:w="96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Комгарон</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Майское</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24,44</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53,33</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15,56</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6,67</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Михайловское</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61</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14,75</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49,18</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32,79</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3,28</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Н. Саниба</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10,53</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36,84</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42,11</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10,53</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Новое</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38</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18,42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68,42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10,53</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2,63</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Сунжа</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35,48</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43,55</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20,97</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с.Дачное</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68</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7,35</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44,12</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39,71</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8,82</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с.Ир</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26,09</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43,48</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21,74</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8,7</w:t>
            </w:r>
          </w:p>
        </w:tc>
      </w:tr>
      <w:tr w:rsidR="00D66D38" w:rsidRPr="00C36EFC" w:rsidTr="008A6A37">
        <w:trPr>
          <w:trHeight w:val="312"/>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D66D38" w:rsidRPr="00C36EFC" w:rsidRDefault="00D66D38" w:rsidP="008A6A37">
            <w:pPr>
              <w:spacing w:before="0" w:after="0"/>
              <w:ind w:firstLine="46"/>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с.Куртат</w:t>
            </w:r>
          </w:p>
        </w:tc>
        <w:tc>
          <w:tcPr>
            <w:tcW w:w="164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7"/>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70</w:t>
            </w:r>
          </w:p>
        </w:tc>
        <w:tc>
          <w:tcPr>
            <w:tcW w:w="96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c>
          <w:tcPr>
            <w:tcW w:w="1030"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bl>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rPr>
          <w:lang w:val="en-US"/>
        </w:rPr>
      </w:pPr>
    </w:p>
    <w:p w:rsidR="00D66D38" w:rsidRDefault="00D66D38" w:rsidP="00D66D38">
      <w:pPr>
        <w:pStyle w:val="ae"/>
        <w:spacing w:before="0" w:after="0"/>
        <w:ind w:firstLine="567"/>
        <w:contextualSpacing/>
        <w:jc w:val="both"/>
        <w:rPr>
          <w:lang w:val="en-US"/>
        </w:rPr>
      </w:pPr>
    </w:p>
    <w:p w:rsidR="00D66D38" w:rsidRPr="00432231" w:rsidRDefault="00D66D38" w:rsidP="00D66D38">
      <w:pPr>
        <w:pStyle w:val="ae"/>
        <w:spacing w:before="0" w:after="0"/>
        <w:ind w:firstLine="567"/>
        <w:contextualSpacing/>
        <w:jc w:val="both"/>
        <w:rPr>
          <w:lang w:val="en-US"/>
        </w:rPr>
      </w:pPr>
    </w:p>
    <w:p w:rsidR="00D66D38" w:rsidRPr="00C36EFC" w:rsidRDefault="00D66D38" w:rsidP="00D66D38">
      <w:pPr>
        <w:pStyle w:val="ae"/>
        <w:spacing w:before="0" w:after="0"/>
        <w:ind w:firstLine="567"/>
        <w:contextualSpacing/>
        <w:jc w:val="both"/>
      </w:pPr>
    </w:p>
    <w:p w:rsidR="00D66D38" w:rsidRPr="00C36EFC" w:rsidRDefault="00D66D38" w:rsidP="00D66D38">
      <w:pPr>
        <w:pStyle w:val="ae"/>
        <w:spacing w:before="0" w:after="0"/>
        <w:contextualSpacing/>
        <w:jc w:val="both"/>
      </w:pPr>
      <w:r>
        <w:rPr>
          <w:noProof/>
        </w:rPr>
        <w:drawing>
          <wp:inline distT="0" distB="0" distL="0" distR="0">
            <wp:extent cx="6173508" cy="4043190"/>
            <wp:effectExtent l="19050" t="0" r="17742" b="0"/>
            <wp:docPr id="70" name="Рисунок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6D38" w:rsidRDefault="00D66D38" w:rsidP="00D66D38">
      <w:pPr>
        <w:rPr>
          <w:rFonts w:ascii="Times New Roman" w:eastAsia="Times New Roman" w:hAnsi="Times New Roman" w:cs="Times New Roman"/>
          <w:sz w:val="24"/>
          <w:szCs w:val="24"/>
        </w:rPr>
      </w:pPr>
    </w:p>
    <w:p w:rsidR="00D66D38" w:rsidRPr="0038687C" w:rsidRDefault="00D66D38" w:rsidP="00D66D38">
      <w:pPr>
        <w:rPr>
          <w:rFonts w:ascii="Times New Roman" w:eastAsia="Times New Roman" w:hAnsi="Times New Roman" w:cs="Times New Roman"/>
          <w:b/>
          <w:bCs/>
          <w:sz w:val="24"/>
          <w:szCs w:val="24"/>
          <w:lang w:bidi="ru-RU"/>
        </w:rPr>
        <w:sectPr w:rsidR="00D66D38" w:rsidRPr="0038687C" w:rsidSect="0038687C">
          <w:headerReference w:type="default" r:id="rId12"/>
          <w:footerReference w:type="default" r:id="rId13"/>
          <w:pgSz w:w="11910" w:h="16840"/>
          <w:pgMar w:top="568" w:right="711" w:bottom="940" w:left="1560" w:header="142" w:footer="305" w:gutter="0"/>
          <w:cols w:space="720"/>
        </w:sectPr>
      </w:pPr>
    </w:p>
    <w:tbl>
      <w:tblPr>
        <w:tblpPr w:leftFromText="180" w:rightFromText="180" w:topFromText="240" w:bottomFromText="60" w:tblpX="74" w:tblpY="420"/>
        <w:tblW w:w="15900" w:type="dxa"/>
        <w:tblLayout w:type="fixed"/>
        <w:tblLook w:val="06A0"/>
      </w:tblPr>
      <w:tblGrid>
        <w:gridCol w:w="2800"/>
        <w:gridCol w:w="623"/>
        <w:gridCol w:w="623"/>
        <w:gridCol w:w="623"/>
        <w:gridCol w:w="623"/>
        <w:gridCol w:w="624"/>
        <w:gridCol w:w="624"/>
        <w:gridCol w:w="624"/>
        <w:gridCol w:w="624"/>
        <w:gridCol w:w="624"/>
        <w:gridCol w:w="624"/>
        <w:gridCol w:w="624"/>
        <w:gridCol w:w="624"/>
        <w:gridCol w:w="624"/>
        <w:gridCol w:w="624"/>
        <w:gridCol w:w="624"/>
        <w:gridCol w:w="624"/>
        <w:gridCol w:w="624"/>
        <w:gridCol w:w="624"/>
        <w:gridCol w:w="624"/>
        <w:gridCol w:w="624"/>
        <w:gridCol w:w="624"/>
      </w:tblGrid>
      <w:tr w:rsidR="00D66D38" w:rsidTr="008A6A37">
        <w:trPr>
          <w:trHeight w:val="70"/>
        </w:trPr>
        <w:tc>
          <w:tcPr>
            <w:tcW w:w="2800" w:type="dxa"/>
            <w:tcBorders>
              <w:top w:val="single" w:sz="4" w:space="0" w:color="000000"/>
              <w:left w:val="single" w:sz="8" w:space="0" w:color="000000"/>
              <w:bottom w:val="single" w:sz="8" w:space="0" w:color="000000"/>
              <w:right w:val="single" w:sz="4" w:space="0" w:color="000000"/>
            </w:tcBorders>
            <w:hideMark/>
          </w:tcPr>
          <w:p w:rsidR="00D66D38" w:rsidRDefault="00D66D38" w:rsidP="008A6A37">
            <w:pPr>
              <w:pStyle w:val="msonormalbullet2gif"/>
              <w:spacing w:before="0" w:beforeAutospacing="0" w:after="0" w:afterAutospacing="0"/>
              <w:contextualSpacing/>
              <w:jc w:val="both"/>
              <w:rPr>
                <w:b/>
                <w:bCs/>
                <w:sz w:val="20"/>
                <w:szCs w:val="20"/>
              </w:rPr>
            </w:pPr>
            <w:bookmarkStart w:id="4" w:name="_bookmark9"/>
            <w:bookmarkStart w:id="5" w:name="_bookmark10"/>
            <w:bookmarkStart w:id="6" w:name="_Hlk66192545"/>
            <w:bookmarkEnd w:id="4"/>
            <w:bookmarkEnd w:id="5"/>
            <w:r>
              <w:rPr>
                <w:b/>
                <w:bCs/>
                <w:sz w:val="20"/>
                <w:szCs w:val="20"/>
              </w:rPr>
              <w:lastRenderedPageBreak/>
              <w:t>Группы участников</w:t>
            </w:r>
          </w:p>
        </w:tc>
        <w:tc>
          <w:tcPr>
            <w:tcW w:w="623"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Кол</w:t>
            </w:r>
          </w:p>
        </w:tc>
        <w:tc>
          <w:tcPr>
            <w:tcW w:w="623"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1K1</w:t>
            </w:r>
          </w:p>
        </w:tc>
        <w:tc>
          <w:tcPr>
            <w:tcW w:w="623"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1K2</w:t>
            </w:r>
          </w:p>
        </w:tc>
        <w:tc>
          <w:tcPr>
            <w:tcW w:w="623"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3,1</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3,2</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11</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12,1</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12,2</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13,1</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13,2</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14</w:t>
            </w:r>
          </w:p>
        </w:tc>
        <w:tc>
          <w:tcPr>
            <w:tcW w:w="624" w:type="dxa"/>
            <w:tcBorders>
              <w:top w:val="single" w:sz="4" w:space="0" w:color="000000"/>
              <w:left w:val="nil"/>
              <w:bottom w:val="single" w:sz="8"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15,1</w:t>
            </w:r>
          </w:p>
        </w:tc>
        <w:tc>
          <w:tcPr>
            <w:tcW w:w="624" w:type="dxa"/>
            <w:tcBorders>
              <w:top w:val="single" w:sz="4" w:space="0" w:color="000000"/>
              <w:left w:val="nil"/>
              <w:bottom w:val="single" w:sz="8" w:space="0" w:color="000000"/>
              <w:right w:val="single" w:sz="8"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15,2</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tcPr>
          <w:p w:rsidR="00D66D38" w:rsidRDefault="00D66D38" w:rsidP="008A6A37">
            <w:pPr>
              <w:pStyle w:val="msonormalbullet2gif"/>
              <w:spacing w:before="0" w:beforeAutospacing="0" w:after="0" w:afterAutospacing="0"/>
              <w:contextualSpacing/>
              <w:jc w:val="both"/>
              <w:rPr>
                <w:b/>
                <w:bCs/>
                <w:sz w:val="20"/>
                <w:szCs w:val="20"/>
              </w:rPr>
            </w:pPr>
          </w:p>
        </w:tc>
        <w:tc>
          <w:tcPr>
            <w:tcW w:w="623"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3" w:type="dxa"/>
            <w:tcBorders>
              <w:top w:val="nil"/>
              <w:left w:val="nil"/>
              <w:bottom w:val="single" w:sz="4" w:space="0" w:color="000000"/>
              <w:right w:val="single" w:sz="4" w:space="0" w:color="000000"/>
            </w:tcBorders>
            <w:shd w:val="clear" w:color="auto" w:fill="FFC000"/>
            <w:noWrap/>
          </w:tcPr>
          <w:p w:rsidR="00D66D38" w:rsidRDefault="00D66D38" w:rsidP="008A6A37">
            <w:pPr>
              <w:pStyle w:val="msonormalbullet2gif"/>
              <w:spacing w:before="0" w:beforeAutospacing="0" w:after="0" w:afterAutospacing="0"/>
              <w:contextualSpacing/>
              <w:jc w:val="both"/>
              <w:rPr>
                <w:b/>
                <w:bCs/>
                <w:sz w:val="18"/>
                <w:szCs w:val="18"/>
              </w:rPr>
            </w:pPr>
          </w:p>
        </w:tc>
        <w:tc>
          <w:tcPr>
            <w:tcW w:w="623"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3" w:type="dxa"/>
            <w:tcBorders>
              <w:top w:val="nil"/>
              <w:left w:val="nil"/>
              <w:bottom w:val="single" w:sz="4" w:space="0" w:color="000000"/>
              <w:right w:val="single" w:sz="4" w:space="0" w:color="000000"/>
            </w:tcBorders>
            <w:shd w:val="clear" w:color="auto" w:fill="FFC000"/>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shd w:val="clear" w:color="auto" w:fill="FFC000"/>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shd w:val="clear" w:color="auto" w:fill="FFC000"/>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shd w:val="clear" w:color="auto" w:fill="FFC000"/>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shd w:val="clear" w:color="auto" w:fill="FFC000"/>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shd w:val="clear" w:color="auto" w:fill="FFC000"/>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shd w:val="clear" w:color="auto" w:fill="FFC000"/>
            <w:noWrap/>
          </w:tcPr>
          <w:p w:rsidR="00D66D38" w:rsidRDefault="00D66D38" w:rsidP="008A6A37">
            <w:pPr>
              <w:pStyle w:val="msonormalbullet2gif"/>
              <w:spacing w:before="0" w:beforeAutospacing="0" w:after="0" w:afterAutospacing="0"/>
              <w:contextualSpacing/>
              <w:jc w:val="both"/>
              <w:rPr>
                <w:b/>
                <w:bCs/>
                <w:sz w:val="18"/>
                <w:szCs w:val="18"/>
              </w:rPr>
            </w:pPr>
          </w:p>
        </w:tc>
        <w:tc>
          <w:tcPr>
            <w:tcW w:w="624" w:type="dxa"/>
            <w:tcBorders>
              <w:top w:val="nil"/>
              <w:left w:val="nil"/>
              <w:bottom w:val="single" w:sz="4" w:space="0" w:color="000000"/>
              <w:right w:val="single" w:sz="4" w:space="0" w:color="000000"/>
            </w:tcBorders>
            <w:shd w:val="clear" w:color="auto" w:fill="FFC000"/>
            <w:noWrap/>
          </w:tcPr>
          <w:p w:rsidR="00D66D38" w:rsidRDefault="00D66D38" w:rsidP="008A6A37">
            <w:pPr>
              <w:pStyle w:val="msonormalbullet2gif"/>
              <w:spacing w:before="0" w:beforeAutospacing="0" w:after="0" w:afterAutospacing="0"/>
              <w:contextualSpacing/>
              <w:jc w:val="both"/>
              <w:rPr>
                <w:b/>
                <w:bCs/>
                <w:sz w:val="18"/>
                <w:szCs w:val="18"/>
              </w:rPr>
            </w:pP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Пригородный  район</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990</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48,28</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79,39</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44,38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68,89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47,27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73,59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65,66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50,71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43,5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52,22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67,98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59,8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53,59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54,95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39,24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49,6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30,96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59,7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26,31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25,35</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СОШ№1 ст.Архонская</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49,58</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80,56</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29,44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67,22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58,33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44,17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43,33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53,33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51,67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67,5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63,33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33,33</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СОШ№2 ст.Архонская</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37</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67,57</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92,79</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63,96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70,27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49,55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77,03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48,65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44,59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54,95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74,32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67,57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32,43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43,24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29,73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60,81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54,05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41,89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70,27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18,92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35,14</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СОШ№1с.Гизель</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41,67</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70,37</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64,81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77,78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37,04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97,22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58,33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27,78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69,44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72,22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44,44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72,22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80,56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33,33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36,11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72,22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19,44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27,78</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СОШс.Донгарон</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25</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47,62</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28,57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23,81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28,57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23,81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14,29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28,57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14,29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28,57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28,57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21,43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28,57</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 №1с.Камбилеев</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102</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57,6</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86,27</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63,73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88,24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47,06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80,88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71,57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53,27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57,84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73,53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56,86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57,35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76,47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51,96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70,59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38,24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64,71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29,41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25,49</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СОШс.Комгарон</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33,33</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0</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СОШ№2с.Ногир</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83,33</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16,67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21,67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22,5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32,5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12,5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СОШс.В.Саниба</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35,71</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71,43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71,43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61,9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85,71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78,57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80,95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85,71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71,43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71,43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57,14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71,43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35,71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85,71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14,29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 №1с.Тарское</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24</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56,94</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59,72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51,39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95,83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72,92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58,33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95,83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68,75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95,83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68,75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72,92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95,83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54,17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 №2 с.Тарское</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15</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41,67</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93,33</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82,22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37,78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73,33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33,33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17,78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СОШ№2 с.Чермен</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21</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51,19</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60,32</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85,71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55,56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85,71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59,52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57,14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35,71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76,19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61,9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57,14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42,86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47,62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19,05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23,81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61,9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26,19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28,57</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СОШ№3 с.Чермен</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95</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69,82</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35,09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68,42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55,09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61,05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55,79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48,95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36,49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48,42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89,47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50,53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46,32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63,16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28,95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52,63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24,21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57,89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17,37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12,63</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 №1 с.Октябрьско</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56,69</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79,81</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30,52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54,93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20,66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62,68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57,75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40,14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40,38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38,73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54,93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30,99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34,51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40,85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37,32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24,65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36,62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7,75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9,86</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СОШ№2с.Октябрьское</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30,56</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42,59</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88,89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42,59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47,22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88,89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55,56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33,33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52,78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88,89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88,89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55,56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38,89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61,11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44,44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11,11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11,11</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ООШ п.Алханчурт</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46,88</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58,33</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33,33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81,25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29,17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87,5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37,5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31,25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18,75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25</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СОШ№2 с.Гизель</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29</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52,59</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73,56</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34,48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79,31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72,41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75,86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51,72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34,48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39,08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31,03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55,17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55,17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29,31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41,38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15,52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48,28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13,79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65,52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44,83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44,83</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 с.Дачное</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68</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56,62</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97,55</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50,98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70,59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47,55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99,26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86,76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75,74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60,29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86,76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80,88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52,94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33,09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42,65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31,62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60,29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20,59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20,59</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СОШс.Куртат</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65</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86,67</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 с.Майское</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90</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32,22</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91,85</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38,89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45,56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35,93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63,33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67,78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47,22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36,67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44,44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65,56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46,67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49,44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47,78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36,11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53,33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26,11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52,22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37,78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41,11</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 с.Михайловское</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61</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59,84</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81,42</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36,61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65,57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51,91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89,34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70,49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56,56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50,27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53,28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75,41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77,05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64,75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50,82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18,85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39,34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13,93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50,82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19,67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11,48</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СОШ№1 с.Ногир</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62,5</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83,33</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36,51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76,19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61,9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47,62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76,19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67,46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70,24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76,19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67,86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54,76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61,9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51,19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69,05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34,52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23,81</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СОШс.Сунжа</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62</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36,69</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84,95</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40,86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72,58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45,16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54,84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56,45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40,32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23,12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29,03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48,39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58,06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41,94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48,39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18,55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45,16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15,32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20,16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8,06</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СОШ№1 с.Чермен</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11</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75</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96,97</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39,39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90,91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78,79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72,73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72,73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24,24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40,91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90,91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86,36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45,45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18,18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45,45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22,73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90,91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45,45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18,18</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СОШ№2 с.Камбилеевс</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11</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47,73</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63,64</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30,3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72,73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21,21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86,36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81,82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36,36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33,33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59,09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81,82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90,91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63,64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36,36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27,27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27,27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13,64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63,64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4,55</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18,18</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СОШс.Н.Саниба</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19</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52,63</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71,93</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49,12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68,42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68,42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89,47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65,79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63,16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71,05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89,47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73,68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71,05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84,21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52,63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52,63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36,84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73,68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23,68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10,53</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 с.Ир</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23</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23,91</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86,96</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50,72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65,22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56,52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84,78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65,22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56,52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24,64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63,04</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60,87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60,87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47,83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26,09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47,83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28,26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56,52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28,26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30,43</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ООШ с.Сунжа</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17</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39,71</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76,47</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52,94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47,06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61,76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76,47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29,41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41,18</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47,06</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58,82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76,47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44,12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70,59</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76,47</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17,65</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88,24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44,12</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17,65</w:t>
            </w:r>
          </w:p>
        </w:tc>
      </w:tr>
      <w:tr w:rsidR="00D66D38" w:rsidTr="008A6A37">
        <w:trPr>
          <w:trHeight w:val="20"/>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СОШс.Новое</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38</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46,71</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44,74</w:t>
            </w:r>
          </w:p>
        </w:tc>
        <w:tc>
          <w:tcPr>
            <w:tcW w:w="623"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45,61</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57,89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33,33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48,68</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57,89</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38,16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33,33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39,47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60,53</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52,63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35,53</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42,11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34,21</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36,84</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43,42</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38,16</w:t>
            </w:r>
          </w:p>
        </w:tc>
        <w:tc>
          <w:tcPr>
            <w:tcW w:w="624" w:type="dxa"/>
            <w:tcBorders>
              <w:top w:val="nil"/>
              <w:left w:val="nil"/>
              <w:bottom w:val="single" w:sz="4" w:space="0" w:color="000000"/>
              <w:right w:val="single" w:sz="4" w:space="0" w:color="000000"/>
            </w:tcBorders>
            <w:shd w:val="clear" w:color="auto" w:fill="FFC000"/>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31,58</w:t>
            </w:r>
          </w:p>
        </w:tc>
      </w:tr>
      <w:tr w:rsidR="00D66D38" w:rsidTr="008A6A37">
        <w:trPr>
          <w:trHeight w:val="328"/>
        </w:trPr>
        <w:tc>
          <w:tcPr>
            <w:tcW w:w="2800" w:type="dxa"/>
            <w:tcBorders>
              <w:top w:val="nil"/>
              <w:left w:val="single" w:sz="4" w:space="0" w:color="000000"/>
              <w:bottom w:val="single" w:sz="4" w:space="0" w:color="000000"/>
              <w:right w:val="single" w:sz="4" w:space="0" w:color="000000"/>
            </w:tcBorders>
            <w:hideMark/>
          </w:tcPr>
          <w:p w:rsidR="00D66D38" w:rsidRDefault="00D66D38" w:rsidP="008A6A37">
            <w:pPr>
              <w:pStyle w:val="msonormalbullet2gif"/>
              <w:spacing w:before="0" w:beforeAutospacing="0" w:after="0" w:afterAutospacing="0"/>
              <w:ind w:right="-108" w:hanging="142"/>
              <w:contextualSpacing/>
              <w:jc w:val="both"/>
              <w:rPr>
                <w:b/>
                <w:bCs/>
                <w:sz w:val="20"/>
                <w:szCs w:val="20"/>
              </w:rPr>
            </w:pPr>
            <w:r>
              <w:rPr>
                <w:b/>
                <w:bCs/>
                <w:sz w:val="20"/>
                <w:szCs w:val="20"/>
              </w:rPr>
              <w:t>МБОУ ООШ с.Даргавс</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75</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3"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66,67</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50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c>
          <w:tcPr>
            <w:tcW w:w="624" w:type="dxa"/>
            <w:tcBorders>
              <w:top w:val="nil"/>
              <w:left w:val="nil"/>
              <w:bottom w:val="single" w:sz="4" w:space="0" w:color="000000"/>
              <w:right w:val="single" w:sz="4" w:space="0" w:color="000000"/>
            </w:tcBorders>
            <w:noWrap/>
            <w:hideMark/>
          </w:tcPr>
          <w:p w:rsidR="00D66D38" w:rsidRDefault="00D66D38" w:rsidP="008A6A37">
            <w:pPr>
              <w:pStyle w:val="msonormalbullet2gif"/>
              <w:spacing w:before="0" w:beforeAutospacing="0" w:after="0" w:afterAutospacing="0"/>
              <w:contextualSpacing/>
              <w:jc w:val="both"/>
              <w:rPr>
                <w:b/>
                <w:bCs/>
                <w:sz w:val="18"/>
                <w:szCs w:val="18"/>
              </w:rPr>
            </w:pPr>
            <w:r>
              <w:rPr>
                <w:b/>
                <w:bCs/>
                <w:sz w:val="18"/>
                <w:szCs w:val="18"/>
              </w:rPr>
              <w:t>100</w:t>
            </w:r>
          </w:p>
        </w:tc>
      </w:tr>
    </w:tbl>
    <w:p w:rsidR="00D66D38"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rPr>
          <w:rFonts w:ascii="Times New Roman" w:hAnsi="Times New Roman" w:cs="Times New Roman"/>
          <w:b/>
          <w:sz w:val="24"/>
          <w:szCs w:val="24"/>
        </w:rPr>
      </w:pPr>
      <w:r>
        <w:rPr>
          <w:rFonts w:ascii="Times New Roman" w:hAnsi="Times New Roman" w:cs="Times New Roman"/>
          <w:b/>
          <w:sz w:val="24"/>
          <w:szCs w:val="24"/>
        </w:rPr>
        <w:br w:type="page"/>
      </w:r>
    </w:p>
    <w:p w:rsidR="00D66D38" w:rsidRDefault="00D66D38" w:rsidP="00D66D38">
      <w:pPr>
        <w:spacing w:before="0" w:after="0"/>
        <w:ind w:firstLine="567"/>
        <w:contextualSpacing/>
        <w:jc w:val="both"/>
        <w:rPr>
          <w:rFonts w:ascii="Times New Roman" w:hAnsi="Times New Roman" w:cs="Times New Roman"/>
          <w:b/>
          <w:sz w:val="24"/>
          <w:szCs w:val="24"/>
        </w:rPr>
        <w:sectPr w:rsidR="00D66D38" w:rsidSect="000E5424">
          <w:pgSz w:w="16840" w:h="11910" w:orient="landscape"/>
          <w:pgMar w:top="1134" w:right="941" w:bottom="1276" w:left="567" w:header="284" w:footer="760" w:gutter="0"/>
          <w:cols w:space="720"/>
        </w:sectPr>
      </w:pPr>
    </w:p>
    <w:p w:rsidR="00D66D38"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A8658B">
      <w:pPr>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«ОКРУЖАЮЩИЙ МИР»</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Pr="00C36EFC" w:rsidRDefault="00D66D38" w:rsidP="00D66D38">
      <w:pPr>
        <w:pStyle w:val="ae"/>
        <w:spacing w:before="0" w:after="0"/>
        <w:ind w:firstLine="567"/>
        <w:contextualSpacing/>
        <w:jc w:val="both"/>
      </w:pPr>
      <w:r w:rsidRPr="00C36EFC">
        <w:t>Назначение ВПР по предмету "Окружающий мир" – оценить качество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результатовобучения.</w:t>
      </w:r>
    </w:p>
    <w:p w:rsidR="00D66D38" w:rsidRPr="00C36EFC" w:rsidRDefault="00D66D38" w:rsidP="00D66D38">
      <w:pPr>
        <w:pStyle w:val="ae"/>
        <w:spacing w:before="0" w:after="0"/>
        <w:ind w:firstLine="567"/>
        <w:contextualSpacing/>
        <w:jc w:val="both"/>
      </w:pPr>
      <w:r w:rsidRPr="00C36EFC">
        <w:t>Результаты ВПР могут быть использованы образовательными организациями для совершенствования методики преподавания предмета«Окружающий мир» в начальной школе, муниципальными органами исполнительной власти, осуществляющими государственное управление в сфере образования, для анализа текущего состояния муниципальных  систем образования и формирования программ их развития.</w:t>
      </w:r>
    </w:p>
    <w:p w:rsidR="00D66D38" w:rsidRPr="00C36EFC" w:rsidRDefault="00D66D38" w:rsidP="00D66D38">
      <w:pPr>
        <w:pStyle w:val="ae"/>
        <w:spacing w:before="0" w:after="0"/>
        <w:ind w:firstLine="567"/>
        <w:contextualSpacing/>
        <w:jc w:val="both"/>
      </w:pPr>
      <w:r w:rsidRPr="00C36EFC">
        <w:t>Содержание проверочной работы соответствует Федеральному государственному образовательному стандарту начального общего образования (приказ Минобрнауки России от 6 октября 2009 г. № 373)</w:t>
      </w:r>
    </w:p>
    <w:p w:rsidR="00D66D38" w:rsidRPr="00C36EFC" w:rsidRDefault="00D66D38" w:rsidP="00D66D38">
      <w:pPr>
        <w:pStyle w:val="ae"/>
        <w:spacing w:before="0" w:after="0"/>
        <w:ind w:firstLine="567"/>
        <w:contextualSpacing/>
        <w:jc w:val="both"/>
      </w:pPr>
      <w:r w:rsidRPr="00C36EFC">
        <w:t>Всероссийские проверочные работы основаны на системно-деятельностном, компетентностном и уровневом подходах.</w:t>
      </w:r>
    </w:p>
    <w:p w:rsidR="00D66D38" w:rsidRPr="00C36EFC" w:rsidRDefault="00D66D38" w:rsidP="00D66D38">
      <w:pPr>
        <w:pStyle w:val="ae"/>
        <w:spacing w:before="0" w:after="0"/>
        <w:ind w:firstLine="567"/>
        <w:contextualSpacing/>
        <w:jc w:val="both"/>
      </w:pPr>
      <w:r w:rsidRPr="00C36EFC">
        <w:t xml:space="preserve">В рамках ВПР наряду с предметными результатами обучения выпускников начальной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w:t>
      </w:r>
      <w:bookmarkEnd w:id="6"/>
      <w:r w:rsidRPr="00C36EFC">
        <w:t>понятиями.</w:t>
      </w:r>
    </w:p>
    <w:p w:rsidR="00D66D38" w:rsidRPr="00C36EFC" w:rsidRDefault="00D66D38" w:rsidP="00D66D38">
      <w:pPr>
        <w:pStyle w:val="114"/>
        <w:tabs>
          <w:tab w:val="left" w:pos="501"/>
        </w:tabs>
        <w:spacing w:before="0"/>
        <w:ind w:left="0" w:firstLine="567"/>
        <w:contextualSpacing/>
        <w:jc w:val="both"/>
        <w:outlineLvl w:val="9"/>
        <w:rPr>
          <w:sz w:val="24"/>
          <w:szCs w:val="24"/>
        </w:rPr>
      </w:pPr>
    </w:p>
    <w:p w:rsidR="00D66D38" w:rsidRPr="0004394B" w:rsidRDefault="00D66D38" w:rsidP="00D66D38">
      <w:pPr>
        <w:pStyle w:val="114"/>
        <w:tabs>
          <w:tab w:val="left" w:pos="501"/>
        </w:tabs>
        <w:spacing w:before="0"/>
        <w:ind w:left="0" w:firstLine="567"/>
        <w:contextualSpacing/>
        <w:jc w:val="center"/>
        <w:outlineLvl w:val="9"/>
        <w:rPr>
          <w:color w:val="000000" w:themeColor="text1"/>
          <w:sz w:val="24"/>
          <w:szCs w:val="24"/>
        </w:rPr>
      </w:pPr>
      <w:r w:rsidRPr="0004394B">
        <w:rPr>
          <w:color w:val="000000" w:themeColor="text1"/>
          <w:sz w:val="24"/>
          <w:szCs w:val="24"/>
        </w:rPr>
        <w:t>В таблице приведено распределение долей отметок по образовательным учреждениям</w:t>
      </w:r>
    </w:p>
    <w:p w:rsidR="00D66D38" w:rsidRPr="00C36EFC" w:rsidRDefault="00D66D38" w:rsidP="00D66D38">
      <w:pPr>
        <w:pStyle w:val="ae"/>
        <w:spacing w:before="0" w:after="0"/>
        <w:ind w:firstLine="567"/>
        <w:contextualSpacing/>
        <w:jc w:val="center"/>
      </w:pPr>
    </w:p>
    <w:tbl>
      <w:tblPr>
        <w:tblpPr w:leftFromText="180" w:rightFromText="180" w:vertAnchor="text" w:horzAnchor="margin" w:tblpXSpec="center" w:tblpY="48"/>
        <w:tblW w:w="9101" w:type="dxa"/>
        <w:tblLook w:val="04A0"/>
      </w:tblPr>
      <w:tblGrid>
        <w:gridCol w:w="3227"/>
        <w:gridCol w:w="1270"/>
        <w:gridCol w:w="1276"/>
        <w:gridCol w:w="1276"/>
        <w:gridCol w:w="1275"/>
        <w:gridCol w:w="1055"/>
      </w:tblGrid>
      <w:tr w:rsidR="00D66D38" w:rsidRPr="00623BE2" w:rsidTr="008A6A37">
        <w:trPr>
          <w:trHeight w:val="397"/>
        </w:trPr>
        <w:tc>
          <w:tcPr>
            <w:tcW w:w="3227" w:type="dxa"/>
            <w:vMerge w:val="restart"/>
            <w:tcBorders>
              <w:top w:val="single" w:sz="4" w:space="0" w:color="auto"/>
              <w:left w:val="single" w:sz="4" w:space="0" w:color="auto"/>
              <w:right w:val="single" w:sz="4" w:space="0" w:color="auto"/>
            </w:tcBorders>
            <w:shd w:val="clear" w:color="auto" w:fill="auto"/>
            <w:noWrap/>
            <w:vAlign w:val="bottom"/>
            <w:hideMark/>
          </w:tcPr>
          <w:p w:rsidR="00D66D38" w:rsidRPr="003A4E20" w:rsidRDefault="00D66D38" w:rsidP="008A6A37">
            <w:pPr>
              <w:spacing w:before="0" w:after="0"/>
              <w:contextualSpacing/>
              <w:jc w:val="center"/>
              <w:rPr>
                <w:rFonts w:ascii="Times New Roman" w:hAnsi="Times New Roman" w:cs="Times New Roman"/>
                <w:b/>
                <w:bCs/>
                <w:color w:val="000000"/>
                <w:sz w:val="20"/>
                <w:szCs w:val="20"/>
              </w:rPr>
            </w:pPr>
            <w:r w:rsidRPr="003A4E20">
              <w:rPr>
                <w:rFonts w:ascii="Times New Roman" w:hAnsi="Times New Roman" w:cs="Times New Roman"/>
                <w:b/>
                <w:bCs/>
                <w:color w:val="000000"/>
                <w:sz w:val="20"/>
                <w:szCs w:val="20"/>
              </w:rPr>
              <w:t>ОУ</w:t>
            </w:r>
          </w:p>
          <w:p w:rsidR="00D66D38" w:rsidRPr="00623BE2" w:rsidRDefault="00D66D38" w:rsidP="008A6A37">
            <w:pPr>
              <w:spacing w:before="0" w:after="0"/>
              <w:contextualSpacing/>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noWrap/>
            <w:vAlign w:val="bottom"/>
            <w:hideMark/>
          </w:tcPr>
          <w:p w:rsidR="00D66D38" w:rsidRPr="00623BE2" w:rsidRDefault="00D66D38" w:rsidP="008A6A37">
            <w:pPr>
              <w:spacing w:before="0" w:after="0"/>
              <w:ind w:firstLine="37"/>
              <w:contextualSpacing/>
              <w:jc w:val="both"/>
              <w:rPr>
                <w:rFonts w:ascii="Times New Roman" w:hAnsi="Times New Roman" w:cs="Times New Roman"/>
                <w:color w:val="000000"/>
                <w:sz w:val="20"/>
                <w:szCs w:val="20"/>
              </w:rPr>
            </w:pPr>
            <w:r w:rsidRPr="00623BE2">
              <w:rPr>
                <w:rFonts w:ascii="Times New Roman" w:hAnsi="Times New Roman" w:cs="Times New Roman"/>
                <w:b/>
                <w:bCs/>
                <w:color w:val="000000"/>
                <w:sz w:val="20"/>
                <w:szCs w:val="20"/>
              </w:rPr>
              <w:t>Кол-во участников</w:t>
            </w:r>
          </w:p>
        </w:tc>
        <w:tc>
          <w:tcPr>
            <w:tcW w:w="4882" w:type="dxa"/>
            <w:gridSpan w:val="4"/>
            <w:tcBorders>
              <w:top w:val="single" w:sz="4" w:space="0" w:color="auto"/>
              <w:left w:val="nil"/>
              <w:bottom w:val="single" w:sz="4" w:space="0" w:color="auto"/>
              <w:right w:val="single" w:sz="4" w:space="0" w:color="auto"/>
            </w:tcBorders>
            <w:shd w:val="clear" w:color="auto" w:fill="auto"/>
            <w:noWrap/>
            <w:vAlign w:val="bottom"/>
            <w:hideMark/>
          </w:tcPr>
          <w:p w:rsidR="00D66D38" w:rsidRPr="003A4E20" w:rsidRDefault="00D66D38" w:rsidP="008A6A37">
            <w:pPr>
              <w:spacing w:before="0" w:after="0"/>
              <w:ind w:firstLine="567"/>
              <w:contextualSpacing/>
              <w:jc w:val="center"/>
              <w:rPr>
                <w:rFonts w:ascii="Times New Roman" w:hAnsi="Times New Roman" w:cs="Times New Roman"/>
                <w:b/>
                <w:bCs/>
                <w:color w:val="000000"/>
                <w:sz w:val="20"/>
                <w:szCs w:val="20"/>
              </w:rPr>
            </w:pPr>
            <w:r w:rsidRPr="003A4E20">
              <w:rPr>
                <w:rFonts w:ascii="Times New Roman" w:hAnsi="Times New Roman" w:cs="Times New Roman"/>
                <w:b/>
                <w:bCs/>
                <w:color w:val="000000"/>
                <w:sz w:val="20"/>
                <w:szCs w:val="20"/>
              </w:rPr>
              <w:t>Оценки</w:t>
            </w:r>
          </w:p>
        </w:tc>
      </w:tr>
      <w:tr w:rsidR="00D66D38" w:rsidRPr="00623BE2" w:rsidTr="008A6A37">
        <w:trPr>
          <w:trHeight w:val="397"/>
        </w:trPr>
        <w:tc>
          <w:tcPr>
            <w:tcW w:w="3227" w:type="dxa"/>
            <w:vMerge/>
            <w:tcBorders>
              <w:left w:val="single" w:sz="4" w:space="0" w:color="auto"/>
              <w:bottom w:val="single" w:sz="4" w:space="0" w:color="auto"/>
              <w:right w:val="single" w:sz="4" w:space="0" w:color="auto"/>
            </w:tcBorders>
            <w:shd w:val="clear" w:color="auto" w:fill="auto"/>
            <w:noWrap/>
            <w:vAlign w:val="center"/>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D66D38" w:rsidRPr="00623BE2" w:rsidRDefault="00D66D38" w:rsidP="008A6A37">
            <w:pPr>
              <w:spacing w:before="0" w:after="0"/>
              <w:ind w:firstLine="37"/>
              <w:contextualSpacing/>
              <w:jc w:val="both"/>
              <w:rPr>
                <w:rFonts w:ascii="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3A4E20" w:rsidRDefault="00D66D38" w:rsidP="008A6A37">
            <w:pPr>
              <w:spacing w:before="0" w:after="0"/>
              <w:ind w:firstLine="567"/>
              <w:contextualSpacing/>
              <w:jc w:val="both"/>
              <w:rPr>
                <w:rFonts w:ascii="Times New Roman" w:hAnsi="Times New Roman" w:cs="Times New Roman"/>
                <w:b/>
                <w:bCs/>
                <w:sz w:val="20"/>
                <w:szCs w:val="20"/>
              </w:rPr>
            </w:pPr>
            <w:r w:rsidRPr="003A4E20">
              <w:rPr>
                <w:rFonts w:ascii="Times New Roman" w:hAnsi="Times New Roman" w:cs="Times New Roman"/>
                <w:b/>
                <w:bCs/>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3A4E20" w:rsidRDefault="00D66D38" w:rsidP="008A6A37">
            <w:pPr>
              <w:spacing w:before="0" w:after="0"/>
              <w:ind w:firstLine="567"/>
              <w:contextualSpacing/>
              <w:jc w:val="both"/>
              <w:rPr>
                <w:rFonts w:ascii="Times New Roman" w:hAnsi="Times New Roman" w:cs="Times New Roman"/>
                <w:b/>
                <w:bCs/>
                <w:sz w:val="20"/>
                <w:szCs w:val="20"/>
              </w:rPr>
            </w:pPr>
            <w:r w:rsidRPr="003A4E20">
              <w:rPr>
                <w:rFonts w:ascii="Times New Roman" w:hAnsi="Times New Roman" w:cs="Times New Roman"/>
                <w:b/>
                <w:bCs/>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D66D38" w:rsidRPr="003A4E20" w:rsidRDefault="00D66D38" w:rsidP="008A6A37">
            <w:pPr>
              <w:spacing w:before="0" w:after="0"/>
              <w:ind w:firstLine="567"/>
              <w:contextualSpacing/>
              <w:jc w:val="both"/>
              <w:rPr>
                <w:rFonts w:ascii="Times New Roman" w:hAnsi="Times New Roman" w:cs="Times New Roman"/>
                <w:b/>
                <w:bCs/>
                <w:sz w:val="20"/>
                <w:szCs w:val="20"/>
              </w:rPr>
            </w:pPr>
            <w:r w:rsidRPr="003A4E20">
              <w:rPr>
                <w:rFonts w:ascii="Times New Roman" w:hAnsi="Times New Roman" w:cs="Times New Roman"/>
                <w:b/>
                <w:bCs/>
                <w:sz w:val="20"/>
                <w:szCs w:val="20"/>
              </w:rPr>
              <w:t>4</w:t>
            </w:r>
          </w:p>
        </w:tc>
        <w:tc>
          <w:tcPr>
            <w:tcW w:w="1055" w:type="dxa"/>
            <w:tcBorders>
              <w:top w:val="nil"/>
              <w:left w:val="nil"/>
              <w:bottom w:val="single" w:sz="4" w:space="0" w:color="auto"/>
              <w:right w:val="single" w:sz="4" w:space="0" w:color="auto"/>
            </w:tcBorders>
            <w:shd w:val="clear" w:color="auto" w:fill="auto"/>
            <w:noWrap/>
            <w:vAlign w:val="center"/>
            <w:hideMark/>
          </w:tcPr>
          <w:p w:rsidR="00D66D38" w:rsidRPr="003A4E20" w:rsidRDefault="00D66D38" w:rsidP="008A6A37">
            <w:pPr>
              <w:spacing w:before="0" w:after="0"/>
              <w:ind w:firstLine="567"/>
              <w:contextualSpacing/>
              <w:jc w:val="both"/>
              <w:rPr>
                <w:rFonts w:ascii="Times New Roman" w:hAnsi="Times New Roman" w:cs="Times New Roman"/>
                <w:b/>
                <w:bCs/>
                <w:sz w:val="20"/>
                <w:szCs w:val="20"/>
              </w:rPr>
            </w:pPr>
            <w:r w:rsidRPr="003A4E20">
              <w:rPr>
                <w:rFonts w:ascii="Times New Roman" w:hAnsi="Times New Roman" w:cs="Times New Roman"/>
                <w:b/>
                <w:bCs/>
                <w:sz w:val="20"/>
                <w:szCs w:val="20"/>
              </w:rPr>
              <w:t>5</w:t>
            </w:r>
          </w:p>
        </w:tc>
      </w:tr>
      <w:tr w:rsidR="00D66D38" w:rsidRPr="00623BE2" w:rsidTr="008A6A37">
        <w:trPr>
          <w:trHeight w:val="397"/>
        </w:trPr>
        <w:tc>
          <w:tcPr>
            <w:tcW w:w="3227" w:type="dxa"/>
            <w:tcBorders>
              <w:top w:val="single" w:sz="4" w:space="0" w:color="000000"/>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СОШ№1 ст. Архонская</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5,71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28,57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51,43</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14,29</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СОШ№2 ст. Архонская</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11,76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76,47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11,76</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СОШ№1с. Гизель</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16,67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66,67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16,67</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СОШс.Донгарон</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8,16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46,94</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41,84</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3,06</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СОШ№1с.Камбилеевское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98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42,86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42,86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14,29</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СОШс.Комгарон</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25</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СОШ№2 с.Ногир</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57,14</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42,86</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СОШс.В.Саниба</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38,1</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57,14</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4,76</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СОШ№1с.Тарское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1"/>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31,25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50</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18,75</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СОШ№2 с.Тарское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16,67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22,22</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50</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11,11</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СОШ№2 с.Чермен</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7,77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66,02</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26,21</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СОШ№3 с.Чермен</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103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6,15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44,62</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47,69</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1,54</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СОШ№1 с.Октябрьское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5,56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44,44</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50</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СОШ№2с.Октябрьское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42,86</w:t>
            </w:r>
          </w:p>
        </w:tc>
        <w:tc>
          <w:tcPr>
            <w:tcW w:w="127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57,14</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lastRenderedPageBreak/>
              <w:t>МБОУ ООШ п.Алханчурт</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3,57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46,43</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46,43</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3,57</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СОШ№2 с.Гизель</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3,28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49,18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37,7</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9,84</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 с.Дачное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55,56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44,44</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СОШс.Куртат</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15,66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67,47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16,87</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 с.Майское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83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1,69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40,68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47,46</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10,17</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 с.Михайловское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10,87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30,43</w:t>
            </w:r>
          </w:p>
        </w:tc>
        <w:tc>
          <w:tcPr>
            <w:tcW w:w="127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45,65</w:t>
            </w:r>
          </w:p>
        </w:tc>
        <w:tc>
          <w:tcPr>
            <w:tcW w:w="105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13,04</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СОШ№1 с.Ногир</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СОШс.Сунжа</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25</w:t>
            </w:r>
          </w:p>
        </w:tc>
        <w:tc>
          <w:tcPr>
            <w:tcW w:w="127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75</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СОШ№1 с.Чермен</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15,38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46,15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23,08</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15,38</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СОШ№2 с.Камбилеевское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38,1</w:t>
            </w:r>
          </w:p>
        </w:tc>
        <w:tc>
          <w:tcPr>
            <w:tcW w:w="127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52,38</w:t>
            </w:r>
          </w:p>
        </w:tc>
        <w:tc>
          <w:tcPr>
            <w:tcW w:w="105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9,52</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СОШс.Н.Саниба</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9,09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27,27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50</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13,64</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 с.Ир</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52,17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47,83</w:t>
            </w:r>
          </w:p>
        </w:tc>
        <w:tc>
          <w:tcPr>
            <w:tcW w:w="105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ООШ с.Сунжа</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23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3,23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19,35</w:t>
            </w:r>
          </w:p>
        </w:tc>
        <w:tc>
          <w:tcPr>
            <w:tcW w:w="127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67,74</w:t>
            </w:r>
          </w:p>
        </w:tc>
        <w:tc>
          <w:tcPr>
            <w:tcW w:w="105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9,68</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СОШс.Новое</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31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100</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055" w:type="dxa"/>
            <w:tcBorders>
              <w:top w:val="nil"/>
              <w:left w:val="nil"/>
              <w:bottom w:val="nil"/>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r>
      <w:tr w:rsidR="00D66D38" w:rsidRPr="00623BE2" w:rsidTr="008A6A37">
        <w:trPr>
          <w:trHeight w:val="397"/>
        </w:trPr>
        <w:tc>
          <w:tcPr>
            <w:tcW w:w="3227" w:type="dxa"/>
            <w:tcBorders>
              <w:top w:val="nil"/>
              <w:left w:val="single" w:sz="4" w:space="0" w:color="000000"/>
              <w:bottom w:val="single" w:sz="4" w:space="0" w:color="000000"/>
              <w:right w:val="single" w:sz="4" w:space="0" w:color="000000"/>
            </w:tcBorders>
            <w:shd w:val="clear" w:color="auto" w:fill="auto"/>
            <w:hideMark/>
          </w:tcPr>
          <w:p w:rsidR="00D66D38" w:rsidRPr="00623BE2" w:rsidRDefault="00D66D38" w:rsidP="008A6A37">
            <w:pPr>
              <w:spacing w:before="0" w:after="0"/>
              <w:contextualSpacing/>
              <w:jc w:val="both"/>
              <w:rPr>
                <w:rFonts w:ascii="Times New Roman" w:hAnsi="Times New Roman" w:cs="Times New Roman"/>
                <w:color w:val="000000"/>
                <w:sz w:val="20"/>
                <w:szCs w:val="20"/>
              </w:rPr>
            </w:pPr>
            <w:r w:rsidRPr="00623BE2">
              <w:rPr>
                <w:rFonts w:ascii="Times New Roman" w:hAnsi="Times New Roman" w:cs="Times New Roman"/>
                <w:color w:val="000000"/>
                <w:sz w:val="20"/>
                <w:szCs w:val="20"/>
              </w:rPr>
              <w:t>МБОУ ООШ с.Даргавс</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w:t>
            </w:r>
          </w:p>
        </w:tc>
        <w:tc>
          <w:tcPr>
            <w:tcW w:w="1276" w:type="dxa"/>
            <w:tcBorders>
              <w:top w:val="nil"/>
              <w:left w:val="nil"/>
              <w:bottom w:val="single" w:sz="4" w:space="0" w:color="000000"/>
              <w:right w:val="single" w:sz="4" w:space="0" w:color="000000"/>
            </w:tcBorders>
            <w:shd w:val="clear" w:color="auto" w:fill="auto"/>
            <w:noWrap/>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000000" w:fill="FFFFFF"/>
            <w:noWrap/>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100</w:t>
            </w:r>
          </w:p>
        </w:tc>
        <w:tc>
          <w:tcPr>
            <w:tcW w:w="1275" w:type="dxa"/>
            <w:tcBorders>
              <w:top w:val="nil"/>
              <w:left w:val="nil"/>
              <w:bottom w:val="single" w:sz="4" w:space="0" w:color="000000"/>
              <w:right w:val="nil"/>
            </w:tcBorders>
            <w:shd w:val="clear" w:color="auto" w:fill="auto"/>
            <w:noWrap/>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r w:rsidRPr="00623BE2">
              <w:rPr>
                <w:rFonts w:ascii="Times New Roman" w:hAnsi="Times New Roman" w:cs="Times New Roman"/>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D38" w:rsidRPr="00623BE2" w:rsidRDefault="00D66D38" w:rsidP="008A6A37">
            <w:pPr>
              <w:spacing w:before="0" w:after="0"/>
              <w:ind w:firstLine="37"/>
              <w:contextualSpacing/>
              <w:jc w:val="center"/>
              <w:rPr>
                <w:rFonts w:ascii="Times New Roman" w:hAnsi="Times New Roman" w:cs="Times New Roman"/>
                <w:color w:val="000000"/>
                <w:sz w:val="20"/>
                <w:szCs w:val="20"/>
              </w:rPr>
            </w:pPr>
          </w:p>
        </w:tc>
      </w:tr>
    </w:tbl>
    <w:p w:rsidR="00D66D38" w:rsidRDefault="00D66D38" w:rsidP="00D66D38">
      <w:pPr>
        <w:pStyle w:val="ae"/>
        <w:spacing w:before="0" w:after="0"/>
        <w:ind w:firstLine="567"/>
        <w:contextualSpacing/>
        <w:jc w:val="both"/>
        <w:rPr>
          <w:sz w:val="20"/>
          <w:szCs w:val="20"/>
        </w:rPr>
      </w:pPr>
    </w:p>
    <w:p w:rsidR="00D66D38" w:rsidRDefault="00D66D38" w:rsidP="00D66D38">
      <w:pPr>
        <w:pStyle w:val="ae"/>
        <w:spacing w:before="0" w:after="0"/>
        <w:ind w:firstLine="567"/>
        <w:contextualSpacing/>
        <w:jc w:val="both"/>
        <w:rPr>
          <w:sz w:val="20"/>
          <w:szCs w:val="20"/>
        </w:rPr>
      </w:pPr>
    </w:p>
    <w:p w:rsidR="00D66D38" w:rsidRPr="00623BE2" w:rsidRDefault="00D66D38" w:rsidP="00A8658B">
      <w:pPr>
        <w:pStyle w:val="ae"/>
        <w:spacing w:before="0" w:after="0"/>
        <w:contextualSpacing/>
        <w:jc w:val="both"/>
        <w:rPr>
          <w:sz w:val="20"/>
          <w:szCs w:val="20"/>
        </w:rPr>
      </w:pPr>
    </w:p>
    <w:p w:rsidR="00D66D38" w:rsidRDefault="00D66D38" w:rsidP="00D66D38">
      <w:pPr>
        <w:pStyle w:val="ae"/>
        <w:spacing w:before="0" w:after="0"/>
        <w:ind w:firstLine="567"/>
        <w:contextualSpacing/>
        <w:jc w:val="both"/>
      </w:pPr>
      <w:r>
        <w:rPr>
          <w:noProof/>
          <w:sz w:val="20"/>
          <w:szCs w:val="20"/>
        </w:rPr>
        <w:drawing>
          <wp:inline distT="0" distB="0" distL="0" distR="0">
            <wp:extent cx="5617210" cy="2590800"/>
            <wp:effectExtent l="19050" t="0" r="21590" b="0"/>
            <wp:docPr id="6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6D38" w:rsidRDefault="00D66D38" w:rsidP="00D66D38">
      <w:pPr>
        <w:pStyle w:val="ae"/>
        <w:spacing w:before="0" w:after="0"/>
        <w:ind w:firstLine="567"/>
        <w:contextualSpacing/>
        <w:jc w:val="both"/>
      </w:pPr>
    </w:p>
    <w:p w:rsidR="00D66D38" w:rsidRPr="00C36EFC" w:rsidRDefault="00D66D38" w:rsidP="00A8658B">
      <w:pPr>
        <w:pStyle w:val="ae"/>
        <w:spacing w:before="0" w:after="0"/>
        <w:contextualSpacing/>
        <w:jc w:val="both"/>
      </w:pPr>
    </w:p>
    <w:p w:rsidR="00D66D38" w:rsidRDefault="00D66D38" w:rsidP="00D66D38">
      <w:pPr>
        <w:pStyle w:val="ae"/>
        <w:spacing w:before="0" w:after="0"/>
        <w:ind w:firstLine="567"/>
        <w:contextualSpacing/>
        <w:jc w:val="both"/>
        <w:rPr>
          <w:b/>
        </w:rPr>
      </w:pPr>
      <w:r w:rsidRPr="00C36EFC">
        <w:rPr>
          <w:b/>
        </w:rPr>
        <w:t>Образовательные учреждения доля положительных оценок, в которых превышает половину от всех полученных</w:t>
      </w:r>
    </w:p>
    <w:p w:rsidR="00D66D38" w:rsidRDefault="00D66D38" w:rsidP="00D66D38">
      <w:pPr>
        <w:pStyle w:val="ae"/>
        <w:spacing w:before="0" w:after="0"/>
        <w:ind w:firstLine="567"/>
        <w:contextualSpacing/>
        <w:jc w:val="both"/>
        <w:rPr>
          <w:b/>
        </w:rPr>
      </w:pPr>
    </w:p>
    <w:tbl>
      <w:tblPr>
        <w:tblW w:w="9606" w:type="dxa"/>
        <w:tblLook w:val="04A0"/>
      </w:tblPr>
      <w:tblGrid>
        <w:gridCol w:w="567"/>
        <w:gridCol w:w="3544"/>
        <w:gridCol w:w="1134"/>
        <w:gridCol w:w="1134"/>
        <w:gridCol w:w="1143"/>
        <w:gridCol w:w="947"/>
        <w:gridCol w:w="1137"/>
      </w:tblGrid>
      <w:tr w:rsidR="00D66D38" w:rsidRPr="00C36EFC" w:rsidTr="008A6A37">
        <w:trPr>
          <w:trHeight w:val="288"/>
        </w:trPr>
        <w:tc>
          <w:tcPr>
            <w:tcW w:w="9606" w:type="dxa"/>
            <w:gridSpan w:val="7"/>
            <w:tcBorders>
              <w:top w:val="nil"/>
              <w:left w:val="nil"/>
              <w:bottom w:val="nil"/>
              <w:right w:val="nil"/>
            </w:tcBorders>
            <w:shd w:val="clear" w:color="auto" w:fill="auto"/>
            <w:noWrap/>
            <w:vAlign w:val="bottom"/>
            <w:hideMark/>
          </w:tcPr>
          <w:p w:rsidR="00D66D38" w:rsidRDefault="00D66D38" w:rsidP="008A6A37">
            <w:pPr>
              <w:spacing w:before="0" w:after="0"/>
              <w:ind w:firstLine="567"/>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Окружающий мир</w:t>
            </w:r>
          </w:p>
          <w:p w:rsidR="00D66D38" w:rsidRPr="00C36EFC" w:rsidRDefault="00D66D38" w:rsidP="008A6A37">
            <w:pPr>
              <w:spacing w:before="0" w:after="0"/>
              <w:ind w:firstLine="567"/>
              <w:contextualSpacing/>
              <w:jc w:val="both"/>
              <w:rPr>
                <w:rFonts w:ascii="Times New Roman" w:hAnsi="Times New Roman" w:cs="Times New Roman"/>
                <w:b/>
                <w:bCs/>
                <w:color w:val="000000"/>
                <w:sz w:val="24"/>
                <w:szCs w:val="24"/>
              </w:rPr>
            </w:pPr>
          </w:p>
        </w:tc>
      </w:tr>
      <w:tr w:rsidR="00D66D38" w:rsidRPr="00537ED9" w:rsidTr="008A6A3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1</w:t>
            </w:r>
          </w:p>
        </w:tc>
        <w:tc>
          <w:tcPr>
            <w:tcW w:w="3544" w:type="dxa"/>
            <w:tcBorders>
              <w:top w:val="single" w:sz="4" w:space="0" w:color="auto"/>
              <w:left w:val="nil"/>
              <w:bottom w:val="single" w:sz="4" w:space="0" w:color="auto"/>
              <w:right w:val="single" w:sz="4" w:space="0" w:color="auto"/>
            </w:tcBorders>
            <w:shd w:val="clear" w:color="auto" w:fill="auto"/>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МБОУ СОШ№1 ст.Архонская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5,71</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28,57</w:t>
            </w:r>
          </w:p>
        </w:tc>
        <w:tc>
          <w:tcPr>
            <w:tcW w:w="94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51,43</w:t>
            </w:r>
          </w:p>
        </w:tc>
        <w:tc>
          <w:tcPr>
            <w:tcW w:w="113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14,29</w:t>
            </w:r>
          </w:p>
        </w:tc>
      </w:tr>
      <w:tr w:rsidR="00D66D38" w:rsidRPr="00537ED9" w:rsidTr="008A6A3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2</w:t>
            </w:r>
          </w:p>
        </w:tc>
        <w:tc>
          <w:tcPr>
            <w:tcW w:w="3544" w:type="dxa"/>
            <w:tcBorders>
              <w:top w:val="nil"/>
              <w:left w:val="nil"/>
              <w:bottom w:val="single" w:sz="4" w:space="0" w:color="auto"/>
              <w:right w:val="single" w:sz="4" w:space="0" w:color="auto"/>
            </w:tcBorders>
            <w:shd w:val="clear" w:color="auto" w:fill="auto"/>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МБОУ СОШ с.ВерхняяСаниба</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38,1</w:t>
            </w:r>
          </w:p>
        </w:tc>
        <w:tc>
          <w:tcPr>
            <w:tcW w:w="947" w:type="dxa"/>
            <w:tcBorders>
              <w:top w:val="nil"/>
              <w:left w:val="nil"/>
              <w:bottom w:val="single" w:sz="4" w:space="0" w:color="auto"/>
              <w:right w:val="single" w:sz="4" w:space="0" w:color="auto"/>
            </w:tcBorders>
            <w:shd w:val="clear" w:color="auto" w:fill="BFBFBF" w:themeFill="background1" w:themeFillShade="BF"/>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57,14</w:t>
            </w:r>
          </w:p>
        </w:tc>
        <w:tc>
          <w:tcPr>
            <w:tcW w:w="1137" w:type="dxa"/>
            <w:tcBorders>
              <w:top w:val="nil"/>
              <w:left w:val="nil"/>
              <w:bottom w:val="single" w:sz="4" w:space="0" w:color="auto"/>
              <w:right w:val="single" w:sz="4" w:space="0" w:color="auto"/>
            </w:tcBorders>
            <w:shd w:val="clear" w:color="auto" w:fill="BFBFBF" w:themeFill="background1" w:themeFillShade="BF"/>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4,76</w:t>
            </w:r>
          </w:p>
        </w:tc>
      </w:tr>
      <w:tr w:rsidR="00D66D38" w:rsidRPr="00537ED9" w:rsidTr="008A6A3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3</w:t>
            </w:r>
          </w:p>
        </w:tc>
        <w:tc>
          <w:tcPr>
            <w:tcW w:w="3544" w:type="dxa"/>
            <w:tcBorders>
              <w:top w:val="nil"/>
              <w:left w:val="nil"/>
              <w:bottom w:val="single" w:sz="4" w:space="0" w:color="auto"/>
              <w:right w:val="single" w:sz="4" w:space="0" w:color="auto"/>
            </w:tcBorders>
            <w:shd w:val="clear" w:color="auto" w:fill="auto"/>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МБОУ № 2 с. Октябрьское</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42,86</w:t>
            </w:r>
          </w:p>
        </w:tc>
        <w:tc>
          <w:tcPr>
            <w:tcW w:w="947" w:type="dxa"/>
            <w:tcBorders>
              <w:top w:val="nil"/>
              <w:left w:val="nil"/>
              <w:bottom w:val="single" w:sz="4" w:space="0" w:color="auto"/>
              <w:right w:val="single" w:sz="4" w:space="0" w:color="auto"/>
            </w:tcBorders>
            <w:shd w:val="clear" w:color="auto" w:fill="BFBFBF" w:themeFill="background1" w:themeFillShade="BF"/>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57,14</w:t>
            </w:r>
          </w:p>
        </w:tc>
        <w:tc>
          <w:tcPr>
            <w:tcW w:w="1137"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0</w:t>
            </w:r>
          </w:p>
        </w:tc>
      </w:tr>
      <w:tr w:rsidR="00D66D38" w:rsidRPr="00537ED9" w:rsidTr="008A6A3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4</w:t>
            </w:r>
          </w:p>
        </w:tc>
        <w:tc>
          <w:tcPr>
            <w:tcW w:w="3544" w:type="dxa"/>
            <w:tcBorders>
              <w:top w:val="nil"/>
              <w:left w:val="nil"/>
              <w:bottom w:val="single" w:sz="4" w:space="0" w:color="auto"/>
              <w:right w:val="single" w:sz="4" w:space="0" w:color="auto"/>
            </w:tcBorders>
            <w:shd w:val="clear" w:color="auto" w:fill="auto"/>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 xml:space="preserve"> МБОУ СОШ с. Сунжа</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25</w:t>
            </w:r>
          </w:p>
        </w:tc>
        <w:tc>
          <w:tcPr>
            <w:tcW w:w="947" w:type="dxa"/>
            <w:tcBorders>
              <w:top w:val="nil"/>
              <w:left w:val="nil"/>
              <w:bottom w:val="single" w:sz="4" w:space="0" w:color="auto"/>
              <w:right w:val="single" w:sz="4" w:space="0" w:color="auto"/>
            </w:tcBorders>
            <w:shd w:val="clear" w:color="auto" w:fill="BFBFBF" w:themeFill="background1" w:themeFillShade="BF"/>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75</w:t>
            </w:r>
          </w:p>
        </w:tc>
        <w:tc>
          <w:tcPr>
            <w:tcW w:w="1137" w:type="dxa"/>
            <w:tcBorders>
              <w:top w:val="nil"/>
              <w:left w:val="nil"/>
              <w:bottom w:val="single" w:sz="4" w:space="0" w:color="auto"/>
              <w:right w:val="single" w:sz="4" w:space="0" w:color="auto"/>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0</w:t>
            </w:r>
          </w:p>
        </w:tc>
      </w:tr>
      <w:tr w:rsidR="00D66D38" w:rsidRPr="00537ED9" w:rsidTr="008A6A3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5</w:t>
            </w:r>
          </w:p>
        </w:tc>
        <w:tc>
          <w:tcPr>
            <w:tcW w:w="3544" w:type="dxa"/>
            <w:tcBorders>
              <w:top w:val="nil"/>
              <w:left w:val="nil"/>
              <w:bottom w:val="single" w:sz="4" w:space="0" w:color="auto"/>
              <w:right w:val="single" w:sz="4" w:space="0" w:color="auto"/>
            </w:tcBorders>
            <w:shd w:val="clear" w:color="auto" w:fill="auto"/>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 xml:space="preserve"> МБОУ СОШ №2  с.Камбилеевское</w:t>
            </w:r>
          </w:p>
        </w:tc>
        <w:tc>
          <w:tcPr>
            <w:tcW w:w="1134" w:type="dxa"/>
            <w:tcBorders>
              <w:top w:val="nil"/>
              <w:left w:val="nil"/>
              <w:bottom w:val="single" w:sz="4" w:space="0" w:color="auto"/>
              <w:right w:val="single" w:sz="4" w:space="0" w:color="auto"/>
            </w:tcBorders>
            <w:shd w:val="clear" w:color="auto" w:fill="auto"/>
            <w:noWrap/>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13</w:t>
            </w:r>
          </w:p>
        </w:tc>
        <w:tc>
          <w:tcPr>
            <w:tcW w:w="1134" w:type="dxa"/>
            <w:tcBorders>
              <w:top w:val="nil"/>
              <w:left w:val="nil"/>
              <w:bottom w:val="single" w:sz="4" w:space="0" w:color="auto"/>
              <w:right w:val="single" w:sz="4" w:space="0" w:color="auto"/>
            </w:tcBorders>
            <w:shd w:val="clear" w:color="auto" w:fill="auto"/>
            <w:noWrap/>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38,1</w:t>
            </w:r>
          </w:p>
        </w:tc>
        <w:tc>
          <w:tcPr>
            <w:tcW w:w="947" w:type="dxa"/>
            <w:tcBorders>
              <w:top w:val="nil"/>
              <w:left w:val="nil"/>
              <w:bottom w:val="single" w:sz="4" w:space="0" w:color="auto"/>
              <w:right w:val="single" w:sz="4" w:space="0" w:color="auto"/>
            </w:tcBorders>
            <w:shd w:val="clear" w:color="auto" w:fill="BFBFBF" w:themeFill="background1" w:themeFillShade="BF"/>
            <w:noWrap/>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52,38</w:t>
            </w:r>
          </w:p>
        </w:tc>
        <w:tc>
          <w:tcPr>
            <w:tcW w:w="1137" w:type="dxa"/>
            <w:tcBorders>
              <w:top w:val="nil"/>
              <w:left w:val="nil"/>
              <w:bottom w:val="single" w:sz="4" w:space="0" w:color="auto"/>
              <w:right w:val="single" w:sz="4" w:space="0" w:color="auto"/>
            </w:tcBorders>
            <w:shd w:val="clear" w:color="auto" w:fill="BFBFBF" w:themeFill="background1" w:themeFillShade="BF"/>
            <w:noWrap/>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9,52</w:t>
            </w:r>
          </w:p>
        </w:tc>
      </w:tr>
      <w:tr w:rsidR="00D66D38" w:rsidRPr="00537ED9" w:rsidTr="008A6A3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6</w:t>
            </w:r>
          </w:p>
        </w:tc>
        <w:tc>
          <w:tcPr>
            <w:tcW w:w="3544" w:type="dxa"/>
            <w:tcBorders>
              <w:top w:val="nil"/>
              <w:left w:val="nil"/>
              <w:bottom w:val="single" w:sz="4" w:space="0" w:color="000000"/>
              <w:right w:val="single" w:sz="4" w:space="0" w:color="000000"/>
            </w:tcBorders>
            <w:shd w:val="clear" w:color="auto" w:fill="auto"/>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МБОУ ООШ с. Сунжа</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23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3,23</w:t>
            </w:r>
          </w:p>
        </w:tc>
        <w:tc>
          <w:tcPr>
            <w:tcW w:w="1143" w:type="dxa"/>
            <w:tcBorders>
              <w:top w:val="nil"/>
              <w:left w:val="nil"/>
              <w:bottom w:val="single" w:sz="4" w:space="0" w:color="000000"/>
              <w:right w:val="single" w:sz="4" w:space="0" w:color="000000"/>
            </w:tcBorders>
            <w:shd w:val="clear" w:color="auto" w:fill="auto"/>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19,35</w:t>
            </w:r>
          </w:p>
        </w:tc>
        <w:tc>
          <w:tcPr>
            <w:tcW w:w="947"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67,74</w:t>
            </w:r>
          </w:p>
        </w:tc>
        <w:tc>
          <w:tcPr>
            <w:tcW w:w="1137"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D66D38" w:rsidRPr="00537ED9" w:rsidRDefault="00D66D38" w:rsidP="008A6A37">
            <w:pPr>
              <w:spacing w:before="0" w:after="0"/>
              <w:contextualSpacing/>
              <w:jc w:val="both"/>
              <w:rPr>
                <w:rFonts w:ascii="Times New Roman" w:hAnsi="Times New Roman" w:cs="Times New Roman"/>
                <w:color w:val="000000"/>
                <w:sz w:val="20"/>
                <w:szCs w:val="20"/>
              </w:rPr>
            </w:pPr>
            <w:r w:rsidRPr="00537ED9">
              <w:rPr>
                <w:rFonts w:ascii="Times New Roman" w:hAnsi="Times New Roman" w:cs="Times New Roman"/>
                <w:color w:val="000000"/>
                <w:sz w:val="20"/>
                <w:szCs w:val="20"/>
              </w:rPr>
              <w:t>9,68</w:t>
            </w:r>
          </w:p>
        </w:tc>
      </w:tr>
    </w:tbl>
    <w:p w:rsidR="00D66D38" w:rsidRPr="00C36EFC" w:rsidRDefault="00D66D38" w:rsidP="00D66D38">
      <w:pPr>
        <w:pStyle w:val="114"/>
        <w:spacing w:before="0"/>
        <w:ind w:left="0" w:firstLine="567"/>
        <w:contextualSpacing/>
        <w:jc w:val="both"/>
        <w:outlineLvl w:val="9"/>
        <w:rPr>
          <w:sz w:val="24"/>
          <w:szCs w:val="24"/>
        </w:rPr>
      </w:pPr>
      <w:r w:rsidRPr="00C36EFC">
        <w:rPr>
          <w:sz w:val="24"/>
          <w:szCs w:val="24"/>
        </w:rPr>
        <w:lastRenderedPageBreak/>
        <w:t>Распределение заданий проверочной работы по уровнюсложности</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1"/>
        <w:gridCol w:w="1120"/>
        <w:gridCol w:w="1758"/>
        <w:gridCol w:w="3959"/>
      </w:tblGrid>
      <w:tr w:rsidR="00D66D38" w:rsidRPr="00C36EFC" w:rsidTr="008A6A37">
        <w:trPr>
          <w:trHeight w:val="1439"/>
        </w:trPr>
        <w:tc>
          <w:tcPr>
            <w:tcW w:w="2661" w:type="dxa"/>
          </w:tcPr>
          <w:p w:rsidR="00D66D38" w:rsidRPr="003A4E20" w:rsidRDefault="00D66D38" w:rsidP="008A6A37">
            <w:pPr>
              <w:pStyle w:val="TableParagraph"/>
              <w:spacing w:before="0"/>
              <w:contextualSpacing/>
              <w:rPr>
                <w:b/>
                <w:bCs/>
                <w:sz w:val="24"/>
                <w:szCs w:val="24"/>
              </w:rPr>
            </w:pPr>
          </w:p>
          <w:p w:rsidR="00D66D38" w:rsidRPr="003A4E20" w:rsidRDefault="00D66D38" w:rsidP="008A6A37">
            <w:pPr>
              <w:pStyle w:val="TableParagraph"/>
              <w:spacing w:before="0"/>
              <w:contextualSpacing/>
              <w:rPr>
                <w:b/>
                <w:bCs/>
                <w:sz w:val="24"/>
                <w:szCs w:val="24"/>
              </w:rPr>
            </w:pPr>
            <w:r w:rsidRPr="003A4E20">
              <w:rPr>
                <w:b/>
                <w:bCs/>
                <w:sz w:val="24"/>
                <w:szCs w:val="24"/>
              </w:rPr>
              <w:t>Уровень сложности заданий</w:t>
            </w:r>
          </w:p>
        </w:tc>
        <w:tc>
          <w:tcPr>
            <w:tcW w:w="1120" w:type="dxa"/>
          </w:tcPr>
          <w:p w:rsidR="00D66D38" w:rsidRPr="003A4E20" w:rsidRDefault="00D66D38" w:rsidP="008A6A37">
            <w:pPr>
              <w:pStyle w:val="TableParagraph"/>
              <w:spacing w:before="0"/>
              <w:contextualSpacing/>
              <w:rPr>
                <w:b/>
                <w:bCs/>
                <w:sz w:val="24"/>
                <w:szCs w:val="24"/>
              </w:rPr>
            </w:pPr>
          </w:p>
          <w:p w:rsidR="00D66D38" w:rsidRPr="003A4E20" w:rsidRDefault="00D66D38" w:rsidP="008A6A37">
            <w:pPr>
              <w:pStyle w:val="TableParagraph"/>
              <w:spacing w:before="0"/>
              <w:contextualSpacing/>
              <w:rPr>
                <w:b/>
                <w:bCs/>
                <w:sz w:val="24"/>
                <w:szCs w:val="24"/>
              </w:rPr>
            </w:pPr>
            <w:r w:rsidRPr="003A4E20">
              <w:rPr>
                <w:b/>
                <w:bCs/>
                <w:sz w:val="24"/>
                <w:szCs w:val="24"/>
              </w:rPr>
              <w:t>Количество заданий</w:t>
            </w:r>
          </w:p>
        </w:tc>
        <w:tc>
          <w:tcPr>
            <w:tcW w:w="1758" w:type="dxa"/>
          </w:tcPr>
          <w:p w:rsidR="00D66D38" w:rsidRPr="003A4E20" w:rsidRDefault="00D66D38" w:rsidP="008A6A37">
            <w:pPr>
              <w:pStyle w:val="TableParagraph"/>
              <w:spacing w:before="0"/>
              <w:contextualSpacing/>
              <w:rPr>
                <w:b/>
                <w:bCs/>
                <w:sz w:val="24"/>
                <w:szCs w:val="24"/>
              </w:rPr>
            </w:pPr>
          </w:p>
          <w:p w:rsidR="00D66D38" w:rsidRPr="003A4E20" w:rsidRDefault="00D66D38" w:rsidP="008A6A37">
            <w:pPr>
              <w:pStyle w:val="TableParagraph"/>
              <w:spacing w:before="0"/>
              <w:contextualSpacing/>
              <w:rPr>
                <w:b/>
                <w:bCs/>
                <w:sz w:val="24"/>
                <w:szCs w:val="24"/>
              </w:rPr>
            </w:pPr>
            <w:r w:rsidRPr="003A4E20">
              <w:rPr>
                <w:b/>
                <w:bCs/>
                <w:sz w:val="24"/>
                <w:szCs w:val="24"/>
              </w:rPr>
              <w:t>Максимальный первичный балл</w:t>
            </w:r>
          </w:p>
        </w:tc>
        <w:tc>
          <w:tcPr>
            <w:tcW w:w="3959" w:type="dxa"/>
          </w:tcPr>
          <w:p w:rsidR="00D66D38" w:rsidRPr="003A4E20" w:rsidRDefault="00D66D38" w:rsidP="008A6A37">
            <w:pPr>
              <w:pStyle w:val="TableParagraph"/>
              <w:spacing w:before="0"/>
              <w:contextualSpacing/>
              <w:rPr>
                <w:b/>
                <w:bCs/>
                <w:sz w:val="24"/>
                <w:szCs w:val="24"/>
              </w:rPr>
            </w:pPr>
            <w:r w:rsidRPr="003A4E20">
              <w:rPr>
                <w:b/>
                <w:bCs/>
                <w:sz w:val="24"/>
                <w:szCs w:val="24"/>
              </w:rPr>
              <w:t>Процент максимального первичного балла за выполнение заданий данного уровня сложности от максимального первичного балла за всю работу, равного 32</w:t>
            </w:r>
          </w:p>
        </w:tc>
      </w:tr>
      <w:tr w:rsidR="00D66D38" w:rsidRPr="00C36EFC" w:rsidTr="008A6A37">
        <w:trPr>
          <w:trHeight w:val="335"/>
        </w:trPr>
        <w:tc>
          <w:tcPr>
            <w:tcW w:w="2661" w:type="dxa"/>
          </w:tcPr>
          <w:p w:rsidR="00D66D38" w:rsidRPr="00C36EFC" w:rsidRDefault="00D66D38" w:rsidP="008A6A37">
            <w:pPr>
              <w:pStyle w:val="TableParagraph"/>
              <w:spacing w:before="0"/>
              <w:ind w:firstLine="35"/>
              <w:contextualSpacing/>
              <w:jc w:val="both"/>
              <w:rPr>
                <w:sz w:val="24"/>
                <w:szCs w:val="24"/>
              </w:rPr>
            </w:pPr>
            <w:r w:rsidRPr="00C36EFC">
              <w:rPr>
                <w:sz w:val="24"/>
                <w:szCs w:val="24"/>
              </w:rPr>
              <w:t>Базовый</w:t>
            </w:r>
          </w:p>
        </w:tc>
        <w:tc>
          <w:tcPr>
            <w:tcW w:w="1120" w:type="dxa"/>
          </w:tcPr>
          <w:p w:rsidR="00D66D38" w:rsidRPr="00C36EFC" w:rsidRDefault="00D66D38" w:rsidP="008A6A37">
            <w:pPr>
              <w:pStyle w:val="TableParagraph"/>
              <w:spacing w:before="0"/>
              <w:ind w:hanging="33"/>
              <w:contextualSpacing/>
              <w:rPr>
                <w:sz w:val="24"/>
                <w:szCs w:val="24"/>
              </w:rPr>
            </w:pPr>
            <w:r w:rsidRPr="00C36EFC">
              <w:rPr>
                <w:sz w:val="24"/>
                <w:szCs w:val="24"/>
              </w:rPr>
              <w:t>7</w:t>
            </w:r>
          </w:p>
        </w:tc>
        <w:tc>
          <w:tcPr>
            <w:tcW w:w="1758" w:type="dxa"/>
          </w:tcPr>
          <w:p w:rsidR="00D66D38" w:rsidRPr="00C36EFC" w:rsidRDefault="00D66D38" w:rsidP="008A6A37">
            <w:pPr>
              <w:pStyle w:val="TableParagraph"/>
              <w:spacing w:before="0"/>
              <w:ind w:firstLine="567"/>
              <w:contextualSpacing/>
              <w:rPr>
                <w:sz w:val="24"/>
                <w:szCs w:val="24"/>
              </w:rPr>
            </w:pPr>
            <w:r w:rsidRPr="00C36EFC">
              <w:rPr>
                <w:sz w:val="24"/>
                <w:szCs w:val="24"/>
              </w:rPr>
              <w:t>20</w:t>
            </w:r>
          </w:p>
        </w:tc>
        <w:tc>
          <w:tcPr>
            <w:tcW w:w="3959" w:type="dxa"/>
          </w:tcPr>
          <w:p w:rsidR="00D66D38" w:rsidRPr="00C36EFC" w:rsidRDefault="00D66D38" w:rsidP="008A6A37">
            <w:pPr>
              <w:pStyle w:val="TableParagraph"/>
              <w:spacing w:before="0"/>
              <w:ind w:firstLine="567"/>
              <w:contextualSpacing/>
              <w:rPr>
                <w:sz w:val="24"/>
                <w:szCs w:val="24"/>
              </w:rPr>
            </w:pPr>
            <w:r w:rsidRPr="00C36EFC">
              <w:rPr>
                <w:sz w:val="24"/>
                <w:szCs w:val="24"/>
              </w:rPr>
              <w:t>62,5</w:t>
            </w:r>
          </w:p>
        </w:tc>
      </w:tr>
      <w:tr w:rsidR="00D66D38" w:rsidRPr="00C36EFC" w:rsidTr="008A6A37">
        <w:trPr>
          <w:trHeight w:val="336"/>
        </w:trPr>
        <w:tc>
          <w:tcPr>
            <w:tcW w:w="2661" w:type="dxa"/>
          </w:tcPr>
          <w:p w:rsidR="00D66D38" w:rsidRPr="00C36EFC" w:rsidRDefault="00D66D38" w:rsidP="008A6A37">
            <w:pPr>
              <w:pStyle w:val="TableParagraph"/>
              <w:spacing w:before="0"/>
              <w:ind w:firstLine="35"/>
              <w:contextualSpacing/>
              <w:jc w:val="both"/>
              <w:rPr>
                <w:sz w:val="24"/>
                <w:szCs w:val="24"/>
              </w:rPr>
            </w:pPr>
            <w:r w:rsidRPr="00C36EFC">
              <w:rPr>
                <w:sz w:val="24"/>
                <w:szCs w:val="24"/>
              </w:rPr>
              <w:t>Повышенный</w:t>
            </w:r>
          </w:p>
        </w:tc>
        <w:tc>
          <w:tcPr>
            <w:tcW w:w="1120" w:type="dxa"/>
          </w:tcPr>
          <w:p w:rsidR="00D66D38" w:rsidRPr="00C36EFC" w:rsidRDefault="00D66D38" w:rsidP="008A6A37">
            <w:pPr>
              <w:pStyle w:val="TableParagraph"/>
              <w:spacing w:before="0"/>
              <w:ind w:hanging="33"/>
              <w:contextualSpacing/>
              <w:rPr>
                <w:sz w:val="24"/>
                <w:szCs w:val="24"/>
              </w:rPr>
            </w:pPr>
            <w:r w:rsidRPr="00C36EFC">
              <w:rPr>
                <w:sz w:val="24"/>
                <w:szCs w:val="24"/>
              </w:rPr>
              <w:t>3</w:t>
            </w:r>
          </w:p>
        </w:tc>
        <w:tc>
          <w:tcPr>
            <w:tcW w:w="1758" w:type="dxa"/>
          </w:tcPr>
          <w:p w:rsidR="00D66D38" w:rsidRPr="00C36EFC" w:rsidRDefault="00D66D38" w:rsidP="008A6A37">
            <w:pPr>
              <w:pStyle w:val="TableParagraph"/>
              <w:spacing w:before="0"/>
              <w:ind w:firstLine="567"/>
              <w:contextualSpacing/>
              <w:rPr>
                <w:sz w:val="24"/>
                <w:szCs w:val="24"/>
              </w:rPr>
            </w:pPr>
            <w:r w:rsidRPr="00C36EFC">
              <w:rPr>
                <w:sz w:val="24"/>
                <w:szCs w:val="24"/>
              </w:rPr>
              <w:t>12</w:t>
            </w:r>
          </w:p>
        </w:tc>
        <w:tc>
          <w:tcPr>
            <w:tcW w:w="3959" w:type="dxa"/>
          </w:tcPr>
          <w:p w:rsidR="00D66D38" w:rsidRPr="00C36EFC" w:rsidRDefault="00D66D38" w:rsidP="008A6A37">
            <w:pPr>
              <w:pStyle w:val="TableParagraph"/>
              <w:spacing w:before="0"/>
              <w:ind w:firstLine="567"/>
              <w:contextualSpacing/>
              <w:rPr>
                <w:sz w:val="24"/>
                <w:szCs w:val="24"/>
              </w:rPr>
            </w:pPr>
            <w:r w:rsidRPr="00C36EFC">
              <w:rPr>
                <w:sz w:val="24"/>
                <w:szCs w:val="24"/>
              </w:rPr>
              <w:t>37,5</w:t>
            </w:r>
          </w:p>
        </w:tc>
      </w:tr>
      <w:tr w:rsidR="00D66D38" w:rsidRPr="00C36EFC" w:rsidTr="008A6A37">
        <w:trPr>
          <w:trHeight w:val="335"/>
        </w:trPr>
        <w:tc>
          <w:tcPr>
            <w:tcW w:w="2661" w:type="dxa"/>
          </w:tcPr>
          <w:p w:rsidR="00D66D38" w:rsidRPr="00C36EFC" w:rsidRDefault="00D66D38" w:rsidP="008A6A37">
            <w:pPr>
              <w:pStyle w:val="TableParagraph"/>
              <w:spacing w:before="0"/>
              <w:ind w:firstLine="567"/>
              <w:contextualSpacing/>
              <w:jc w:val="both"/>
              <w:rPr>
                <w:sz w:val="24"/>
                <w:szCs w:val="24"/>
              </w:rPr>
            </w:pPr>
            <w:r w:rsidRPr="00C36EFC">
              <w:rPr>
                <w:sz w:val="24"/>
                <w:szCs w:val="24"/>
              </w:rPr>
              <w:t>Итого:</w:t>
            </w:r>
          </w:p>
        </w:tc>
        <w:tc>
          <w:tcPr>
            <w:tcW w:w="1120" w:type="dxa"/>
          </w:tcPr>
          <w:p w:rsidR="00D66D38" w:rsidRPr="00C36EFC" w:rsidRDefault="00D66D38" w:rsidP="008A6A37">
            <w:pPr>
              <w:pStyle w:val="TableParagraph"/>
              <w:spacing w:before="0"/>
              <w:ind w:hanging="33"/>
              <w:contextualSpacing/>
              <w:rPr>
                <w:sz w:val="24"/>
                <w:szCs w:val="24"/>
              </w:rPr>
            </w:pPr>
            <w:r w:rsidRPr="00C36EFC">
              <w:rPr>
                <w:sz w:val="24"/>
                <w:szCs w:val="24"/>
              </w:rPr>
              <w:t>10</w:t>
            </w:r>
          </w:p>
        </w:tc>
        <w:tc>
          <w:tcPr>
            <w:tcW w:w="1758" w:type="dxa"/>
          </w:tcPr>
          <w:p w:rsidR="00D66D38" w:rsidRPr="00C36EFC" w:rsidRDefault="00D66D38" w:rsidP="008A6A37">
            <w:pPr>
              <w:pStyle w:val="TableParagraph"/>
              <w:spacing w:before="0"/>
              <w:ind w:firstLine="567"/>
              <w:contextualSpacing/>
              <w:rPr>
                <w:sz w:val="24"/>
                <w:szCs w:val="24"/>
              </w:rPr>
            </w:pPr>
            <w:r w:rsidRPr="00C36EFC">
              <w:rPr>
                <w:sz w:val="24"/>
                <w:szCs w:val="24"/>
              </w:rPr>
              <w:t>32</w:t>
            </w:r>
          </w:p>
        </w:tc>
        <w:tc>
          <w:tcPr>
            <w:tcW w:w="3959" w:type="dxa"/>
          </w:tcPr>
          <w:p w:rsidR="00D66D38" w:rsidRPr="00C36EFC" w:rsidRDefault="00D66D38" w:rsidP="008A6A37">
            <w:pPr>
              <w:pStyle w:val="TableParagraph"/>
              <w:spacing w:before="0"/>
              <w:ind w:firstLine="567"/>
              <w:contextualSpacing/>
              <w:rPr>
                <w:sz w:val="24"/>
                <w:szCs w:val="24"/>
              </w:rPr>
            </w:pPr>
            <w:r w:rsidRPr="00C36EFC">
              <w:rPr>
                <w:sz w:val="24"/>
                <w:szCs w:val="24"/>
              </w:rPr>
              <w:t>100</w:t>
            </w:r>
          </w:p>
        </w:tc>
      </w:tr>
    </w:tbl>
    <w:p w:rsidR="00D66D38" w:rsidRPr="00C36EFC"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rPr>
          <w:b/>
        </w:rPr>
      </w:pPr>
    </w:p>
    <w:p w:rsidR="00D66D38" w:rsidRDefault="00D66D38" w:rsidP="00D66D38">
      <w:pPr>
        <w:pStyle w:val="ae"/>
        <w:spacing w:before="0" w:after="0"/>
        <w:ind w:firstLine="567"/>
        <w:contextualSpacing/>
        <w:jc w:val="both"/>
        <w:rPr>
          <w:b/>
        </w:rPr>
      </w:pPr>
      <w:r w:rsidRPr="00C36EFC">
        <w:rPr>
          <w:b/>
        </w:rPr>
        <w:t>В приведенной ниже таблице приведены основные задачи, которые должны решать педагоги района с учащимися:</w:t>
      </w:r>
    </w:p>
    <w:p w:rsidR="00D66D38" w:rsidRPr="00C36EFC" w:rsidRDefault="00D66D38" w:rsidP="00D66D38">
      <w:pPr>
        <w:pStyle w:val="ae"/>
        <w:spacing w:before="0" w:after="0"/>
        <w:ind w:firstLine="567"/>
        <w:contextualSpacing/>
        <w:jc w:val="both"/>
      </w:pPr>
      <w:r w:rsidRPr="00C36EFC">
        <w:t>1.Овладение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D66D38" w:rsidRPr="00C36EFC" w:rsidRDefault="00D66D38" w:rsidP="00D66D38">
      <w:pPr>
        <w:pStyle w:val="ae"/>
        <w:spacing w:before="0" w:after="0"/>
        <w:ind w:firstLine="567"/>
        <w:contextualSpacing/>
        <w:jc w:val="both"/>
      </w:pPr>
      <w:r w:rsidRPr="00C36EFC">
        <w:t>2.Освоение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оборудование;создавать и преобразовывать модели и схемы для решения задач.</w:t>
      </w:r>
    </w:p>
    <w:p w:rsidR="00D66D38" w:rsidRPr="00C36EFC" w:rsidRDefault="00D66D38" w:rsidP="00D66D38">
      <w:pPr>
        <w:pStyle w:val="ae"/>
        <w:spacing w:before="0" w:after="0"/>
        <w:ind w:firstLine="567"/>
        <w:contextualSpacing/>
        <w:jc w:val="both"/>
      </w:pPr>
      <w:r w:rsidRPr="00C36EFC">
        <w:t>3.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знаково­символические средства, в том числе модели, для решения задач / выполнять правила безопасного поведения в доме, на улице, природной среде.</w:t>
      </w:r>
    </w:p>
    <w:p w:rsidR="00D66D38" w:rsidRPr="00C36EFC" w:rsidRDefault="00D66D38" w:rsidP="00D66D38">
      <w:pPr>
        <w:pStyle w:val="ae"/>
        <w:spacing w:before="0" w:after="0"/>
        <w:ind w:firstLine="567"/>
        <w:contextualSpacing/>
        <w:jc w:val="both"/>
      </w:pPr>
      <w:r w:rsidRPr="00C36EFC">
        <w:t>4.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p w:rsidR="00D66D38" w:rsidRDefault="00D66D38" w:rsidP="00D66D38">
      <w:pPr>
        <w:pStyle w:val="ae"/>
        <w:spacing w:before="0" w:after="0"/>
        <w:ind w:firstLine="567"/>
        <w:contextualSpacing/>
        <w:jc w:val="both"/>
      </w:pPr>
      <w:r w:rsidRPr="00C36EFC">
        <w:t xml:space="preserve">5. Сформированность уважительного отношения к родному краю; осознанно строить речевое высказывание в соответствии с задачами коммуникации. </w:t>
      </w:r>
    </w:p>
    <w:p w:rsidR="00D66D38" w:rsidRPr="00C36EFC" w:rsidRDefault="00D66D38" w:rsidP="00D66D38">
      <w:pPr>
        <w:spacing w:before="0" w:after="0"/>
        <w:ind w:firstLine="567"/>
        <w:contextualSpacing/>
        <w:jc w:val="both"/>
        <w:rPr>
          <w:rFonts w:ascii="Times New Roman" w:hAnsi="Times New Roman" w:cs="Times New Roman"/>
          <w:b/>
          <w:bCs/>
          <w:color w:val="000000"/>
          <w:sz w:val="24"/>
          <w:szCs w:val="24"/>
        </w:rPr>
        <w:sectPr w:rsidR="00D66D38" w:rsidRPr="00C36EFC" w:rsidSect="0038687C">
          <w:pgSz w:w="11910" w:h="16840"/>
          <w:pgMar w:top="568" w:right="711" w:bottom="940" w:left="1560" w:header="284" w:footer="757" w:gutter="0"/>
          <w:cols w:space="720"/>
        </w:sectPr>
      </w:pPr>
    </w:p>
    <w:tbl>
      <w:tblPr>
        <w:tblW w:w="15404" w:type="dxa"/>
        <w:tblInd w:w="-152" w:type="dxa"/>
        <w:tblLayout w:type="fixed"/>
        <w:tblLook w:val="04A0"/>
      </w:tblPr>
      <w:tblGrid>
        <w:gridCol w:w="2977"/>
        <w:gridCol w:w="709"/>
        <w:gridCol w:w="474"/>
        <w:gridCol w:w="592"/>
        <w:gridCol w:w="592"/>
        <w:gridCol w:w="591"/>
        <w:gridCol w:w="592"/>
        <w:gridCol w:w="592"/>
        <w:gridCol w:w="592"/>
        <w:gridCol w:w="591"/>
        <w:gridCol w:w="592"/>
        <w:gridCol w:w="592"/>
        <w:gridCol w:w="592"/>
        <w:gridCol w:w="591"/>
        <w:gridCol w:w="592"/>
        <w:gridCol w:w="592"/>
        <w:gridCol w:w="592"/>
        <w:gridCol w:w="591"/>
        <w:gridCol w:w="592"/>
        <w:gridCol w:w="592"/>
        <w:gridCol w:w="592"/>
        <w:gridCol w:w="592"/>
      </w:tblGrid>
      <w:tr w:rsidR="00D66D38" w:rsidRPr="006F3D55" w:rsidTr="008A6A37">
        <w:trPr>
          <w:trHeight w:val="20"/>
        </w:trPr>
        <w:tc>
          <w:tcPr>
            <w:tcW w:w="297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6F3D55" w:rsidRDefault="00D66D38" w:rsidP="008A6A37">
            <w:pPr>
              <w:pStyle w:val="TableParagraph"/>
              <w:rPr>
                <w:b/>
                <w:bCs/>
                <w:sz w:val="20"/>
                <w:szCs w:val="20"/>
              </w:rPr>
            </w:pPr>
            <w:r w:rsidRPr="006F3D55">
              <w:rPr>
                <w:b/>
                <w:bCs/>
                <w:sz w:val="20"/>
                <w:szCs w:val="20"/>
              </w:rPr>
              <w:lastRenderedPageBreak/>
              <w:t>Группы участников</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Pr>
                <w:b/>
                <w:bCs/>
                <w:sz w:val="20"/>
                <w:szCs w:val="20"/>
              </w:rPr>
              <w:t>Кол-</w:t>
            </w:r>
          </w:p>
        </w:tc>
        <w:tc>
          <w:tcPr>
            <w:tcW w:w="474"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3,1</w:t>
            </w:r>
          </w:p>
        </w:tc>
        <w:tc>
          <w:tcPr>
            <w:tcW w:w="591"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3,2</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w:t>
            </w:r>
          </w:p>
        </w:tc>
        <w:tc>
          <w:tcPr>
            <w:tcW w:w="591"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6,1</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6,3</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w:t>
            </w:r>
          </w:p>
        </w:tc>
        <w:tc>
          <w:tcPr>
            <w:tcW w:w="591"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7,2</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8K1</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8K2</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8K3</w:t>
            </w:r>
          </w:p>
        </w:tc>
        <w:tc>
          <w:tcPr>
            <w:tcW w:w="591"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10,1</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Pr>
                <w:b/>
                <w:bCs/>
                <w:sz w:val="20"/>
                <w:szCs w:val="20"/>
              </w:rPr>
              <w:t>10.2K</w:t>
            </w:r>
          </w:p>
        </w:tc>
        <w:tc>
          <w:tcPr>
            <w:tcW w:w="592"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Pr>
                <w:b/>
                <w:bCs/>
                <w:sz w:val="20"/>
                <w:szCs w:val="20"/>
              </w:rPr>
              <w:t>10.2K</w:t>
            </w:r>
          </w:p>
        </w:tc>
        <w:tc>
          <w:tcPr>
            <w:tcW w:w="592" w:type="dxa"/>
            <w:tcBorders>
              <w:top w:val="single" w:sz="4" w:space="0" w:color="000000"/>
              <w:left w:val="nil"/>
              <w:bottom w:val="single" w:sz="8" w:space="0" w:color="000000"/>
              <w:right w:val="single" w:sz="8"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Pr>
                <w:b/>
                <w:bCs/>
                <w:sz w:val="20"/>
                <w:szCs w:val="20"/>
              </w:rPr>
              <w:t>10.2K</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vAlign w:val="bottom"/>
            <w:hideMark/>
          </w:tcPr>
          <w:p w:rsidR="00D66D38" w:rsidRPr="006F3D55" w:rsidRDefault="00D66D38" w:rsidP="008A6A37">
            <w:pPr>
              <w:pStyle w:val="TableParagraph"/>
              <w:rPr>
                <w:b/>
                <w:bCs/>
                <w:sz w:val="20"/>
                <w:szCs w:val="20"/>
              </w:rPr>
            </w:pPr>
            <w:r w:rsidRPr="006F3D55">
              <w:rPr>
                <w:b/>
                <w:bCs/>
                <w:sz w:val="20"/>
                <w:szCs w:val="20"/>
              </w:rPr>
              <w:t>Пригородный район</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953</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82,6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59,2</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34,8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62,8</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39,6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79,2</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59,9</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36</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18,3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69,3</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w:t>
            </w:r>
            <w:r w:rsidRPr="006F3D55">
              <w:rPr>
                <w:b/>
                <w:bCs/>
                <w:sz w:val="20"/>
                <w:szCs w:val="20"/>
                <w:shd w:val="clear" w:color="auto" w:fill="BFBFBF" w:themeFill="background1" w:themeFillShade="BF"/>
              </w:rPr>
              <w:t>, 79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70,8</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43,2</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54,8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30,1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12,3</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BFBFBF" w:themeFill="background1" w:themeFillShade="BF"/>
            <w:hideMark/>
          </w:tcPr>
          <w:p w:rsidR="00D66D38" w:rsidRPr="006F3D55" w:rsidRDefault="00D66D38" w:rsidP="008A6A37">
            <w:pPr>
              <w:pStyle w:val="TableParagraph"/>
              <w:jc w:val="left"/>
              <w:rPr>
                <w:sz w:val="20"/>
                <w:szCs w:val="20"/>
              </w:rPr>
            </w:pPr>
            <w:r w:rsidRPr="006F3D55">
              <w:rPr>
                <w:sz w:val="20"/>
                <w:szCs w:val="20"/>
              </w:rPr>
              <w:t>МБОУ СОШ№1 ст.Архонская</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60</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91,7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23,3</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90,8</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29,4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36,7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73,3</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73,3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43,3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21,7</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41,7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18,3</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СОШ№2 ст.Архонская</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35</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91,4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62,9</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37,1</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36,2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67,1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57,1</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67,6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51,4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31,4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27,1</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СОШ№1с.Гизель</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17</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88,2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73,5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67,7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25,5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94,1</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82,4</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29,4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29,4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СОШс.Донгарон</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6</w:t>
            </w:r>
          </w:p>
        </w:tc>
        <w:tc>
          <w:tcPr>
            <w:tcW w:w="474"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41,7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33,3</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СОШ№1с.Камбил-ское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98</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29,1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60,2</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36,1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77,6</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39,8</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32,1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62,2</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46,9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82,7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49</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35,7</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65,7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20,4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6,63</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СОШс.Комгарон</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7</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21,4</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28,6</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28,6</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28,6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57,1</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СОШ№2 с.Ногир</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20</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92,5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37,5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87,5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17,5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57,5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25</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46,7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17,5</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СОШс.В.Саниба</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7</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42,9</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61,9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78,6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28,6</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47,6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28,6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 №1 с.Тарское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21</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92,9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78,6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73,8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61,9</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57,1</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42,9</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28,6</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9,52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9,52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 №2 с.Тарское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16</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37,5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78,1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64,6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81,3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37,5</w:t>
            </w:r>
          </w:p>
        </w:tc>
        <w:tc>
          <w:tcPr>
            <w:tcW w:w="5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12,5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87,5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59,4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43,8</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37,5</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18,8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90,6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56,3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43,8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6,25</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СОШ№2 с.Чермен</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18</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83,3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33,3</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47,2</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88,9</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83,3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27,8</w:t>
            </w:r>
          </w:p>
        </w:tc>
        <w:tc>
          <w:tcPr>
            <w:tcW w:w="5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88,9</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83,3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68,5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61,1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5,56</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СОШ№3 с.Чермен</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103</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63,6</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9,71</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42,2</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26,9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74,8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54,4</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23,3</w:t>
            </w:r>
          </w:p>
        </w:tc>
        <w:tc>
          <w:tcPr>
            <w:tcW w:w="5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20,4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69,9</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36,9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70,9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19,4</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68,3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48,5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6,8</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СОШ№1 с.Октябрьское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65</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87,7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66,9</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26,2</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60</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67,7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81,5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64,6</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44,6</w:t>
            </w:r>
          </w:p>
        </w:tc>
        <w:tc>
          <w:tcPr>
            <w:tcW w:w="5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56,9</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47,7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75,4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44,6</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29,2</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54,4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60,8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26,2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20</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СОШ№2с.Октябрьское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18</w:t>
            </w:r>
          </w:p>
        </w:tc>
        <w:tc>
          <w:tcPr>
            <w:tcW w:w="474"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69,4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61,1</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38,9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63,9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88,9</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88,9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83,3</w:t>
            </w:r>
          </w:p>
        </w:tc>
        <w:tc>
          <w:tcPr>
            <w:tcW w:w="5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83,3</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47,2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83,3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72,2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61,1</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38,9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38,9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5,56</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ООШ п.Алханчурт</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7</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64,3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66,7</w:t>
            </w:r>
          </w:p>
        </w:tc>
        <w:tc>
          <w:tcPr>
            <w:tcW w:w="592"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57,1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35,7</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СОШ№2 с.Гизель</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28</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89,3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51,8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3,57</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91,1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87,5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35,7</w:t>
            </w:r>
          </w:p>
        </w:tc>
        <w:tc>
          <w:tcPr>
            <w:tcW w:w="5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12,5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96,4</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89,3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14,3</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69,1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3,57</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 с.Дачное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61</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64,8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27,9</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82,8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75,4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83,6</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65,6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27,9</w:t>
            </w:r>
          </w:p>
        </w:tc>
        <w:tc>
          <w:tcPr>
            <w:tcW w:w="5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11,5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72,1</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16,4</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65,6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1,64</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СОШс.Куртат</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9</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66,7</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88,9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55,6</w:t>
            </w:r>
          </w:p>
        </w:tc>
        <w:tc>
          <w:tcPr>
            <w:tcW w:w="592" w:type="dxa"/>
            <w:tcBorders>
              <w:top w:val="single" w:sz="4" w:space="0" w:color="000000"/>
              <w:left w:val="nil"/>
              <w:right w:val="single" w:sz="4" w:space="0" w:color="000000"/>
            </w:tcBorders>
            <w:shd w:val="clear" w:color="auto" w:fill="BFBFBF" w:themeFill="background1" w:themeFillShade="BF"/>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11,1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22,2</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22,2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11,1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 с.Майское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83</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80,1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59,6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7,23</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40,4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35,3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69,9</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15,7</w:t>
            </w:r>
          </w:p>
        </w:tc>
        <w:tc>
          <w:tcPr>
            <w:tcW w:w="592" w:type="dxa"/>
            <w:tcBorders>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8,43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69,9</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30,7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60,2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15,7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3,61</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18,5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20,5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26,5</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 с.Михайловское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59</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89,8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37,3</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49,2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89,8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28,8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15,3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66,1</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61,9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86,4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64,4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44,1</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73,7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69,5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72,9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7,63</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СОШ№1 с.Ногир</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46</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79,4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73,9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45,7</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57,6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84,8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15,2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63</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15,2</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60,9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67,4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26,1</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СОШс.Сунжа</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50</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24,7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48</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32</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СОШ№1 с.Чермен</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8</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68,8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87,5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12,5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87,5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87,5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87,5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12,5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6,25</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СОШ№2 с.Камбил-ское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13</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88,5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57,7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46,2</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33,3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46,2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84,6</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61,5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38,5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23,1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69,2</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53,9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30,8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30,8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56,4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30,8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23,1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23,1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7,69</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 с.Н.Саниба</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21</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88,1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59,5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79,4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90,5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71,4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23,8</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4,76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42,9</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59,5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66,7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57,1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42,9</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55,6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78,6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4,76</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45,2</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 с.Ир</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22</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88,6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70,5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77,3</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63,6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68,2</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59,1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77,3</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81,8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68,2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45,5</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59,1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47,7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59,1</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27,3</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ООШ с.Сунжа</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23</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80,4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65,2</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52,2</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65,2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39,1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78,3</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78,3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17,4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91,3</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28,3</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91,3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43,5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26,1</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73,9</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80,4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56,5</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13</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auto"/>
            <w:hideMark/>
          </w:tcPr>
          <w:p w:rsidR="00D66D38" w:rsidRPr="006F3D55" w:rsidRDefault="00D66D38" w:rsidP="008A6A37">
            <w:pPr>
              <w:pStyle w:val="TableParagraph"/>
              <w:jc w:val="left"/>
              <w:rPr>
                <w:sz w:val="20"/>
                <w:szCs w:val="20"/>
              </w:rPr>
            </w:pPr>
            <w:r w:rsidRPr="006F3D55">
              <w:rPr>
                <w:sz w:val="20"/>
                <w:szCs w:val="20"/>
              </w:rPr>
              <w:t>МБОУ СОШс.Новое</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31</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85,5</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80,7</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90,3</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73,1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77,4</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93,6</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93,6</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96,8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75,8</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96,8</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69,4</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41,9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38,7</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29</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58,1</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53,2</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41,9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29</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12,9</w:t>
            </w:r>
          </w:p>
        </w:tc>
      </w:tr>
      <w:tr w:rsidR="00D66D38" w:rsidRPr="006F3D55" w:rsidTr="008A6A37">
        <w:trPr>
          <w:trHeight w:val="20"/>
        </w:trPr>
        <w:tc>
          <w:tcPr>
            <w:tcW w:w="2977" w:type="dxa"/>
            <w:tcBorders>
              <w:top w:val="nil"/>
              <w:left w:val="single" w:sz="4" w:space="0" w:color="000000"/>
              <w:bottom w:val="single" w:sz="4" w:space="0" w:color="000000"/>
              <w:right w:val="single" w:sz="4" w:space="0" w:color="000000"/>
            </w:tcBorders>
            <w:shd w:val="clear" w:color="auto" w:fill="FFC000"/>
            <w:hideMark/>
          </w:tcPr>
          <w:p w:rsidR="00D66D38" w:rsidRPr="006F3D55" w:rsidRDefault="00D66D38" w:rsidP="008A6A37">
            <w:pPr>
              <w:pStyle w:val="TableParagraph"/>
              <w:jc w:val="left"/>
              <w:rPr>
                <w:sz w:val="20"/>
                <w:szCs w:val="20"/>
              </w:rPr>
            </w:pPr>
            <w:r w:rsidRPr="006F3D55">
              <w:rPr>
                <w:sz w:val="20"/>
                <w:szCs w:val="20"/>
              </w:rPr>
              <w:t>МБОУ ООШ с.Даргавс</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rPr>
                <w:b/>
                <w:bCs/>
                <w:sz w:val="20"/>
                <w:szCs w:val="20"/>
              </w:rPr>
            </w:pPr>
            <w:r w:rsidRPr="006F3D55">
              <w:rPr>
                <w:b/>
                <w:bCs/>
                <w:sz w:val="20"/>
                <w:szCs w:val="20"/>
              </w:rPr>
              <w:t>1</w:t>
            </w:r>
          </w:p>
        </w:tc>
        <w:tc>
          <w:tcPr>
            <w:tcW w:w="474"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auto" w:fill="auto"/>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100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1"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c>
          <w:tcPr>
            <w:tcW w:w="592" w:type="dxa"/>
            <w:tcBorders>
              <w:top w:val="nil"/>
              <w:left w:val="nil"/>
              <w:bottom w:val="single" w:sz="4" w:space="0" w:color="000000"/>
              <w:right w:val="single" w:sz="4" w:space="0" w:color="000000"/>
            </w:tcBorders>
            <w:shd w:val="clear" w:color="000000" w:fill="FFC000"/>
            <w:noWrap/>
            <w:vAlign w:val="bottom"/>
            <w:hideMark/>
          </w:tcPr>
          <w:p w:rsidR="00D66D38" w:rsidRPr="006F3D55" w:rsidRDefault="00D66D38" w:rsidP="008A6A37">
            <w:pPr>
              <w:pStyle w:val="TableParagraph"/>
              <w:ind w:left="-104" w:right="-102"/>
              <w:rPr>
                <w:b/>
                <w:bCs/>
                <w:sz w:val="20"/>
                <w:szCs w:val="20"/>
              </w:rPr>
            </w:pPr>
            <w:r w:rsidRPr="006F3D55">
              <w:rPr>
                <w:b/>
                <w:bCs/>
                <w:sz w:val="20"/>
                <w:szCs w:val="20"/>
              </w:rPr>
              <w:t>0</w:t>
            </w:r>
          </w:p>
        </w:tc>
      </w:tr>
    </w:tbl>
    <w:p w:rsidR="00D66D38" w:rsidRDefault="00D66D38" w:rsidP="00D66D38">
      <w:pPr>
        <w:pStyle w:val="114"/>
        <w:tabs>
          <w:tab w:val="left" w:pos="1102"/>
        </w:tabs>
        <w:spacing w:before="0"/>
        <w:ind w:left="0" w:firstLine="567"/>
        <w:contextualSpacing/>
        <w:jc w:val="both"/>
        <w:outlineLvl w:val="9"/>
        <w:rPr>
          <w:sz w:val="24"/>
          <w:szCs w:val="24"/>
        </w:rPr>
        <w:sectPr w:rsidR="00D66D38" w:rsidSect="00A33F6C">
          <w:headerReference w:type="default" r:id="rId15"/>
          <w:footerReference w:type="default" r:id="rId16"/>
          <w:pgSz w:w="16840" w:h="11910" w:orient="landscape"/>
          <w:pgMar w:top="284" w:right="1134" w:bottom="142" w:left="1134" w:header="0" w:footer="476" w:gutter="0"/>
          <w:cols w:space="720"/>
          <w:docGrid w:linePitch="299"/>
        </w:sectPr>
      </w:pPr>
    </w:p>
    <w:p w:rsidR="00D66D38" w:rsidRPr="003A4E20" w:rsidRDefault="00D66D38" w:rsidP="00D66D38">
      <w:pPr>
        <w:pStyle w:val="114"/>
        <w:tabs>
          <w:tab w:val="left" w:pos="1102"/>
        </w:tabs>
        <w:spacing w:before="0" w:line="336" w:lineRule="auto"/>
        <w:ind w:left="0" w:firstLine="142"/>
        <w:contextualSpacing/>
        <w:jc w:val="both"/>
        <w:outlineLvl w:val="9"/>
        <w:rPr>
          <w:sz w:val="24"/>
          <w:szCs w:val="24"/>
        </w:rPr>
      </w:pPr>
      <w:bookmarkStart w:id="7" w:name="_Hlk66037481"/>
      <w:r w:rsidRPr="003A4E20">
        <w:rPr>
          <w:sz w:val="24"/>
          <w:szCs w:val="24"/>
        </w:rPr>
        <w:lastRenderedPageBreak/>
        <w:t>ВПР для обучающихся 6-х классов</w:t>
      </w:r>
      <w:r w:rsidRPr="003A4E20">
        <w:rPr>
          <w:spacing w:val="1"/>
          <w:sz w:val="24"/>
          <w:szCs w:val="24"/>
        </w:rPr>
        <w:t xml:space="preserve"> (</w:t>
      </w:r>
      <w:r w:rsidRPr="003A4E20">
        <w:rPr>
          <w:sz w:val="24"/>
          <w:szCs w:val="24"/>
        </w:rPr>
        <w:t>по материалам 5 класса) были проведены в штатном режиме почетырем предметам:</w:t>
      </w:r>
    </w:p>
    <w:bookmarkEnd w:id="7"/>
    <w:p w:rsidR="00D66D38" w:rsidRPr="00C36EFC" w:rsidRDefault="00D66D38" w:rsidP="00D66D38">
      <w:pPr>
        <w:pStyle w:val="ae"/>
        <w:spacing w:before="0" w:after="0" w:line="336" w:lineRule="auto"/>
        <w:ind w:firstLine="567"/>
        <w:contextualSpacing/>
        <w:jc w:val="both"/>
      </w:pPr>
      <w:r>
        <w:t>.</w:t>
      </w:r>
      <w:r w:rsidRPr="00C36EFC">
        <w:t>Всего учащихся в 6 классах 1146.</w:t>
      </w:r>
    </w:p>
    <w:p w:rsidR="00D66D38" w:rsidRDefault="00D66D38" w:rsidP="00D66D38">
      <w:pPr>
        <w:pStyle w:val="ae"/>
        <w:spacing w:before="0" w:after="0" w:line="336" w:lineRule="auto"/>
        <w:ind w:firstLine="567"/>
        <w:contextualSpacing/>
        <w:jc w:val="both"/>
      </w:pPr>
      <w:r w:rsidRPr="00C36EFC">
        <w:t>Количественный состав участвовавших</w:t>
      </w:r>
      <w:r>
        <w:t xml:space="preserve"> </w:t>
      </w:r>
      <w:r w:rsidRPr="00C36EFC">
        <w:t>в</w:t>
      </w:r>
      <w:r>
        <w:t xml:space="preserve"> </w:t>
      </w:r>
      <w:r w:rsidRPr="00C36EFC">
        <w:t>проверочных работах</w:t>
      </w:r>
      <w:r>
        <w:t xml:space="preserve"> </w:t>
      </w:r>
      <w:r w:rsidRPr="00C36EFC">
        <w:t>представлен</w:t>
      </w:r>
      <w:r>
        <w:t xml:space="preserve"> </w:t>
      </w:r>
      <w:r w:rsidRPr="00C36EFC">
        <w:t>в</w:t>
      </w:r>
      <w:r>
        <w:t xml:space="preserve"> </w:t>
      </w:r>
      <w:r w:rsidRPr="00C36EFC">
        <w:t>таблице:</w:t>
      </w:r>
    </w:p>
    <w:p w:rsidR="00D66D38" w:rsidRPr="00C36EFC" w:rsidRDefault="00D66D38" w:rsidP="00D66D38">
      <w:pPr>
        <w:pStyle w:val="ae"/>
        <w:spacing w:before="0" w:after="0" w:line="336" w:lineRule="auto"/>
        <w:ind w:firstLine="567"/>
        <w:contextualSpacing/>
        <w:jc w:val="both"/>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3"/>
        <w:gridCol w:w="3118"/>
        <w:gridCol w:w="2977"/>
      </w:tblGrid>
      <w:tr w:rsidR="00D66D38" w:rsidRPr="00C36EFC" w:rsidTr="008A6A37">
        <w:trPr>
          <w:trHeight w:val="277"/>
        </w:trPr>
        <w:tc>
          <w:tcPr>
            <w:tcW w:w="993" w:type="dxa"/>
          </w:tcPr>
          <w:p w:rsidR="00D66D38" w:rsidRPr="00C36EFC" w:rsidRDefault="00D66D38" w:rsidP="008A6A37">
            <w:pPr>
              <w:pStyle w:val="TableParagraph"/>
              <w:spacing w:before="0" w:line="336" w:lineRule="auto"/>
              <w:contextualSpacing/>
              <w:jc w:val="both"/>
              <w:rPr>
                <w:b/>
                <w:sz w:val="24"/>
                <w:szCs w:val="24"/>
              </w:rPr>
            </w:pPr>
            <w:r w:rsidRPr="00C36EFC">
              <w:rPr>
                <w:b/>
                <w:sz w:val="24"/>
                <w:szCs w:val="24"/>
              </w:rPr>
              <w:t>№</w:t>
            </w:r>
          </w:p>
        </w:tc>
        <w:tc>
          <w:tcPr>
            <w:tcW w:w="3118" w:type="dxa"/>
          </w:tcPr>
          <w:p w:rsidR="00D66D38" w:rsidRPr="00C36EFC" w:rsidRDefault="00D66D38" w:rsidP="008A6A37">
            <w:pPr>
              <w:pStyle w:val="TableParagraph"/>
              <w:spacing w:before="0" w:line="336" w:lineRule="auto"/>
              <w:contextualSpacing/>
              <w:jc w:val="both"/>
              <w:rPr>
                <w:b/>
                <w:sz w:val="24"/>
                <w:szCs w:val="24"/>
              </w:rPr>
            </w:pPr>
            <w:r w:rsidRPr="00C36EFC">
              <w:rPr>
                <w:b/>
                <w:sz w:val="24"/>
                <w:szCs w:val="24"/>
              </w:rPr>
              <w:t>Предмет</w:t>
            </w:r>
          </w:p>
        </w:tc>
        <w:tc>
          <w:tcPr>
            <w:tcW w:w="2977" w:type="dxa"/>
          </w:tcPr>
          <w:p w:rsidR="00D66D38" w:rsidRPr="00C36EFC" w:rsidRDefault="00D66D38" w:rsidP="008A6A37">
            <w:pPr>
              <w:pStyle w:val="TableParagraph"/>
              <w:spacing w:before="0" w:line="336" w:lineRule="auto"/>
              <w:contextualSpacing/>
              <w:jc w:val="both"/>
              <w:rPr>
                <w:b/>
                <w:sz w:val="24"/>
                <w:szCs w:val="24"/>
              </w:rPr>
            </w:pPr>
            <w:r w:rsidRPr="00C36EFC">
              <w:rPr>
                <w:b/>
                <w:sz w:val="24"/>
                <w:szCs w:val="24"/>
              </w:rPr>
              <w:t>Кол-воучастников</w:t>
            </w:r>
          </w:p>
        </w:tc>
      </w:tr>
      <w:tr w:rsidR="00D66D38" w:rsidRPr="00C36EFC" w:rsidTr="008A6A37">
        <w:trPr>
          <w:trHeight w:val="275"/>
        </w:trPr>
        <w:tc>
          <w:tcPr>
            <w:tcW w:w="993" w:type="dxa"/>
          </w:tcPr>
          <w:p w:rsidR="00D66D38" w:rsidRPr="00C36EFC" w:rsidRDefault="00D66D38" w:rsidP="008A6A37">
            <w:pPr>
              <w:pStyle w:val="TableParagraph"/>
              <w:spacing w:before="0" w:line="336" w:lineRule="auto"/>
              <w:contextualSpacing/>
              <w:rPr>
                <w:sz w:val="24"/>
                <w:szCs w:val="24"/>
              </w:rPr>
            </w:pPr>
            <w:r w:rsidRPr="00C36EFC">
              <w:rPr>
                <w:sz w:val="24"/>
                <w:szCs w:val="24"/>
              </w:rPr>
              <w:t>1</w:t>
            </w:r>
            <w:r>
              <w:rPr>
                <w:sz w:val="24"/>
                <w:szCs w:val="24"/>
              </w:rPr>
              <w:t>.</w:t>
            </w:r>
          </w:p>
        </w:tc>
        <w:tc>
          <w:tcPr>
            <w:tcW w:w="3118" w:type="dxa"/>
          </w:tcPr>
          <w:p w:rsidR="00D66D38" w:rsidRPr="00C36EFC" w:rsidRDefault="00D66D38" w:rsidP="008A6A37">
            <w:pPr>
              <w:pStyle w:val="TableParagraph"/>
              <w:spacing w:before="0" w:line="336" w:lineRule="auto"/>
              <w:contextualSpacing/>
              <w:jc w:val="both"/>
              <w:rPr>
                <w:sz w:val="24"/>
                <w:szCs w:val="24"/>
              </w:rPr>
            </w:pPr>
            <w:r w:rsidRPr="00C36EFC">
              <w:rPr>
                <w:sz w:val="24"/>
                <w:szCs w:val="24"/>
              </w:rPr>
              <w:t>Русскийязык</w:t>
            </w:r>
          </w:p>
        </w:tc>
        <w:tc>
          <w:tcPr>
            <w:tcW w:w="2977" w:type="dxa"/>
          </w:tcPr>
          <w:p w:rsidR="00D66D38" w:rsidRPr="00C36EFC" w:rsidRDefault="00D66D38" w:rsidP="008A6A37">
            <w:pPr>
              <w:pStyle w:val="TableParagraph"/>
              <w:spacing w:before="0" w:line="336" w:lineRule="auto"/>
              <w:ind w:hanging="1"/>
              <w:contextualSpacing/>
              <w:rPr>
                <w:sz w:val="24"/>
                <w:szCs w:val="24"/>
              </w:rPr>
            </w:pPr>
            <w:r w:rsidRPr="00C36EFC">
              <w:rPr>
                <w:sz w:val="24"/>
                <w:szCs w:val="24"/>
              </w:rPr>
              <w:t>989</w:t>
            </w:r>
          </w:p>
        </w:tc>
      </w:tr>
      <w:tr w:rsidR="00D66D38" w:rsidRPr="00C36EFC" w:rsidTr="008A6A37">
        <w:trPr>
          <w:trHeight w:val="275"/>
        </w:trPr>
        <w:tc>
          <w:tcPr>
            <w:tcW w:w="993" w:type="dxa"/>
          </w:tcPr>
          <w:p w:rsidR="00D66D38" w:rsidRPr="00C36EFC" w:rsidRDefault="00D66D38" w:rsidP="008A6A37">
            <w:pPr>
              <w:pStyle w:val="TableParagraph"/>
              <w:spacing w:before="0" w:line="336" w:lineRule="auto"/>
              <w:contextualSpacing/>
              <w:rPr>
                <w:sz w:val="24"/>
                <w:szCs w:val="24"/>
              </w:rPr>
            </w:pPr>
            <w:r w:rsidRPr="00C36EFC">
              <w:rPr>
                <w:sz w:val="24"/>
                <w:szCs w:val="24"/>
              </w:rPr>
              <w:t>2</w:t>
            </w:r>
            <w:r>
              <w:rPr>
                <w:sz w:val="24"/>
                <w:szCs w:val="24"/>
              </w:rPr>
              <w:t>.</w:t>
            </w:r>
          </w:p>
        </w:tc>
        <w:tc>
          <w:tcPr>
            <w:tcW w:w="3118" w:type="dxa"/>
          </w:tcPr>
          <w:p w:rsidR="00D66D38" w:rsidRPr="00C36EFC" w:rsidRDefault="00D66D38" w:rsidP="008A6A37">
            <w:pPr>
              <w:pStyle w:val="TableParagraph"/>
              <w:spacing w:before="0" w:line="336" w:lineRule="auto"/>
              <w:contextualSpacing/>
              <w:jc w:val="both"/>
              <w:rPr>
                <w:sz w:val="24"/>
                <w:szCs w:val="24"/>
              </w:rPr>
            </w:pPr>
            <w:r w:rsidRPr="00C36EFC">
              <w:rPr>
                <w:sz w:val="24"/>
                <w:szCs w:val="24"/>
              </w:rPr>
              <w:t>Математика</w:t>
            </w:r>
          </w:p>
        </w:tc>
        <w:tc>
          <w:tcPr>
            <w:tcW w:w="2977" w:type="dxa"/>
          </w:tcPr>
          <w:p w:rsidR="00D66D38" w:rsidRPr="00C36EFC" w:rsidRDefault="00D66D38" w:rsidP="008A6A37">
            <w:pPr>
              <w:pStyle w:val="TableParagraph"/>
              <w:spacing w:before="0" w:line="336" w:lineRule="auto"/>
              <w:ind w:hanging="1"/>
              <w:contextualSpacing/>
              <w:rPr>
                <w:sz w:val="24"/>
                <w:szCs w:val="24"/>
              </w:rPr>
            </w:pPr>
            <w:r w:rsidRPr="00C36EFC">
              <w:rPr>
                <w:sz w:val="24"/>
                <w:szCs w:val="24"/>
              </w:rPr>
              <w:t>923</w:t>
            </w:r>
          </w:p>
        </w:tc>
      </w:tr>
      <w:tr w:rsidR="00D66D38" w:rsidRPr="00C36EFC" w:rsidTr="008A6A37">
        <w:trPr>
          <w:trHeight w:val="275"/>
        </w:trPr>
        <w:tc>
          <w:tcPr>
            <w:tcW w:w="993" w:type="dxa"/>
          </w:tcPr>
          <w:p w:rsidR="00D66D38" w:rsidRPr="00C36EFC" w:rsidRDefault="00D66D38" w:rsidP="008A6A37">
            <w:pPr>
              <w:pStyle w:val="TableParagraph"/>
              <w:spacing w:before="0" w:line="336" w:lineRule="auto"/>
              <w:contextualSpacing/>
              <w:rPr>
                <w:sz w:val="24"/>
                <w:szCs w:val="24"/>
              </w:rPr>
            </w:pPr>
            <w:r w:rsidRPr="00C36EFC">
              <w:rPr>
                <w:sz w:val="24"/>
                <w:szCs w:val="24"/>
              </w:rPr>
              <w:t>3</w:t>
            </w:r>
            <w:r>
              <w:rPr>
                <w:sz w:val="24"/>
                <w:szCs w:val="24"/>
              </w:rPr>
              <w:t>.</w:t>
            </w:r>
          </w:p>
        </w:tc>
        <w:tc>
          <w:tcPr>
            <w:tcW w:w="3118" w:type="dxa"/>
          </w:tcPr>
          <w:p w:rsidR="00D66D38" w:rsidRPr="00C36EFC" w:rsidRDefault="00D66D38" w:rsidP="008A6A37">
            <w:pPr>
              <w:pStyle w:val="TableParagraph"/>
              <w:spacing w:before="0" w:line="336" w:lineRule="auto"/>
              <w:contextualSpacing/>
              <w:jc w:val="both"/>
              <w:rPr>
                <w:sz w:val="24"/>
                <w:szCs w:val="24"/>
              </w:rPr>
            </w:pPr>
            <w:r w:rsidRPr="00C36EFC">
              <w:rPr>
                <w:sz w:val="24"/>
                <w:szCs w:val="24"/>
              </w:rPr>
              <w:t>Биология</w:t>
            </w:r>
          </w:p>
        </w:tc>
        <w:tc>
          <w:tcPr>
            <w:tcW w:w="2977" w:type="dxa"/>
          </w:tcPr>
          <w:p w:rsidR="00D66D38" w:rsidRPr="00C36EFC" w:rsidRDefault="00D66D38" w:rsidP="008A6A37">
            <w:pPr>
              <w:pStyle w:val="TableParagraph"/>
              <w:spacing w:before="0" w:line="336" w:lineRule="auto"/>
              <w:ind w:hanging="1"/>
              <w:contextualSpacing/>
              <w:rPr>
                <w:sz w:val="24"/>
                <w:szCs w:val="24"/>
              </w:rPr>
            </w:pPr>
            <w:r w:rsidRPr="00C36EFC">
              <w:rPr>
                <w:sz w:val="24"/>
                <w:szCs w:val="24"/>
              </w:rPr>
              <w:t>904</w:t>
            </w:r>
          </w:p>
        </w:tc>
      </w:tr>
      <w:tr w:rsidR="00D66D38" w:rsidRPr="00C36EFC" w:rsidTr="008A6A37">
        <w:trPr>
          <w:trHeight w:val="276"/>
        </w:trPr>
        <w:tc>
          <w:tcPr>
            <w:tcW w:w="993" w:type="dxa"/>
          </w:tcPr>
          <w:p w:rsidR="00D66D38" w:rsidRPr="00C36EFC" w:rsidRDefault="00D66D38" w:rsidP="008A6A37">
            <w:pPr>
              <w:pStyle w:val="TableParagraph"/>
              <w:spacing w:before="0" w:line="336" w:lineRule="auto"/>
              <w:contextualSpacing/>
              <w:rPr>
                <w:sz w:val="24"/>
                <w:szCs w:val="24"/>
              </w:rPr>
            </w:pPr>
            <w:r w:rsidRPr="00C36EFC">
              <w:rPr>
                <w:sz w:val="24"/>
                <w:szCs w:val="24"/>
              </w:rPr>
              <w:t>4</w:t>
            </w:r>
            <w:r>
              <w:rPr>
                <w:sz w:val="24"/>
                <w:szCs w:val="24"/>
              </w:rPr>
              <w:t>.</w:t>
            </w:r>
          </w:p>
        </w:tc>
        <w:tc>
          <w:tcPr>
            <w:tcW w:w="3118" w:type="dxa"/>
          </w:tcPr>
          <w:p w:rsidR="00D66D38" w:rsidRPr="00C36EFC" w:rsidRDefault="00D66D38" w:rsidP="008A6A37">
            <w:pPr>
              <w:pStyle w:val="TableParagraph"/>
              <w:spacing w:before="0" w:line="336" w:lineRule="auto"/>
              <w:contextualSpacing/>
              <w:jc w:val="both"/>
              <w:rPr>
                <w:sz w:val="24"/>
                <w:szCs w:val="24"/>
              </w:rPr>
            </w:pPr>
            <w:r w:rsidRPr="00C36EFC">
              <w:rPr>
                <w:sz w:val="24"/>
                <w:szCs w:val="24"/>
              </w:rPr>
              <w:t>История</w:t>
            </w:r>
          </w:p>
        </w:tc>
        <w:tc>
          <w:tcPr>
            <w:tcW w:w="2977" w:type="dxa"/>
          </w:tcPr>
          <w:p w:rsidR="00D66D38" w:rsidRPr="00C36EFC" w:rsidRDefault="00D66D38" w:rsidP="008A6A37">
            <w:pPr>
              <w:pStyle w:val="TableParagraph"/>
              <w:spacing w:before="0" w:line="336" w:lineRule="auto"/>
              <w:ind w:hanging="1"/>
              <w:contextualSpacing/>
              <w:rPr>
                <w:sz w:val="24"/>
                <w:szCs w:val="24"/>
              </w:rPr>
            </w:pPr>
            <w:r w:rsidRPr="00C36EFC">
              <w:rPr>
                <w:sz w:val="24"/>
                <w:szCs w:val="24"/>
              </w:rPr>
              <w:t>930</w:t>
            </w:r>
          </w:p>
        </w:tc>
      </w:tr>
    </w:tbl>
    <w:p w:rsidR="00D66D38" w:rsidRPr="00C36EFC" w:rsidRDefault="00D66D38" w:rsidP="00D66D38">
      <w:pPr>
        <w:pStyle w:val="ae"/>
        <w:spacing w:before="0" w:after="0" w:line="336" w:lineRule="auto"/>
        <w:ind w:firstLine="567"/>
        <w:contextualSpacing/>
        <w:jc w:val="both"/>
      </w:pPr>
    </w:p>
    <w:p w:rsidR="00D66D38" w:rsidRDefault="00D66D38" w:rsidP="00D66D38">
      <w:pPr>
        <w:pStyle w:val="ae"/>
        <w:spacing w:before="0" w:after="0" w:line="336" w:lineRule="auto"/>
        <w:ind w:firstLine="567"/>
        <w:contextualSpacing/>
        <w:jc w:val="both"/>
      </w:pPr>
      <w:r w:rsidRPr="00C36EFC">
        <w:t>Обучающиеся выполняли ВПР в ОУ по месту обучения, работы проводились учителями,работающимивданныхклассах.ПроверкаработучастниковВПРосуществляласьвденьпроведенияработыколлегиальноучителямиОО.ПослепроверкиработрезультатывносилисьООчерезличныекабинеты вединую информационнуюсистему.</w:t>
      </w:r>
    </w:p>
    <w:p w:rsidR="00D66D38" w:rsidRPr="00C36EFC" w:rsidRDefault="00D66D38" w:rsidP="00D66D38">
      <w:pPr>
        <w:pStyle w:val="ae"/>
        <w:spacing w:before="0" w:after="0" w:line="336" w:lineRule="auto"/>
        <w:ind w:firstLine="567"/>
        <w:contextualSpacing/>
        <w:jc w:val="both"/>
      </w:pPr>
    </w:p>
    <w:p w:rsidR="00D66D38" w:rsidRDefault="00D66D38" w:rsidP="00D66D38">
      <w:pPr>
        <w:pStyle w:val="114"/>
        <w:tabs>
          <w:tab w:val="left" w:pos="4387"/>
        </w:tabs>
        <w:spacing w:before="0" w:line="336" w:lineRule="auto"/>
        <w:ind w:left="0" w:firstLine="567"/>
        <w:contextualSpacing/>
        <w:jc w:val="both"/>
        <w:outlineLvl w:val="9"/>
        <w:rPr>
          <w:sz w:val="24"/>
          <w:szCs w:val="24"/>
        </w:rPr>
      </w:pPr>
      <w:r w:rsidRPr="00C36EFC">
        <w:rPr>
          <w:sz w:val="24"/>
          <w:szCs w:val="24"/>
        </w:rPr>
        <w:t>РУССКИЙЯЗЫК</w:t>
      </w:r>
    </w:p>
    <w:p w:rsidR="00D66D38" w:rsidRPr="00C36EFC" w:rsidRDefault="00D66D38" w:rsidP="00D66D38">
      <w:pPr>
        <w:pStyle w:val="ae"/>
        <w:spacing w:before="0" w:after="0" w:line="336" w:lineRule="auto"/>
        <w:ind w:firstLine="567"/>
        <w:contextualSpacing/>
        <w:jc w:val="both"/>
      </w:pPr>
      <w:r w:rsidRPr="00C36EFC">
        <w:t xml:space="preserve">Назначение ВПР по учебному предмету «Русский язык» – оценить уровень общеобразовательной подготовки обучающихся 6 классов в соответствии с требованиями ФГОС. </w:t>
      </w:r>
    </w:p>
    <w:p w:rsidR="00D66D38" w:rsidRPr="00C36EFC" w:rsidRDefault="00D66D38" w:rsidP="00D66D38">
      <w:pPr>
        <w:pStyle w:val="114"/>
        <w:tabs>
          <w:tab w:val="left" w:pos="9214"/>
          <w:tab w:val="left" w:pos="9639"/>
        </w:tabs>
        <w:spacing w:before="0" w:line="336" w:lineRule="auto"/>
        <w:ind w:left="0" w:firstLine="567"/>
        <w:contextualSpacing/>
        <w:jc w:val="both"/>
        <w:outlineLvl w:val="9"/>
        <w:rPr>
          <w:sz w:val="24"/>
          <w:szCs w:val="24"/>
        </w:rPr>
      </w:pPr>
      <w:r w:rsidRPr="00C36EFC">
        <w:rPr>
          <w:sz w:val="24"/>
          <w:szCs w:val="24"/>
        </w:rPr>
        <w:t>Рекомендации по переводу первичных балловвотметкипо пятибалльнойшкале</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63"/>
        <w:gridCol w:w="1407"/>
        <w:gridCol w:w="1418"/>
        <w:gridCol w:w="1276"/>
        <w:gridCol w:w="1275"/>
      </w:tblGrid>
      <w:tr w:rsidR="00D66D38" w:rsidRPr="00C36EFC" w:rsidTr="008A6A37">
        <w:trPr>
          <w:trHeight w:val="551"/>
        </w:trPr>
        <w:tc>
          <w:tcPr>
            <w:tcW w:w="4263" w:type="dxa"/>
          </w:tcPr>
          <w:p w:rsidR="00D66D38" w:rsidRPr="00C36EFC" w:rsidRDefault="00D66D38" w:rsidP="008A6A37">
            <w:pPr>
              <w:pStyle w:val="TableParagraph"/>
              <w:spacing w:before="0" w:line="336" w:lineRule="auto"/>
              <w:contextualSpacing/>
              <w:jc w:val="both"/>
              <w:rPr>
                <w:b/>
                <w:sz w:val="24"/>
                <w:szCs w:val="24"/>
              </w:rPr>
            </w:pPr>
            <w:r w:rsidRPr="00C36EFC">
              <w:rPr>
                <w:b/>
                <w:sz w:val="24"/>
                <w:szCs w:val="24"/>
              </w:rPr>
              <w:t>Отметка по</w:t>
            </w:r>
            <w:r>
              <w:rPr>
                <w:b/>
                <w:sz w:val="24"/>
                <w:szCs w:val="24"/>
              </w:rPr>
              <w:t xml:space="preserve"> </w:t>
            </w:r>
            <w:r w:rsidRPr="00C36EFC">
              <w:rPr>
                <w:b/>
                <w:sz w:val="24"/>
                <w:szCs w:val="24"/>
              </w:rPr>
              <w:t>пятибалльной</w:t>
            </w:r>
            <w:r>
              <w:rPr>
                <w:b/>
                <w:sz w:val="24"/>
                <w:szCs w:val="24"/>
              </w:rPr>
              <w:t xml:space="preserve"> </w:t>
            </w:r>
            <w:r w:rsidRPr="00C36EFC">
              <w:rPr>
                <w:b/>
                <w:sz w:val="24"/>
                <w:szCs w:val="24"/>
              </w:rPr>
              <w:t>шкале</w:t>
            </w:r>
          </w:p>
        </w:tc>
        <w:tc>
          <w:tcPr>
            <w:tcW w:w="1407" w:type="dxa"/>
          </w:tcPr>
          <w:p w:rsidR="00D66D38" w:rsidRPr="00C36EFC" w:rsidRDefault="00D66D38" w:rsidP="008A6A37">
            <w:pPr>
              <w:pStyle w:val="TableParagraph"/>
              <w:spacing w:before="0" w:line="336" w:lineRule="auto"/>
              <w:contextualSpacing/>
              <w:rPr>
                <w:b/>
                <w:sz w:val="24"/>
                <w:szCs w:val="24"/>
              </w:rPr>
            </w:pPr>
            <w:r w:rsidRPr="00C36EFC">
              <w:rPr>
                <w:b/>
                <w:sz w:val="24"/>
                <w:szCs w:val="24"/>
              </w:rPr>
              <w:t>«2»</w:t>
            </w:r>
          </w:p>
        </w:tc>
        <w:tc>
          <w:tcPr>
            <w:tcW w:w="1418" w:type="dxa"/>
          </w:tcPr>
          <w:p w:rsidR="00D66D38" w:rsidRPr="00C36EFC" w:rsidRDefault="00D66D38" w:rsidP="008A6A37">
            <w:pPr>
              <w:pStyle w:val="TableParagraph"/>
              <w:spacing w:before="0" w:line="336" w:lineRule="auto"/>
              <w:contextualSpacing/>
              <w:rPr>
                <w:b/>
                <w:sz w:val="24"/>
                <w:szCs w:val="24"/>
              </w:rPr>
            </w:pPr>
            <w:r w:rsidRPr="00C36EFC">
              <w:rPr>
                <w:b/>
                <w:sz w:val="24"/>
                <w:szCs w:val="24"/>
              </w:rPr>
              <w:t>«3»</w:t>
            </w:r>
          </w:p>
        </w:tc>
        <w:tc>
          <w:tcPr>
            <w:tcW w:w="1276" w:type="dxa"/>
          </w:tcPr>
          <w:p w:rsidR="00D66D38" w:rsidRPr="00C36EFC" w:rsidRDefault="00D66D38" w:rsidP="008A6A37">
            <w:pPr>
              <w:pStyle w:val="TableParagraph"/>
              <w:spacing w:before="0" w:line="336" w:lineRule="auto"/>
              <w:contextualSpacing/>
              <w:rPr>
                <w:b/>
                <w:sz w:val="24"/>
                <w:szCs w:val="24"/>
              </w:rPr>
            </w:pPr>
            <w:r w:rsidRPr="00C36EFC">
              <w:rPr>
                <w:b/>
                <w:sz w:val="24"/>
                <w:szCs w:val="24"/>
              </w:rPr>
              <w:t>«4»</w:t>
            </w:r>
          </w:p>
        </w:tc>
        <w:tc>
          <w:tcPr>
            <w:tcW w:w="1275" w:type="dxa"/>
          </w:tcPr>
          <w:p w:rsidR="00D66D38" w:rsidRPr="00C36EFC" w:rsidRDefault="00D66D38" w:rsidP="008A6A37">
            <w:pPr>
              <w:pStyle w:val="TableParagraph"/>
              <w:spacing w:before="0" w:line="336" w:lineRule="auto"/>
              <w:contextualSpacing/>
              <w:rPr>
                <w:b/>
                <w:sz w:val="24"/>
                <w:szCs w:val="24"/>
              </w:rPr>
            </w:pPr>
            <w:r w:rsidRPr="00C36EFC">
              <w:rPr>
                <w:b/>
                <w:sz w:val="24"/>
                <w:szCs w:val="24"/>
              </w:rPr>
              <w:t>«5»</w:t>
            </w:r>
          </w:p>
        </w:tc>
      </w:tr>
      <w:tr w:rsidR="00D66D38" w:rsidRPr="00C36EFC" w:rsidTr="008A6A37">
        <w:trPr>
          <w:trHeight w:val="275"/>
        </w:trPr>
        <w:tc>
          <w:tcPr>
            <w:tcW w:w="4263" w:type="dxa"/>
          </w:tcPr>
          <w:p w:rsidR="00D66D38" w:rsidRPr="00C36EFC" w:rsidRDefault="00D66D38" w:rsidP="008A6A37">
            <w:pPr>
              <w:pStyle w:val="TableParagraph"/>
              <w:spacing w:before="0" w:line="336" w:lineRule="auto"/>
              <w:contextualSpacing/>
              <w:jc w:val="both"/>
              <w:rPr>
                <w:sz w:val="24"/>
                <w:szCs w:val="24"/>
              </w:rPr>
            </w:pPr>
            <w:r w:rsidRPr="00C36EFC">
              <w:rPr>
                <w:sz w:val="24"/>
                <w:szCs w:val="24"/>
              </w:rPr>
              <w:t>Первичныебаллы</w:t>
            </w:r>
          </w:p>
        </w:tc>
        <w:tc>
          <w:tcPr>
            <w:tcW w:w="1407" w:type="dxa"/>
          </w:tcPr>
          <w:p w:rsidR="00D66D38" w:rsidRPr="00C36EFC" w:rsidRDefault="00D66D38" w:rsidP="008A6A37">
            <w:pPr>
              <w:pStyle w:val="TableParagraph"/>
              <w:spacing w:before="0" w:line="336" w:lineRule="auto"/>
              <w:contextualSpacing/>
              <w:rPr>
                <w:sz w:val="24"/>
                <w:szCs w:val="24"/>
              </w:rPr>
            </w:pPr>
            <w:r w:rsidRPr="00C36EFC">
              <w:rPr>
                <w:sz w:val="24"/>
                <w:szCs w:val="24"/>
              </w:rPr>
              <w:t>0–24</w:t>
            </w:r>
          </w:p>
        </w:tc>
        <w:tc>
          <w:tcPr>
            <w:tcW w:w="1418" w:type="dxa"/>
          </w:tcPr>
          <w:p w:rsidR="00D66D38" w:rsidRPr="00C36EFC" w:rsidRDefault="00D66D38" w:rsidP="008A6A37">
            <w:pPr>
              <w:pStyle w:val="TableParagraph"/>
              <w:spacing w:before="0" w:line="336" w:lineRule="auto"/>
              <w:contextualSpacing/>
              <w:rPr>
                <w:sz w:val="24"/>
                <w:szCs w:val="24"/>
              </w:rPr>
            </w:pPr>
            <w:r w:rsidRPr="00C36EFC">
              <w:rPr>
                <w:sz w:val="24"/>
                <w:szCs w:val="24"/>
              </w:rPr>
              <w:t>25–34</w:t>
            </w:r>
          </w:p>
        </w:tc>
        <w:tc>
          <w:tcPr>
            <w:tcW w:w="1276" w:type="dxa"/>
          </w:tcPr>
          <w:p w:rsidR="00D66D38" w:rsidRPr="00C36EFC" w:rsidRDefault="00D66D38" w:rsidP="008A6A37">
            <w:pPr>
              <w:pStyle w:val="TableParagraph"/>
              <w:spacing w:before="0" w:line="336" w:lineRule="auto"/>
              <w:contextualSpacing/>
              <w:rPr>
                <w:sz w:val="24"/>
                <w:szCs w:val="24"/>
              </w:rPr>
            </w:pPr>
            <w:r w:rsidRPr="00C36EFC">
              <w:rPr>
                <w:sz w:val="24"/>
                <w:szCs w:val="24"/>
              </w:rPr>
              <w:t>35–44</w:t>
            </w:r>
          </w:p>
        </w:tc>
        <w:tc>
          <w:tcPr>
            <w:tcW w:w="1275" w:type="dxa"/>
          </w:tcPr>
          <w:p w:rsidR="00D66D38" w:rsidRPr="00C36EFC" w:rsidRDefault="00D66D38" w:rsidP="008A6A37">
            <w:pPr>
              <w:pStyle w:val="TableParagraph"/>
              <w:spacing w:before="0" w:line="336" w:lineRule="auto"/>
              <w:contextualSpacing/>
              <w:rPr>
                <w:sz w:val="24"/>
                <w:szCs w:val="24"/>
              </w:rPr>
            </w:pPr>
            <w:r w:rsidRPr="00C36EFC">
              <w:rPr>
                <w:sz w:val="24"/>
                <w:szCs w:val="24"/>
              </w:rPr>
              <w:t>45–51</w:t>
            </w:r>
          </w:p>
        </w:tc>
      </w:tr>
    </w:tbl>
    <w:p w:rsidR="00D66D38" w:rsidRDefault="00D66D38" w:rsidP="00D66D38">
      <w:pPr>
        <w:pStyle w:val="ae"/>
        <w:tabs>
          <w:tab w:val="left" w:pos="2362"/>
          <w:tab w:val="left" w:pos="4036"/>
          <w:tab w:val="left" w:pos="5812"/>
          <w:tab w:val="left" w:pos="6896"/>
          <w:tab w:val="left" w:pos="7412"/>
          <w:tab w:val="left" w:pos="8760"/>
          <w:tab w:val="left" w:pos="9690"/>
        </w:tabs>
        <w:spacing w:before="0" w:after="0" w:line="336" w:lineRule="auto"/>
        <w:contextualSpacing/>
        <w:jc w:val="both"/>
        <w:rPr>
          <w:noProof/>
        </w:rPr>
      </w:pPr>
    </w:p>
    <w:p w:rsidR="00D66D38" w:rsidRDefault="00D66D38" w:rsidP="00D66D38">
      <w:pPr>
        <w:pStyle w:val="ae"/>
        <w:tabs>
          <w:tab w:val="left" w:pos="2362"/>
          <w:tab w:val="left" w:pos="4036"/>
          <w:tab w:val="left" w:pos="5812"/>
          <w:tab w:val="left" w:pos="6896"/>
          <w:tab w:val="left" w:pos="7412"/>
          <w:tab w:val="left" w:pos="8760"/>
          <w:tab w:val="left" w:pos="9690"/>
        </w:tabs>
        <w:spacing w:before="0" w:after="0"/>
        <w:ind w:firstLine="567"/>
        <w:contextualSpacing/>
        <w:jc w:val="both"/>
        <w:rPr>
          <w:noProof/>
        </w:rPr>
      </w:pPr>
    </w:p>
    <w:p w:rsidR="00D66D38" w:rsidRPr="00C36EFC" w:rsidRDefault="00D66D38" w:rsidP="00D66D38">
      <w:pPr>
        <w:pStyle w:val="ae"/>
        <w:tabs>
          <w:tab w:val="left" w:pos="2362"/>
          <w:tab w:val="left" w:pos="4036"/>
          <w:tab w:val="left" w:pos="5812"/>
          <w:tab w:val="left" w:pos="6896"/>
          <w:tab w:val="left" w:pos="7412"/>
          <w:tab w:val="left" w:pos="8760"/>
          <w:tab w:val="left" w:pos="9690"/>
        </w:tabs>
        <w:spacing w:before="0" w:after="0"/>
        <w:ind w:firstLine="567"/>
        <w:contextualSpacing/>
        <w:jc w:val="both"/>
      </w:pPr>
      <w:r w:rsidRPr="002D5D5B">
        <w:rPr>
          <w:noProof/>
        </w:rPr>
        <w:drawing>
          <wp:inline distT="0" distB="0" distL="0" distR="0">
            <wp:extent cx="4769883" cy="2326943"/>
            <wp:effectExtent l="19050" t="0" r="11667" b="0"/>
            <wp:docPr id="1" name="Рисунок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6D38" w:rsidRDefault="00D66D38" w:rsidP="00D66D38">
      <w:pPr>
        <w:pStyle w:val="114"/>
        <w:tabs>
          <w:tab w:val="left" w:pos="501"/>
        </w:tabs>
        <w:spacing w:before="0"/>
        <w:ind w:left="0" w:firstLine="567"/>
        <w:contextualSpacing/>
        <w:jc w:val="both"/>
        <w:outlineLvl w:val="9"/>
        <w:rPr>
          <w:sz w:val="24"/>
          <w:szCs w:val="24"/>
        </w:rPr>
      </w:pPr>
    </w:p>
    <w:p w:rsidR="00D66D38" w:rsidRDefault="00D66D38" w:rsidP="00D66D38">
      <w:pPr>
        <w:pStyle w:val="114"/>
        <w:tabs>
          <w:tab w:val="left" w:pos="501"/>
        </w:tabs>
        <w:spacing w:before="0"/>
        <w:ind w:left="0" w:firstLine="567"/>
        <w:contextualSpacing/>
        <w:jc w:val="both"/>
        <w:outlineLvl w:val="9"/>
        <w:rPr>
          <w:sz w:val="24"/>
          <w:szCs w:val="24"/>
        </w:rPr>
      </w:pPr>
    </w:p>
    <w:p w:rsidR="00D66D38" w:rsidRDefault="00D66D38" w:rsidP="00D66D38">
      <w:pPr>
        <w:pStyle w:val="114"/>
        <w:tabs>
          <w:tab w:val="left" w:pos="501"/>
        </w:tabs>
        <w:spacing w:before="0"/>
        <w:ind w:left="0" w:firstLine="567"/>
        <w:contextualSpacing/>
        <w:jc w:val="both"/>
        <w:outlineLvl w:val="9"/>
        <w:rPr>
          <w:sz w:val="24"/>
          <w:szCs w:val="24"/>
        </w:rPr>
      </w:pPr>
    </w:p>
    <w:p w:rsidR="00D66D38" w:rsidRPr="00C36EFC" w:rsidRDefault="00D66D38" w:rsidP="00D66D38">
      <w:pPr>
        <w:pStyle w:val="114"/>
        <w:tabs>
          <w:tab w:val="left" w:pos="501"/>
        </w:tabs>
        <w:spacing w:before="0"/>
        <w:ind w:left="0" w:firstLine="567"/>
        <w:contextualSpacing/>
        <w:jc w:val="both"/>
        <w:outlineLvl w:val="9"/>
        <w:rPr>
          <w:sz w:val="24"/>
          <w:szCs w:val="24"/>
        </w:rPr>
      </w:pPr>
      <w:r w:rsidRPr="00C36EFC">
        <w:rPr>
          <w:sz w:val="24"/>
          <w:szCs w:val="24"/>
        </w:rPr>
        <w:t>В таблице приведено распределение долей отметок по образовательным учреждениям</w:t>
      </w:r>
    </w:p>
    <w:p w:rsidR="00D66D38" w:rsidRPr="00C36EFC" w:rsidRDefault="00D66D38" w:rsidP="00D66D38">
      <w:pPr>
        <w:pStyle w:val="ae"/>
        <w:spacing w:before="0" w:after="0"/>
        <w:ind w:firstLine="567"/>
        <w:contextualSpacing/>
        <w:jc w:val="both"/>
      </w:pPr>
    </w:p>
    <w:tbl>
      <w:tblPr>
        <w:tblW w:w="9615" w:type="dxa"/>
        <w:tblInd w:w="132" w:type="dxa"/>
        <w:tblLook w:val="04A0"/>
      </w:tblPr>
      <w:tblGrid>
        <w:gridCol w:w="3486"/>
        <w:gridCol w:w="1476"/>
        <w:gridCol w:w="1275"/>
        <w:gridCol w:w="1134"/>
        <w:gridCol w:w="1276"/>
        <w:gridCol w:w="968"/>
      </w:tblGrid>
      <w:tr w:rsidR="00D66D38" w:rsidRPr="00BB71B8" w:rsidTr="008A6A37">
        <w:trPr>
          <w:trHeight w:val="366"/>
        </w:trPr>
        <w:tc>
          <w:tcPr>
            <w:tcW w:w="3486" w:type="dxa"/>
            <w:vMerge w:val="restart"/>
            <w:tcBorders>
              <w:top w:val="single" w:sz="4" w:space="0" w:color="auto"/>
              <w:left w:val="single" w:sz="8" w:space="0" w:color="000000"/>
              <w:right w:val="single" w:sz="4" w:space="0" w:color="000000"/>
            </w:tcBorders>
            <w:shd w:val="clear" w:color="auto" w:fill="auto"/>
            <w:vAlign w:val="bottom"/>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b/>
                <w:bCs/>
                <w:color w:val="000000"/>
                <w:sz w:val="20"/>
                <w:szCs w:val="20"/>
              </w:rPr>
              <w:t>Группы участников</w:t>
            </w:r>
          </w:p>
        </w:tc>
        <w:tc>
          <w:tcPr>
            <w:tcW w:w="1476" w:type="dxa"/>
            <w:vMerge w:val="restart"/>
            <w:tcBorders>
              <w:top w:val="single" w:sz="4" w:space="0" w:color="auto"/>
              <w:left w:val="nil"/>
              <w:right w:val="single" w:sz="4" w:space="0" w:color="auto"/>
            </w:tcBorders>
            <w:shd w:val="clear" w:color="auto" w:fill="auto"/>
            <w:noWrap/>
            <w:vAlign w:val="center"/>
            <w:hideMark/>
          </w:tcPr>
          <w:p w:rsidR="00D66D38" w:rsidRPr="00BB71B8" w:rsidRDefault="00D66D38" w:rsidP="008A6A37">
            <w:pPr>
              <w:spacing w:before="0" w:after="0"/>
              <w:ind w:hanging="5"/>
              <w:contextualSpacing/>
              <w:jc w:val="both"/>
              <w:rPr>
                <w:rFonts w:ascii="Times New Roman" w:hAnsi="Times New Roman" w:cs="Times New Roman"/>
                <w:color w:val="000000"/>
                <w:sz w:val="20"/>
                <w:szCs w:val="20"/>
              </w:rPr>
            </w:pPr>
            <w:r w:rsidRPr="00BB71B8">
              <w:rPr>
                <w:rFonts w:ascii="Times New Roman" w:hAnsi="Times New Roman" w:cs="Times New Roman"/>
                <w:b/>
                <w:bCs/>
                <w:color w:val="000000"/>
                <w:sz w:val="20"/>
                <w:szCs w:val="20"/>
              </w:rPr>
              <w:t>Кол-во участников</w:t>
            </w:r>
          </w:p>
        </w:tc>
        <w:tc>
          <w:tcPr>
            <w:tcW w:w="4653" w:type="dxa"/>
            <w:gridSpan w:val="4"/>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D66D38" w:rsidRPr="00973F30" w:rsidRDefault="00D66D38" w:rsidP="008A6A37">
            <w:pPr>
              <w:spacing w:before="0" w:after="0"/>
              <w:ind w:firstLine="567"/>
              <w:contextualSpacing/>
              <w:jc w:val="center"/>
              <w:rPr>
                <w:rFonts w:ascii="Times New Roman" w:hAnsi="Times New Roman" w:cs="Times New Roman"/>
                <w:b/>
                <w:bCs/>
                <w:color w:val="000000"/>
                <w:sz w:val="20"/>
                <w:szCs w:val="20"/>
              </w:rPr>
            </w:pPr>
            <w:r w:rsidRPr="00973F30">
              <w:rPr>
                <w:rFonts w:ascii="Times New Roman" w:hAnsi="Times New Roman" w:cs="Times New Roman"/>
                <w:b/>
                <w:bCs/>
                <w:color w:val="000000"/>
                <w:sz w:val="20"/>
                <w:szCs w:val="20"/>
              </w:rPr>
              <w:t>доля отметок</w:t>
            </w:r>
          </w:p>
        </w:tc>
      </w:tr>
      <w:tr w:rsidR="00D66D38" w:rsidRPr="00BB71B8" w:rsidTr="008A6A37">
        <w:trPr>
          <w:trHeight w:val="490"/>
        </w:trPr>
        <w:tc>
          <w:tcPr>
            <w:tcW w:w="3486" w:type="dxa"/>
            <w:vMerge/>
            <w:tcBorders>
              <w:left w:val="single" w:sz="8" w:space="0" w:color="000000"/>
              <w:bottom w:val="single" w:sz="8"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b/>
                <w:bCs/>
                <w:color w:val="000000"/>
                <w:sz w:val="20"/>
                <w:szCs w:val="20"/>
              </w:rPr>
            </w:pPr>
          </w:p>
        </w:tc>
        <w:tc>
          <w:tcPr>
            <w:tcW w:w="1476" w:type="dxa"/>
            <w:vMerge/>
            <w:tcBorders>
              <w:left w:val="nil"/>
              <w:bottom w:val="single" w:sz="8" w:space="0" w:color="000000"/>
              <w:right w:val="single" w:sz="4" w:space="0" w:color="auto"/>
            </w:tcBorders>
            <w:shd w:val="clear" w:color="auto" w:fill="auto"/>
            <w:hideMark/>
          </w:tcPr>
          <w:p w:rsidR="00D66D38" w:rsidRPr="00BB71B8" w:rsidRDefault="00D66D38" w:rsidP="008A6A37">
            <w:pPr>
              <w:spacing w:before="0" w:after="0"/>
              <w:ind w:firstLine="567"/>
              <w:contextualSpacing/>
              <w:jc w:val="both"/>
              <w:rPr>
                <w:rFonts w:ascii="Times New Roman" w:hAnsi="Times New Roman" w:cs="Times New Roman"/>
                <w:b/>
                <w:bCs/>
                <w:color w:val="000000"/>
                <w:sz w:val="20"/>
                <w:szCs w:val="20"/>
              </w:rPr>
            </w:pPr>
          </w:p>
        </w:tc>
        <w:tc>
          <w:tcPr>
            <w:tcW w:w="1275" w:type="dxa"/>
            <w:tcBorders>
              <w:top w:val="nil"/>
              <w:left w:val="single" w:sz="4" w:space="0" w:color="auto"/>
              <w:bottom w:val="single" w:sz="8" w:space="0" w:color="000000"/>
              <w:right w:val="single" w:sz="4" w:space="0" w:color="000000"/>
            </w:tcBorders>
            <w:shd w:val="clear" w:color="auto" w:fill="auto"/>
            <w:hideMark/>
          </w:tcPr>
          <w:p w:rsidR="00D66D38" w:rsidRPr="00973F30" w:rsidRDefault="00D66D38" w:rsidP="008A6A37">
            <w:pPr>
              <w:spacing w:before="0" w:after="0"/>
              <w:contextualSpacing/>
              <w:jc w:val="center"/>
              <w:rPr>
                <w:rFonts w:ascii="Times New Roman" w:hAnsi="Times New Roman" w:cs="Times New Roman"/>
                <w:b/>
                <w:bCs/>
                <w:color w:val="000000"/>
                <w:sz w:val="20"/>
                <w:szCs w:val="20"/>
              </w:rPr>
            </w:pPr>
            <w:r w:rsidRPr="00973F30">
              <w:rPr>
                <w:rFonts w:ascii="Times New Roman" w:hAnsi="Times New Roman" w:cs="Times New Roman"/>
                <w:b/>
                <w:bCs/>
                <w:color w:val="000000"/>
                <w:sz w:val="20"/>
                <w:szCs w:val="20"/>
              </w:rPr>
              <w:t>2</w:t>
            </w:r>
          </w:p>
        </w:tc>
        <w:tc>
          <w:tcPr>
            <w:tcW w:w="1134" w:type="dxa"/>
            <w:tcBorders>
              <w:top w:val="nil"/>
              <w:left w:val="nil"/>
              <w:bottom w:val="single" w:sz="8" w:space="0" w:color="000000"/>
              <w:right w:val="single" w:sz="4" w:space="0" w:color="000000"/>
            </w:tcBorders>
            <w:shd w:val="clear" w:color="auto" w:fill="auto"/>
            <w:hideMark/>
          </w:tcPr>
          <w:p w:rsidR="00D66D38" w:rsidRPr="00973F30" w:rsidRDefault="00D66D38" w:rsidP="008A6A37">
            <w:pPr>
              <w:spacing w:before="0" w:after="0"/>
              <w:ind w:firstLine="567"/>
              <w:contextualSpacing/>
              <w:jc w:val="center"/>
              <w:rPr>
                <w:rFonts w:ascii="Times New Roman" w:hAnsi="Times New Roman" w:cs="Times New Roman"/>
                <w:b/>
                <w:bCs/>
                <w:color w:val="000000"/>
                <w:sz w:val="20"/>
                <w:szCs w:val="20"/>
              </w:rPr>
            </w:pPr>
            <w:r w:rsidRPr="00973F30">
              <w:rPr>
                <w:rFonts w:ascii="Times New Roman" w:hAnsi="Times New Roman" w:cs="Times New Roman"/>
                <w:b/>
                <w:bCs/>
                <w:color w:val="000000"/>
                <w:sz w:val="20"/>
                <w:szCs w:val="20"/>
              </w:rPr>
              <w:t>3</w:t>
            </w:r>
          </w:p>
        </w:tc>
        <w:tc>
          <w:tcPr>
            <w:tcW w:w="1276" w:type="dxa"/>
            <w:tcBorders>
              <w:top w:val="nil"/>
              <w:left w:val="nil"/>
              <w:bottom w:val="single" w:sz="8" w:space="0" w:color="000000"/>
              <w:right w:val="single" w:sz="4" w:space="0" w:color="000000"/>
            </w:tcBorders>
            <w:shd w:val="clear" w:color="auto" w:fill="auto"/>
            <w:hideMark/>
          </w:tcPr>
          <w:p w:rsidR="00D66D38" w:rsidRPr="00973F30" w:rsidRDefault="00D66D38" w:rsidP="008A6A37">
            <w:pPr>
              <w:spacing w:before="0" w:after="0"/>
              <w:ind w:firstLine="567"/>
              <w:contextualSpacing/>
              <w:jc w:val="center"/>
              <w:rPr>
                <w:rFonts w:ascii="Times New Roman" w:hAnsi="Times New Roman" w:cs="Times New Roman"/>
                <w:b/>
                <w:bCs/>
                <w:color w:val="000000"/>
                <w:sz w:val="20"/>
                <w:szCs w:val="20"/>
              </w:rPr>
            </w:pPr>
            <w:r w:rsidRPr="00973F30">
              <w:rPr>
                <w:rFonts w:ascii="Times New Roman" w:hAnsi="Times New Roman" w:cs="Times New Roman"/>
                <w:b/>
                <w:bCs/>
                <w:color w:val="000000"/>
                <w:sz w:val="20"/>
                <w:szCs w:val="20"/>
              </w:rPr>
              <w:t>4</w:t>
            </w:r>
          </w:p>
        </w:tc>
        <w:tc>
          <w:tcPr>
            <w:tcW w:w="968" w:type="dxa"/>
            <w:tcBorders>
              <w:top w:val="nil"/>
              <w:left w:val="nil"/>
              <w:bottom w:val="single" w:sz="8" w:space="0" w:color="000000"/>
              <w:right w:val="single" w:sz="8" w:space="0" w:color="000000"/>
            </w:tcBorders>
            <w:shd w:val="clear" w:color="auto" w:fill="auto"/>
            <w:hideMark/>
          </w:tcPr>
          <w:p w:rsidR="00D66D38" w:rsidRPr="00973F30" w:rsidRDefault="00D66D38" w:rsidP="008A6A37">
            <w:pPr>
              <w:spacing w:before="0" w:after="0"/>
              <w:contextualSpacing/>
              <w:jc w:val="center"/>
              <w:rPr>
                <w:rFonts w:ascii="Times New Roman" w:hAnsi="Times New Roman" w:cs="Times New Roman"/>
                <w:b/>
                <w:bCs/>
                <w:color w:val="000000"/>
                <w:sz w:val="20"/>
                <w:szCs w:val="20"/>
              </w:rPr>
            </w:pPr>
            <w:r w:rsidRPr="00973F30">
              <w:rPr>
                <w:rFonts w:ascii="Times New Roman" w:hAnsi="Times New Roman" w:cs="Times New Roman"/>
                <w:b/>
                <w:bCs/>
                <w:color w:val="000000"/>
                <w:sz w:val="20"/>
                <w:szCs w:val="20"/>
              </w:rPr>
              <w:t>5</w:t>
            </w:r>
          </w:p>
        </w:tc>
      </w:tr>
      <w:tr w:rsidR="00D66D38" w:rsidRPr="00BB71B8" w:rsidTr="008A6A37">
        <w:trPr>
          <w:trHeight w:val="366"/>
        </w:trPr>
        <w:tc>
          <w:tcPr>
            <w:tcW w:w="34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Пригородный район</w:t>
            </w:r>
          </w:p>
        </w:tc>
        <w:tc>
          <w:tcPr>
            <w:tcW w:w="14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ind w:firstLine="33"/>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989</w:t>
            </w:r>
          </w:p>
        </w:tc>
        <w:tc>
          <w:tcPr>
            <w:tcW w:w="127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22,8</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46,4</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25,2</w:t>
            </w:r>
          </w:p>
        </w:tc>
        <w:tc>
          <w:tcPr>
            <w:tcW w:w="968"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5,66</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СОШ№1 ст.Архонская</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68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19,1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44,1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29,4</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7,35</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СОШ№2 ст.Архонская</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36,1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38,9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19,4</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5,56</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СОШ№1с.Гизель</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17,9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53,6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28,6</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СОШс.Донгарон</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14,3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71,4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14,3</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СОШ№1с.Камбилеевское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83</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8,43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39,8</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44,6</w:t>
            </w:r>
          </w:p>
        </w:tc>
        <w:tc>
          <w:tcPr>
            <w:tcW w:w="96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7,23</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СОШс.Комгарон</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13</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38,5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23,1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38,5</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w:t>
            </w:r>
            <w:r>
              <w:rPr>
                <w:rFonts w:ascii="Times New Roman" w:hAnsi="Times New Roman" w:cs="Times New Roman"/>
                <w:color w:val="000000"/>
                <w:sz w:val="20"/>
                <w:szCs w:val="20"/>
              </w:rPr>
              <w:t>№</w:t>
            </w:r>
            <w:r w:rsidRPr="00BB71B8">
              <w:rPr>
                <w:rFonts w:ascii="Times New Roman" w:hAnsi="Times New Roman" w:cs="Times New Roman"/>
                <w:color w:val="000000"/>
                <w:sz w:val="20"/>
                <w:szCs w:val="20"/>
              </w:rPr>
              <w:t>2 с.Ногир</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19</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52,6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42,1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5,26</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СОШс.В.Саниба</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62,5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25</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СОШ№1с.Тарское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13,3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33,3</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40</w:t>
            </w:r>
          </w:p>
        </w:tc>
        <w:tc>
          <w:tcPr>
            <w:tcW w:w="96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13,3</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СОШ№2 с.Тарское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9</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44,4</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22,2</w:t>
            </w:r>
          </w:p>
        </w:tc>
        <w:tc>
          <w:tcPr>
            <w:tcW w:w="96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33,3</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СОШ№2 с.Чермен</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22</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22,7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27,3</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50</w:t>
            </w:r>
          </w:p>
        </w:tc>
        <w:tc>
          <w:tcPr>
            <w:tcW w:w="96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СОШ№3 с.Чермен</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92</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48,9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22,8</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3,26</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СОШ№1 с.Октябрьское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74</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47,3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43,2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9,46</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СОШ№2с.Октябрьское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20</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30</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ООШ п.Алханчурт</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100</w:t>
            </w:r>
          </w:p>
        </w:tc>
        <w:tc>
          <w:tcPr>
            <w:tcW w:w="96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СОШ№2 с.Гизель</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19</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31,6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36,8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26,3</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5,26</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с.Дачное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32</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28,1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18,8</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3,13</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СОШс.Куртат</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35,3</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47,1</w:t>
            </w:r>
          </w:p>
        </w:tc>
        <w:tc>
          <w:tcPr>
            <w:tcW w:w="96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17,7</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с.Майское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80</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23,8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51,3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18,8</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6,25</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с.Михайловское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94</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37,2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31,9</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14,9</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СОШ№1 с.Ногир</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51</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15,7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62,8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19,6</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1,96</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СОШс.Сунжа</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68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30,9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58,8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10,3</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СОШ№1 с.Чермен</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37,5</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12,5</w:t>
            </w:r>
          </w:p>
        </w:tc>
        <w:tc>
          <w:tcPr>
            <w:tcW w:w="96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37,5</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СОШ№2 с.Камбилеевское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11</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18,2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63,6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18,2</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СОШс.Н.Саниба</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13,3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46,7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33,3</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6,67</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с.Ир</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15,4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26,9</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50</w:t>
            </w:r>
          </w:p>
        </w:tc>
        <w:tc>
          <w:tcPr>
            <w:tcW w:w="96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B71B8" w:rsidRDefault="00D66D38" w:rsidP="008A6A37">
            <w:pPr>
              <w:spacing w:before="0" w:after="0"/>
              <w:contextualSpacing/>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7,69</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ООШ с.Сунжа</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40,7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51,9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7,41</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rPr>
          <w:trHeight w:val="366"/>
        </w:trPr>
        <w:tc>
          <w:tcPr>
            <w:tcW w:w="3486" w:type="dxa"/>
            <w:tcBorders>
              <w:top w:val="nil"/>
              <w:left w:val="single" w:sz="4" w:space="0" w:color="000000"/>
              <w:bottom w:val="single" w:sz="4" w:space="0" w:color="000000"/>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СОШс.Новое</w:t>
            </w:r>
          </w:p>
        </w:tc>
        <w:tc>
          <w:tcPr>
            <w:tcW w:w="14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38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10,5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68,4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15,8</w:t>
            </w:r>
          </w:p>
        </w:tc>
        <w:tc>
          <w:tcPr>
            <w:tcW w:w="968"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5,26</w:t>
            </w:r>
          </w:p>
        </w:tc>
      </w:tr>
      <w:tr w:rsidR="00D66D38" w:rsidRPr="00BB71B8" w:rsidTr="008A6A37">
        <w:trPr>
          <w:trHeight w:val="366"/>
        </w:trPr>
        <w:tc>
          <w:tcPr>
            <w:tcW w:w="3486" w:type="dxa"/>
            <w:tcBorders>
              <w:top w:val="nil"/>
              <w:left w:val="single" w:sz="4" w:space="0" w:color="000000"/>
              <w:bottom w:val="nil"/>
              <w:right w:val="single" w:sz="4" w:space="0" w:color="000000"/>
            </w:tcBorders>
            <w:shd w:val="clear" w:color="auto" w:fill="auto"/>
            <w:hideMark/>
          </w:tcPr>
          <w:p w:rsidR="00D66D38" w:rsidRPr="00BB71B8" w:rsidRDefault="00D66D38" w:rsidP="008A6A37">
            <w:pPr>
              <w:spacing w:before="0" w:after="0"/>
              <w:ind w:firstLine="34"/>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ООШ с.Даргавс</w:t>
            </w:r>
          </w:p>
        </w:tc>
        <w:tc>
          <w:tcPr>
            <w:tcW w:w="1476" w:type="dxa"/>
            <w:tcBorders>
              <w:top w:val="nil"/>
              <w:left w:val="nil"/>
              <w:bottom w:val="nil"/>
              <w:right w:val="single" w:sz="4" w:space="0" w:color="000000"/>
            </w:tcBorders>
            <w:shd w:val="clear" w:color="auto" w:fill="auto"/>
            <w:noWrap/>
            <w:vAlign w:val="center"/>
            <w:hideMark/>
          </w:tcPr>
          <w:p w:rsidR="00D66D38" w:rsidRPr="00BB71B8" w:rsidRDefault="00D66D38" w:rsidP="008A6A37">
            <w:pPr>
              <w:spacing w:before="0" w:after="0"/>
              <w:ind w:firstLine="567"/>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5</w:t>
            </w:r>
          </w:p>
        </w:tc>
        <w:tc>
          <w:tcPr>
            <w:tcW w:w="1275" w:type="dxa"/>
            <w:tcBorders>
              <w:top w:val="nil"/>
              <w:left w:val="nil"/>
              <w:bottom w:val="nil"/>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20</w:t>
            </w:r>
          </w:p>
        </w:tc>
        <w:tc>
          <w:tcPr>
            <w:tcW w:w="1134" w:type="dxa"/>
            <w:tcBorders>
              <w:top w:val="nil"/>
              <w:left w:val="nil"/>
              <w:bottom w:val="nil"/>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60</w:t>
            </w:r>
          </w:p>
        </w:tc>
        <w:tc>
          <w:tcPr>
            <w:tcW w:w="1276" w:type="dxa"/>
            <w:tcBorders>
              <w:top w:val="nil"/>
              <w:left w:val="nil"/>
              <w:bottom w:val="nil"/>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20</w:t>
            </w:r>
          </w:p>
        </w:tc>
        <w:tc>
          <w:tcPr>
            <w:tcW w:w="968" w:type="dxa"/>
            <w:tcBorders>
              <w:top w:val="nil"/>
              <w:left w:val="nil"/>
              <w:bottom w:val="nil"/>
              <w:right w:val="single" w:sz="4" w:space="0" w:color="000000"/>
            </w:tcBorders>
            <w:shd w:val="clear" w:color="auto" w:fill="auto"/>
            <w:noWrap/>
            <w:vAlign w:val="center"/>
            <w:hideMark/>
          </w:tcPr>
          <w:p w:rsidR="00D66D38" w:rsidRPr="00BB71B8" w:rsidRDefault="00D66D38" w:rsidP="008A6A37">
            <w:pPr>
              <w:spacing w:before="0" w:after="0"/>
              <w:contextualSpacing/>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r w:rsidR="00D66D38" w:rsidRPr="00BB71B8" w:rsidTr="008A6A37">
        <w:tblPrEx>
          <w:tblBorders>
            <w:top w:val="single" w:sz="4" w:space="0" w:color="auto"/>
          </w:tblBorders>
          <w:tblLook w:val="0000"/>
        </w:tblPrEx>
        <w:trPr>
          <w:trHeight w:val="100"/>
        </w:trPr>
        <w:tc>
          <w:tcPr>
            <w:tcW w:w="9615" w:type="dxa"/>
            <w:gridSpan w:val="6"/>
            <w:tcBorders>
              <w:top w:val="single" w:sz="4" w:space="0" w:color="auto"/>
            </w:tcBorders>
          </w:tcPr>
          <w:p w:rsidR="00D66D38" w:rsidRPr="00BB71B8" w:rsidRDefault="00D66D38" w:rsidP="008A6A37">
            <w:pPr>
              <w:pStyle w:val="ae"/>
              <w:spacing w:before="0" w:after="0"/>
              <w:contextualSpacing/>
              <w:jc w:val="both"/>
              <w:rPr>
                <w:noProof/>
                <w:sz w:val="20"/>
                <w:szCs w:val="20"/>
              </w:rPr>
            </w:pPr>
          </w:p>
        </w:tc>
      </w:tr>
    </w:tbl>
    <w:p w:rsidR="00D66D38" w:rsidRPr="00C36EFC" w:rsidRDefault="00D66D38" w:rsidP="00D66D38">
      <w:pPr>
        <w:pStyle w:val="ae"/>
        <w:spacing w:before="0" w:after="0"/>
        <w:ind w:firstLine="567"/>
        <w:contextualSpacing/>
        <w:jc w:val="both"/>
      </w:pPr>
    </w:p>
    <w:tbl>
      <w:tblPr>
        <w:tblpPr w:leftFromText="180" w:rightFromText="180" w:vertAnchor="text" w:horzAnchor="margin" w:tblpX="108" w:tblpY="-242"/>
        <w:tblW w:w="9531" w:type="dxa"/>
        <w:tblLook w:val="04A0"/>
      </w:tblPr>
      <w:tblGrid>
        <w:gridCol w:w="866"/>
        <w:gridCol w:w="3567"/>
        <w:gridCol w:w="1379"/>
        <w:gridCol w:w="992"/>
        <w:gridCol w:w="1026"/>
        <w:gridCol w:w="951"/>
        <w:gridCol w:w="750"/>
      </w:tblGrid>
      <w:tr w:rsidR="00D66D38" w:rsidRPr="00BB71B8" w:rsidTr="008A6A37">
        <w:trPr>
          <w:trHeight w:val="672"/>
        </w:trPr>
        <w:tc>
          <w:tcPr>
            <w:tcW w:w="9531" w:type="dxa"/>
            <w:gridSpan w:val="7"/>
            <w:tcBorders>
              <w:top w:val="nil"/>
              <w:left w:val="nil"/>
              <w:bottom w:val="nil"/>
              <w:right w:val="nil"/>
            </w:tcBorders>
            <w:shd w:val="clear" w:color="auto" w:fill="auto"/>
            <w:vAlign w:val="center"/>
            <w:hideMark/>
          </w:tcPr>
          <w:p w:rsidR="00D66D38" w:rsidRDefault="00D66D38" w:rsidP="008A6A37">
            <w:pPr>
              <w:spacing w:before="0" w:after="0"/>
              <w:contextualSpacing/>
              <w:jc w:val="both"/>
              <w:rPr>
                <w:rFonts w:ascii="Times New Roman" w:hAnsi="Times New Roman" w:cs="Times New Roman"/>
                <w:b/>
                <w:i/>
                <w:color w:val="000000"/>
                <w:sz w:val="20"/>
                <w:szCs w:val="20"/>
              </w:rPr>
            </w:pPr>
          </w:p>
          <w:p w:rsidR="00D66D38" w:rsidRPr="00973F30" w:rsidRDefault="00D66D38" w:rsidP="008A6A37">
            <w:pPr>
              <w:spacing w:before="0" w:after="0"/>
              <w:ind w:firstLine="567"/>
              <w:contextualSpacing/>
              <w:jc w:val="both"/>
              <w:rPr>
                <w:rFonts w:ascii="Times New Roman" w:hAnsi="Times New Roman" w:cs="Times New Roman"/>
                <w:b/>
                <w:i/>
                <w:color w:val="000000"/>
                <w:sz w:val="24"/>
                <w:szCs w:val="24"/>
              </w:rPr>
            </w:pPr>
            <w:r w:rsidRPr="00973F30">
              <w:rPr>
                <w:rFonts w:ascii="Times New Roman" w:hAnsi="Times New Roman" w:cs="Times New Roman"/>
                <w:b/>
                <w:i/>
                <w:color w:val="000000"/>
                <w:sz w:val="24"/>
                <w:szCs w:val="24"/>
              </w:rPr>
              <w:t>Наименование ОУ в которых доля положительных оценок  превышает половину  общего количества</w:t>
            </w:r>
          </w:p>
          <w:p w:rsidR="00D66D38" w:rsidRPr="00BB71B8" w:rsidRDefault="00D66D38" w:rsidP="008A6A37">
            <w:pPr>
              <w:spacing w:before="0" w:after="0"/>
              <w:ind w:firstLine="567"/>
              <w:contextualSpacing/>
              <w:jc w:val="both"/>
              <w:rPr>
                <w:rFonts w:ascii="Times New Roman" w:hAnsi="Times New Roman" w:cs="Times New Roman"/>
                <w:b/>
                <w:i/>
                <w:color w:val="000000"/>
                <w:sz w:val="20"/>
                <w:szCs w:val="20"/>
              </w:rPr>
            </w:pPr>
          </w:p>
        </w:tc>
      </w:tr>
      <w:tr w:rsidR="00D66D38" w:rsidRPr="00BB71B8" w:rsidTr="008A6A37">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D66D38" w:rsidRPr="00BB71B8" w:rsidRDefault="00D66D38" w:rsidP="008A6A37">
            <w:pPr>
              <w:spacing w:before="0" w:after="0"/>
              <w:ind w:firstLine="33"/>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w:t>
            </w:r>
          </w:p>
        </w:tc>
        <w:tc>
          <w:tcPr>
            <w:tcW w:w="3567" w:type="dxa"/>
            <w:tcBorders>
              <w:top w:val="single" w:sz="4" w:space="0" w:color="000000"/>
              <w:left w:val="nil"/>
              <w:bottom w:val="single" w:sz="8" w:space="0" w:color="000000"/>
              <w:right w:val="single" w:sz="4" w:space="0" w:color="000000"/>
            </w:tcBorders>
            <w:shd w:val="clear" w:color="auto" w:fill="auto"/>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ОУ</w:t>
            </w:r>
          </w:p>
        </w:tc>
        <w:tc>
          <w:tcPr>
            <w:tcW w:w="1379" w:type="dxa"/>
            <w:tcBorders>
              <w:top w:val="single" w:sz="4" w:space="0" w:color="000000"/>
              <w:left w:val="nil"/>
              <w:bottom w:val="single" w:sz="8" w:space="0" w:color="000000"/>
              <w:right w:val="single" w:sz="4" w:space="0" w:color="000000"/>
            </w:tcBorders>
            <w:shd w:val="clear" w:color="auto" w:fill="auto"/>
            <w:hideMark/>
          </w:tcPr>
          <w:p w:rsidR="00D66D38" w:rsidRPr="00BB71B8" w:rsidRDefault="00D66D38" w:rsidP="008A6A37">
            <w:pPr>
              <w:spacing w:before="0" w:after="0"/>
              <w:ind w:firstLine="33"/>
              <w:contextualSpacing/>
              <w:jc w:val="both"/>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2</w:t>
            </w:r>
          </w:p>
        </w:tc>
        <w:tc>
          <w:tcPr>
            <w:tcW w:w="1026" w:type="dxa"/>
            <w:tcBorders>
              <w:top w:val="single" w:sz="4" w:space="0" w:color="000000"/>
              <w:left w:val="nil"/>
              <w:bottom w:val="single" w:sz="8" w:space="0" w:color="000000"/>
              <w:right w:val="single" w:sz="4" w:space="0" w:color="000000"/>
            </w:tcBorders>
            <w:shd w:val="clear" w:color="auto" w:fill="auto"/>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3</w:t>
            </w:r>
          </w:p>
        </w:tc>
        <w:tc>
          <w:tcPr>
            <w:tcW w:w="951" w:type="dxa"/>
            <w:tcBorders>
              <w:top w:val="single" w:sz="4" w:space="0" w:color="000000"/>
              <w:left w:val="nil"/>
              <w:bottom w:val="single" w:sz="8" w:space="0" w:color="000000"/>
              <w:right w:val="single" w:sz="4" w:space="0" w:color="000000"/>
            </w:tcBorders>
            <w:shd w:val="clear" w:color="auto" w:fill="auto"/>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4</w:t>
            </w:r>
          </w:p>
        </w:tc>
        <w:tc>
          <w:tcPr>
            <w:tcW w:w="750" w:type="dxa"/>
            <w:tcBorders>
              <w:top w:val="single" w:sz="4" w:space="0" w:color="000000"/>
              <w:left w:val="nil"/>
              <w:bottom w:val="single" w:sz="8" w:space="0" w:color="000000"/>
              <w:right w:val="single" w:sz="8" w:space="0" w:color="000000"/>
            </w:tcBorders>
            <w:shd w:val="clear" w:color="auto" w:fill="auto"/>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5</w:t>
            </w:r>
          </w:p>
        </w:tc>
      </w:tr>
      <w:tr w:rsidR="00D66D38" w:rsidRPr="00BB71B8" w:rsidTr="008A6A37">
        <w:trPr>
          <w:trHeight w:val="420"/>
        </w:trPr>
        <w:tc>
          <w:tcPr>
            <w:tcW w:w="866" w:type="dxa"/>
            <w:tcBorders>
              <w:top w:val="nil"/>
              <w:left w:val="single" w:sz="4" w:space="0" w:color="auto"/>
              <w:bottom w:val="single" w:sz="4" w:space="0" w:color="auto"/>
              <w:right w:val="single" w:sz="4" w:space="0" w:color="auto"/>
            </w:tcBorders>
            <w:shd w:val="clear" w:color="auto" w:fill="auto"/>
            <w:noWrap/>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3567" w:type="dxa"/>
            <w:tcBorders>
              <w:top w:val="single" w:sz="4" w:space="0" w:color="000000"/>
              <w:left w:val="nil"/>
              <w:bottom w:val="single" w:sz="4" w:space="0" w:color="000000"/>
              <w:right w:val="single" w:sz="4" w:space="0" w:color="000000"/>
            </w:tcBorders>
            <w:shd w:val="clear" w:color="auto" w:fill="auto"/>
            <w:hideMark/>
          </w:tcPr>
          <w:p w:rsidR="00D66D38" w:rsidRPr="00BB71B8" w:rsidRDefault="00D66D38" w:rsidP="008A6A37">
            <w:pPr>
              <w:spacing w:before="0" w:after="0"/>
              <w:ind w:firstLine="33"/>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№1 с. Камбилеевское</w:t>
            </w:r>
          </w:p>
        </w:tc>
        <w:tc>
          <w:tcPr>
            <w:tcW w:w="1379" w:type="dxa"/>
            <w:tcBorders>
              <w:top w:val="single" w:sz="4" w:space="0" w:color="000000"/>
              <w:left w:val="nil"/>
              <w:bottom w:val="single" w:sz="4" w:space="0" w:color="000000"/>
              <w:right w:val="single" w:sz="4" w:space="0" w:color="000000"/>
            </w:tcBorders>
            <w:shd w:val="clear" w:color="auto" w:fill="auto"/>
            <w:noWrap/>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83</w:t>
            </w:r>
          </w:p>
        </w:tc>
        <w:tc>
          <w:tcPr>
            <w:tcW w:w="992" w:type="dxa"/>
            <w:tcBorders>
              <w:top w:val="single" w:sz="4" w:space="0" w:color="000000"/>
              <w:left w:val="nil"/>
              <w:bottom w:val="single" w:sz="4" w:space="0" w:color="000000"/>
              <w:right w:val="single" w:sz="4" w:space="0" w:color="000000"/>
            </w:tcBorders>
            <w:shd w:val="clear" w:color="auto" w:fill="auto"/>
            <w:noWrap/>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8,43</w:t>
            </w:r>
          </w:p>
        </w:tc>
        <w:tc>
          <w:tcPr>
            <w:tcW w:w="1026" w:type="dxa"/>
            <w:tcBorders>
              <w:top w:val="single" w:sz="4" w:space="0" w:color="000000"/>
              <w:left w:val="nil"/>
              <w:bottom w:val="single" w:sz="4" w:space="0" w:color="000000"/>
              <w:right w:val="single" w:sz="4" w:space="0" w:color="000000"/>
            </w:tcBorders>
            <w:shd w:val="clear" w:color="auto" w:fill="auto"/>
            <w:noWrap/>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39,76</w:t>
            </w:r>
          </w:p>
        </w:tc>
        <w:tc>
          <w:tcPr>
            <w:tcW w:w="951" w:type="dxa"/>
            <w:tcBorders>
              <w:top w:val="single" w:sz="4" w:space="0" w:color="000000"/>
              <w:left w:val="nil"/>
              <w:bottom w:val="single" w:sz="4" w:space="0" w:color="000000"/>
              <w:right w:val="single" w:sz="4" w:space="0" w:color="000000"/>
            </w:tcBorders>
            <w:shd w:val="clear" w:color="000000" w:fill="D99795"/>
            <w:noWrap/>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44,58</w:t>
            </w:r>
          </w:p>
        </w:tc>
        <w:tc>
          <w:tcPr>
            <w:tcW w:w="750" w:type="dxa"/>
            <w:tcBorders>
              <w:top w:val="single" w:sz="4" w:space="0" w:color="000000"/>
              <w:left w:val="nil"/>
              <w:bottom w:val="single" w:sz="4" w:space="0" w:color="000000"/>
              <w:right w:val="single" w:sz="4" w:space="0" w:color="000000"/>
            </w:tcBorders>
            <w:shd w:val="clear" w:color="000000" w:fill="D99795"/>
            <w:noWrap/>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7,23</w:t>
            </w:r>
          </w:p>
        </w:tc>
      </w:tr>
      <w:tr w:rsidR="00D66D38" w:rsidRPr="00BB71B8" w:rsidTr="008A6A37">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2</w:t>
            </w:r>
            <w:r>
              <w:rPr>
                <w:rFonts w:ascii="Times New Roman" w:hAnsi="Times New Roman" w:cs="Times New Roman"/>
                <w:color w:val="000000"/>
                <w:sz w:val="20"/>
                <w:szCs w:val="20"/>
              </w:rPr>
              <w:t>.</w:t>
            </w:r>
          </w:p>
        </w:tc>
        <w:tc>
          <w:tcPr>
            <w:tcW w:w="3567" w:type="dxa"/>
            <w:tcBorders>
              <w:top w:val="nil"/>
              <w:left w:val="nil"/>
              <w:bottom w:val="single" w:sz="4" w:space="0" w:color="000000"/>
              <w:right w:val="single" w:sz="4" w:space="0" w:color="000000"/>
            </w:tcBorders>
            <w:shd w:val="clear" w:color="auto" w:fill="auto"/>
            <w:hideMark/>
          </w:tcPr>
          <w:p w:rsidR="00D66D38" w:rsidRPr="00BB71B8" w:rsidRDefault="00D66D38" w:rsidP="008A6A37">
            <w:pPr>
              <w:spacing w:before="0" w:after="0"/>
              <w:ind w:firstLine="33"/>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№1 с.Тарское</w:t>
            </w:r>
          </w:p>
        </w:tc>
        <w:tc>
          <w:tcPr>
            <w:tcW w:w="1379"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15</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13,33</w:t>
            </w:r>
          </w:p>
        </w:tc>
        <w:tc>
          <w:tcPr>
            <w:tcW w:w="102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33,33</w:t>
            </w:r>
          </w:p>
        </w:tc>
        <w:tc>
          <w:tcPr>
            <w:tcW w:w="951"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40</w:t>
            </w:r>
          </w:p>
        </w:tc>
        <w:tc>
          <w:tcPr>
            <w:tcW w:w="750"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13,33</w:t>
            </w:r>
          </w:p>
        </w:tc>
      </w:tr>
      <w:tr w:rsidR="00D66D38" w:rsidRPr="00BB71B8" w:rsidTr="008A6A37">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3567" w:type="dxa"/>
            <w:tcBorders>
              <w:top w:val="nil"/>
              <w:left w:val="nil"/>
              <w:bottom w:val="single" w:sz="4" w:space="0" w:color="000000"/>
              <w:right w:val="single" w:sz="4" w:space="0" w:color="000000"/>
            </w:tcBorders>
            <w:shd w:val="clear" w:color="auto" w:fill="auto"/>
            <w:hideMark/>
          </w:tcPr>
          <w:p w:rsidR="00D66D38" w:rsidRPr="00BB71B8" w:rsidRDefault="00D66D38" w:rsidP="008A6A37">
            <w:pPr>
              <w:spacing w:before="0" w:after="0"/>
              <w:ind w:firstLine="33"/>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№2 с.Тарское</w:t>
            </w:r>
          </w:p>
        </w:tc>
        <w:tc>
          <w:tcPr>
            <w:tcW w:w="1379"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9</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c>
          <w:tcPr>
            <w:tcW w:w="102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44,44</w:t>
            </w:r>
          </w:p>
        </w:tc>
        <w:tc>
          <w:tcPr>
            <w:tcW w:w="951"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22,22</w:t>
            </w:r>
          </w:p>
        </w:tc>
        <w:tc>
          <w:tcPr>
            <w:tcW w:w="750"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33,33</w:t>
            </w:r>
          </w:p>
        </w:tc>
      </w:tr>
      <w:tr w:rsidR="00D66D38" w:rsidRPr="00BB71B8" w:rsidTr="008A6A37">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3567" w:type="dxa"/>
            <w:tcBorders>
              <w:top w:val="nil"/>
              <w:left w:val="nil"/>
              <w:bottom w:val="single" w:sz="4" w:space="0" w:color="000000"/>
              <w:right w:val="single" w:sz="4" w:space="0" w:color="000000"/>
            </w:tcBorders>
            <w:shd w:val="clear" w:color="auto" w:fill="auto"/>
            <w:hideMark/>
          </w:tcPr>
          <w:p w:rsidR="00D66D38" w:rsidRPr="00BB71B8" w:rsidRDefault="00D66D38" w:rsidP="008A6A37">
            <w:pPr>
              <w:spacing w:before="0" w:after="0"/>
              <w:ind w:firstLine="33"/>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№2 с. Чермен</w:t>
            </w:r>
          </w:p>
        </w:tc>
        <w:tc>
          <w:tcPr>
            <w:tcW w:w="1379"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22</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22,73</w:t>
            </w:r>
          </w:p>
        </w:tc>
        <w:tc>
          <w:tcPr>
            <w:tcW w:w="102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27,27</w:t>
            </w:r>
          </w:p>
        </w:tc>
        <w:tc>
          <w:tcPr>
            <w:tcW w:w="951"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50</w:t>
            </w:r>
          </w:p>
        </w:tc>
        <w:tc>
          <w:tcPr>
            <w:tcW w:w="750"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0</w:t>
            </w:r>
          </w:p>
        </w:tc>
      </w:tr>
      <w:tr w:rsidR="00D66D38" w:rsidRPr="00BB71B8" w:rsidTr="008A6A37">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5</w:t>
            </w:r>
            <w:r>
              <w:rPr>
                <w:rFonts w:ascii="Times New Roman" w:hAnsi="Times New Roman" w:cs="Times New Roman"/>
                <w:color w:val="000000"/>
                <w:sz w:val="20"/>
                <w:szCs w:val="20"/>
              </w:rPr>
              <w:t>.</w:t>
            </w:r>
          </w:p>
        </w:tc>
        <w:tc>
          <w:tcPr>
            <w:tcW w:w="3567" w:type="dxa"/>
            <w:tcBorders>
              <w:top w:val="nil"/>
              <w:left w:val="nil"/>
              <w:bottom w:val="single" w:sz="4" w:space="0" w:color="000000"/>
              <w:right w:val="single" w:sz="4" w:space="0" w:color="000000"/>
            </w:tcBorders>
            <w:shd w:val="clear" w:color="auto" w:fill="auto"/>
            <w:hideMark/>
          </w:tcPr>
          <w:p w:rsidR="00D66D38" w:rsidRPr="00BB71B8" w:rsidRDefault="00D66D38" w:rsidP="008A6A37">
            <w:pPr>
              <w:spacing w:before="0" w:after="0"/>
              <w:ind w:firstLine="33"/>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ООШ  п.Алханчурт</w:t>
            </w:r>
          </w:p>
        </w:tc>
        <w:tc>
          <w:tcPr>
            <w:tcW w:w="1379"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4</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c>
          <w:tcPr>
            <w:tcW w:w="102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c>
          <w:tcPr>
            <w:tcW w:w="951"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100</w:t>
            </w:r>
          </w:p>
        </w:tc>
        <w:tc>
          <w:tcPr>
            <w:tcW w:w="750"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0</w:t>
            </w:r>
          </w:p>
        </w:tc>
      </w:tr>
      <w:tr w:rsidR="00D66D38" w:rsidRPr="00BB71B8" w:rsidTr="008A6A37">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3567" w:type="dxa"/>
            <w:tcBorders>
              <w:top w:val="nil"/>
              <w:left w:val="nil"/>
              <w:bottom w:val="single" w:sz="4" w:space="0" w:color="000000"/>
              <w:right w:val="single" w:sz="4" w:space="0" w:color="000000"/>
            </w:tcBorders>
            <w:shd w:val="clear" w:color="auto" w:fill="auto"/>
            <w:hideMark/>
          </w:tcPr>
          <w:p w:rsidR="00D66D38" w:rsidRPr="00BB71B8" w:rsidRDefault="00D66D38" w:rsidP="008A6A37">
            <w:pPr>
              <w:spacing w:before="0" w:after="0"/>
              <w:ind w:firstLine="33"/>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с.Куртат</w:t>
            </w:r>
          </w:p>
        </w:tc>
        <w:tc>
          <w:tcPr>
            <w:tcW w:w="1379"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17</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c>
          <w:tcPr>
            <w:tcW w:w="102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35,29</w:t>
            </w:r>
          </w:p>
        </w:tc>
        <w:tc>
          <w:tcPr>
            <w:tcW w:w="951"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47,06</w:t>
            </w:r>
          </w:p>
        </w:tc>
        <w:tc>
          <w:tcPr>
            <w:tcW w:w="750"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17,65</w:t>
            </w:r>
          </w:p>
        </w:tc>
      </w:tr>
      <w:tr w:rsidR="00D66D38" w:rsidRPr="00BB71B8" w:rsidTr="008A6A37">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3567" w:type="dxa"/>
            <w:tcBorders>
              <w:top w:val="nil"/>
              <w:left w:val="nil"/>
              <w:bottom w:val="single" w:sz="4" w:space="0" w:color="000000"/>
              <w:right w:val="single" w:sz="4" w:space="0" w:color="000000"/>
            </w:tcBorders>
            <w:shd w:val="clear" w:color="auto" w:fill="auto"/>
            <w:hideMark/>
          </w:tcPr>
          <w:p w:rsidR="00D66D38" w:rsidRPr="00BB71B8" w:rsidRDefault="00D66D38" w:rsidP="008A6A37">
            <w:pPr>
              <w:spacing w:before="0" w:after="0"/>
              <w:ind w:firstLine="33"/>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№1 с.Чермен</w:t>
            </w:r>
          </w:p>
        </w:tc>
        <w:tc>
          <w:tcPr>
            <w:tcW w:w="1379"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8</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12,5</w:t>
            </w:r>
          </w:p>
        </w:tc>
        <w:tc>
          <w:tcPr>
            <w:tcW w:w="102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37,5</w:t>
            </w:r>
          </w:p>
        </w:tc>
        <w:tc>
          <w:tcPr>
            <w:tcW w:w="951"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12,5</w:t>
            </w:r>
          </w:p>
        </w:tc>
        <w:tc>
          <w:tcPr>
            <w:tcW w:w="750"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37,5</w:t>
            </w:r>
          </w:p>
        </w:tc>
      </w:tr>
      <w:tr w:rsidR="00D66D38" w:rsidRPr="00BB71B8" w:rsidTr="008A6A37">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8</w:t>
            </w:r>
            <w:r>
              <w:rPr>
                <w:rFonts w:ascii="Times New Roman" w:hAnsi="Times New Roman" w:cs="Times New Roman"/>
                <w:color w:val="000000"/>
                <w:sz w:val="20"/>
                <w:szCs w:val="20"/>
              </w:rPr>
              <w:t>.</w:t>
            </w:r>
          </w:p>
        </w:tc>
        <w:tc>
          <w:tcPr>
            <w:tcW w:w="3567" w:type="dxa"/>
            <w:tcBorders>
              <w:top w:val="nil"/>
              <w:left w:val="nil"/>
              <w:bottom w:val="single" w:sz="4" w:space="0" w:color="000000"/>
              <w:right w:val="single" w:sz="4" w:space="0" w:color="000000"/>
            </w:tcBorders>
            <w:shd w:val="clear" w:color="auto" w:fill="auto"/>
            <w:hideMark/>
          </w:tcPr>
          <w:p w:rsidR="00D66D38" w:rsidRPr="00BB71B8" w:rsidRDefault="00D66D38" w:rsidP="008A6A37">
            <w:pPr>
              <w:spacing w:before="0" w:after="0"/>
              <w:ind w:firstLine="33"/>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МБОУ СОШ с. Ир</w:t>
            </w:r>
          </w:p>
        </w:tc>
        <w:tc>
          <w:tcPr>
            <w:tcW w:w="1379"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26</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15,38</w:t>
            </w:r>
          </w:p>
        </w:tc>
        <w:tc>
          <w:tcPr>
            <w:tcW w:w="1026" w:type="dxa"/>
            <w:tcBorders>
              <w:top w:val="nil"/>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ind w:firstLine="33"/>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26,92</w:t>
            </w:r>
          </w:p>
        </w:tc>
        <w:tc>
          <w:tcPr>
            <w:tcW w:w="951"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50</w:t>
            </w:r>
          </w:p>
        </w:tc>
        <w:tc>
          <w:tcPr>
            <w:tcW w:w="750" w:type="dxa"/>
            <w:tcBorders>
              <w:top w:val="nil"/>
              <w:left w:val="nil"/>
              <w:bottom w:val="single" w:sz="4" w:space="0" w:color="000000"/>
              <w:right w:val="single" w:sz="4" w:space="0" w:color="000000"/>
            </w:tcBorders>
            <w:shd w:val="clear" w:color="000000" w:fill="D99795"/>
            <w:noWrap/>
            <w:vAlign w:val="center"/>
            <w:hideMark/>
          </w:tcPr>
          <w:p w:rsidR="00D66D38" w:rsidRPr="00BB71B8" w:rsidRDefault="00D66D38" w:rsidP="008A6A37">
            <w:pPr>
              <w:spacing w:before="0" w:after="0"/>
              <w:ind w:firstLine="33"/>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7,69</w:t>
            </w:r>
          </w:p>
        </w:tc>
      </w:tr>
      <w:tr w:rsidR="00D66D38" w:rsidRPr="00BB71B8" w:rsidTr="008A6A37">
        <w:trPr>
          <w:trHeight w:val="732"/>
        </w:trPr>
        <w:tc>
          <w:tcPr>
            <w:tcW w:w="9531" w:type="dxa"/>
            <w:gridSpan w:val="7"/>
            <w:tcBorders>
              <w:top w:val="nil"/>
              <w:left w:val="nil"/>
              <w:bottom w:val="nil"/>
              <w:right w:val="nil"/>
            </w:tcBorders>
            <w:shd w:val="clear" w:color="auto" w:fill="auto"/>
            <w:vAlign w:val="center"/>
            <w:hideMark/>
          </w:tcPr>
          <w:p w:rsidR="00D66D38" w:rsidRDefault="00D66D38" w:rsidP="008A6A37">
            <w:pPr>
              <w:spacing w:before="0" w:after="0"/>
              <w:contextualSpacing/>
              <w:jc w:val="both"/>
              <w:rPr>
                <w:rFonts w:ascii="Times New Roman" w:hAnsi="Times New Roman" w:cs="Times New Roman"/>
                <w:b/>
                <w:i/>
                <w:color w:val="000000"/>
                <w:sz w:val="20"/>
                <w:szCs w:val="20"/>
              </w:rPr>
            </w:pPr>
          </w:p>
          <w:p w:rsidR="00D66D38" w:rsidRDefault="00D66D38" w:rsidP="008A6A37">
            <w:pPr>
              <w:spacing w:before="0" w:after="0"/>
              <w:contextualSpacing/>
              <w:jc w:val="both"/>
              <w:rPr>
                <w:rFonts w:ascii="Times New Roman" w:hAnsi="Times New Roman" w:cs="Times New Roman"/>
                <w:b/>
                <w:i/>
                <w:color w:val="000000"/>
                <w:sz w:val="20"/>
                <w:szCs w:val="20"/>
              </w:rPr>
            </w:pPr>
          </w:p>
          <w:p w:rsidR="00D66D38" w:rsidRPr="00973F30" w:rsidRDefault="00D66D38" w:rsidP="008A6A37">
            <w:pPr>
              <w:spacing w:before="0" w:after="0"/>
              <w:contextualSpacing/>
              <w:jc w:val="both"/>
              <w:rPr>
                <w:rFonts w:ascii="Times New Roman" w:hAnsi="Times New Roman" w:cs="Times New Roman"/>
                <w:b/>
                <w:i/>
                <w:color w:val="000000"/>
                <w:sz w:val="24"/>
                <w:szCs w:val="24"/>
              </w:rPr>
            </w:pPr>
            <w:r w:rsidRPr="00973F30">
              <w:rPr>
                <w:rFonts w:ascii="Times New Roman" w:hAnsi="Times New Roman" w:cs="Times New Roman"/>
                <w:b/>
                <w:i/>
                <w:color w:val="000000"/>
                <w:sz w:val="24"/>
                <w:szCs w:val="24"/>
              </w:rPr>
              <w:t xml:space="preserve">Наименование ОУ в которых доля  неудовлетворительных  оценок  превышает </w:t>
            </w:r>
          </w:p>
          <w:p w:rsidR="00D66D38" w:rsidRPr="00973F30" w:rsidRDefault="00D66D38" w:rsidP="008A6A37">
            <w:pPr>
              <w:spacing w:before="0" w:after="0"/>
              <w:contextualSpacing/>
              <w:jc w:val="both"/>
              <w:rPr>
                <w:rFonts w:ascii="Times New Roman" w:hAnsi="Times New Roman" w:cs="Times New Roman"/>
                <w:b/>
                <w:i/>
                <w:color w:val="000000"/>
                <w:sz w:val="24"/>
                <w:szCs w:val="24"/>
              </w:rPr>
            </w:pPr>
            <w:r w:rsidRPr="00973F30">
              <w:rPr>
                <w:rFonts w:ascii="Times New Roman" w:hAnsi="Times New Roman" w:cs="Times New Roman"/>
                <w:b/>
                <w:i/>
                <w:color w:val="000000"/>
                <w:sz w:val="24"/>
                <w:szCs w:val="24"/>
              </w:rPr>
              <w:t xml:space="preserve"> половину  от общего количества</w:t>
            </w:r>
          </w:p>
          <w:p w:rsidR="00D66D38" w:rsidRPr="00BB71B8" w:rsidRDefault="00D66D38" w:rsidP="008A6A37">
            <w:pPr>
              <w:spacing w:before="0" w:after="0"/>
              <w:contextualSpacing/>
              <w:jc w:val="both"/>
              <w:rPr>
                <w:rFonts w:ascii="Times New Roman" w:hAnsi="Times New Roman" w:cs="Times New Roman"/>
                <w:b/>
                <w:i/>
                <w:color w:val="000000"/>
                <w:sz w:val="20"/>
                <w:szCs w:val="20"/>
              </w:rPr>
            </w:pPr>
          </w:p>
        </w:tc>
      </w:tr>
      <w:tr w:rsidR="00D66D38" w:rsidRPr="00BB71B8" w:rsidTr="008A6A37">
        <w:trPr>
          <w:trHeight w:val="584"/>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w:t>
            </w:r>
          </w:p>
        </w:tc>
        <w:tc>
          <w:tcPr>
            <w:tcW w:w="3567" w:type="dxa"/>
            <w:tcBorders>
              <w:top w:val="single" w:sz="4" w:space="0" w:color="000000"/>
              <w:left w:val="nil"/>
              <w:bottom w:val="single" w:sz="8" w:space="0" w:color="000000"/>
              <w:right w:val="single" w:sz="4" w:space="0" w:color="000000"/>
            </w:tcBorders>
            <w:shd w:val="clear" w:color="auto" w:fill="auto"/>
            <w:hideMark/>
          </w:tcPr>
          <w:p w:rsidR="00D66D38" w:rsidRPr="00BB71B8" w:rsidRDefault="00D66D38" w:rsidP="008A6A37">
            <w:pPr>
              <w:spacing w:before="0" w:after="0"/>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ОУ</w:t>
            </w:r>
          </w:p>
        </w:tc>
        <w:tc>
          <w:tcPr>
            <w:tcW w:w="1379" w:type="dxa"/>
            <w:tcBorders>
              <w:top w:val="single" w:sz="4" w:space="0" w:color="000000"/>
              <w:left w:val="nil"/>
              <w:bottom w:val="nil"/>
              <w:right w:val="single" w:sz="4" w:space="0" w:color="000000"/>
            </w:tcBorders>
            <w:shd w:val="clear" w:color="auto" w:fill="auto"/>
            <w:hideMark/>
          </w:tcPr>
          <w:p w:rsidR="00D66D38" w:rsidRPr="00BB71B8" w:rsidRDefault="00D66D38" w:rsidP="008A6A37">
            <w:pPr>
              <w:spacing w:before="0" w:after="0"/>
              <w:ind w:hanging="5"/>
              <w:contextualSpacing/>
              <w:jc w:val="both"/>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hideMark/>
          </w:tcPr>
          <w:p w:rsidR="00D66D38" w:rsidRPr="00BB71B8" w:rsidRDefault="00D66D38" w:rsidP="008A6A37">
            <w:pPr>
              <w:spacing w:before="0" w:after="0"/>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2</w:t>
            </w:r>
          </w:p>
        </w:tc>
        <w:tc>
          <w:tcPr>
            <w:tcW w:w="1026" w:type="dxa"/>
            <w:tcBorders>
              <w:top w:val="single" w:sz="4" w:space="0" w:color="000000"/>
              <w:left w:val="nil"/>
              <w:bottom w:val="single" w:sz="8" w:space="0" w:color="000000"/>
              <w:right w:val="single" w:sz="4" w:space="0" w:color="000000"/>
            </w:tcBorders>
            <w:shd w:val="clear" w:color="auto" w:fill="auto"/>
            <w:hideMark/>
          </w:tcPr>
          <w:p w:rsidR="00D66D38" w:rsidRPr="00BB71B8" w:rsidRDefault="00D66D38" w:rsidP="008A6A37">
            <w:pPr>
              <w:spacing w:before="0" w:after="0"/>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3</w:t>
            </w:r>
          </w:p>
        </w:tc>
        <w:tc>
          <w:tcPr>
            <w:tcW w:w="951" w:type="dxa"/>
            <w:tcBorders>
              <w:top w:val="single" w:sz="4" w:space="0" w:color="000000"/>
              <w:left w:val="nil"/>
              <w:bottom w:val="single" w:sz="8" w:space="0" w:color="000000"/>
              <w:right w:val="single" w:sz="4" w:space="0" w:color="000000"/>
            </w:tcBorders>
            <w:shd w:val="clear" w:color="auto" w:fill="auto"/>
            <w:hideMark/>
          </w:tcPr>
          <w:p w:rsidR="00D66D38" w:rsidRPr="00BB71B8" w:rsidRDefault="00D66D38" w:rsidP="008A6A37">
            <w:pPr>
              <w:spacing w:before="0" w:after="0"/>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4</w:t>
            </w:r>
          </w:p>
        </w:tc>
        <w:tc>
          <w:tcPr>
            <w:tcW w:w="750" w:type="dxa"/>
            <w:tcBorders>
              <w:top w:val="single" w:sz="4" w:space="0" w:color="000000"/>
              <w:left w:val="nil"/>
              <w:bottom w:val="single" w:sz="8" w:space="0" w:color="000000"/>
              <w:right w:val="single" w:sz="8" w:space="0" w:color="000000"/>
            </w:tcBorders>
            <w:shd w:val="clear" w:color="auto" w:fill="auto"/>
            <w:hideMark/>
          </w:tcPr>
          <w:p w:rsidR="00D66D38" w:rsidRPr="00BB71B8" w:rsidRDefault="00D66D38" w:rsidP="008A6A37">
            <w:pPr>
              <w:spacing w:before="0" w:after="0"/>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5</w:t>
            </w:r>
          </w:p>
        </w:tc>
      </w:tr>
      <w:tr w:rsidR="00D66D38" w:rsidRPr="00BB71B8" w:rsidTr="008A6A37">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3567" w:type="dxa"/>
            <w:tcBorders>
              <w:top w:val="single" w:sz="4" w:space="0" w:color="000000"/>
              <w:left w:val="nil"/>
              <w:bottom w:val="single" w:sz="4" w:space="0" w:color="000000"/>
              <w:right w:val="nil"/>
            </w:tcBorders>
            <w:shd w:val="clear" w:color="auto" w:fill="auto"/>
            <w:hideMark/>
          </w:tcPr>
          <w:p w:rsidR="00D66D38" w:rsidRPr="00BB71B8" w:rsidRDefault="00D66D38" w:rsidP="008A6A37">
            <w:pPr>
              <w:spacing w:before="0" w:after="0"/>
              <w:contextualSpacing/>
              <w:jc w:val="both"/>
              <w:rPr>
                <w:rFonts w:ascii="Times New Roman" w:hAnsi="Times New Roman" w:cs="Times New Roman"/>
                <w:color w:val="000000"/>
                <w:sz w:val="20"/>
                <w:szCs w:val="20"/>
              </w:rPr>
            </w:pPr>
            <w:r w:rsidRPr="00BB71B8">
              <w:rPr>
                <w:rFonts w:ascii="Times New Roman" w:hAnsi="Times New Roman" w:cs="Times New Roman"/>
                <w:color w:val="000000"/>
                <w:sz w:val="20"/>
                <w:szCs w:val="20"/>
              </w:rPr>
              <w:t xml:space="preserve"> МБОУ СОШ №2 с.Ногир</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D38" w:rsidRPr="00BB71B8" w:rsidRDefault="00D66D38" w:rsidP="008A6A37">
            <w:pPr>
              <w:spacing w:before="0" w:after="0"/>
              <w:ind w:hanging="5"/>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19</w:t>
            </w:r>
          </w:p>
        </w:tc>
        <w:tc>
          <w:tcPr>
            <w:tcW w:w="992" w:type="dxa"/>
            <w:tcBorders>
              <w:top w:val="single" w:sz="4" w:space="0" w:color="000000"/>
              <w:left w:val="nil"/>
              <w:bottom w:val="single" w:sz="4" w:space="0" w:color="000000"/>
              <w:right w:val="single" w:sz="4" w:space="0" w:color="000000"/>
            </w:tcBorders>
            <w:shd w:val="clear" w:color="000000" w:fill="B8CCE4"/>
            <w:noWrap/>
            <w:vAlign w:val="center"/>
            <w:hideMark/>
          </w:tcPr>
          <w:p w:rsidR="00D66D38" w:rsidRPr="00BB71B8" w:rsidRDefault="00D66D38" w:rsidP="008A6A37">
            <w:pPr>
              <w:spacing w:before="0" w:after="0"/>
              <w:contextualSpacing/>
              <w:jc w:val="center"/>
              <w:rPr>
                <w:rFonts w:ascii="Times New Roman" w:hAnsi="Times New Roman" w:cs="Times New Roman"/>
                <w:b/>
                <w:bCs/>
                <w:color w:val="000000"/>
                <w:sz w:val="20"/>
                <w:szCs w:val="20"/>
              </w:rPr>
            </w:pPr>
            <w:r w:rsidRPr="00BB71B8">
              <w:rPr>
                <w:rFonts w:ascii="Times New Roman" w:hAnsi="Times New Roman" w:cs="Times New Roman"/>
                <w:b/>
                <w:bCs/>
                <w:color w:val="000000"/>
                <w:sz w:val="20"/>
                <w:szCs w:val="20"/>
              </w:rPr>
              <w:t>52,63</w:t>
            </w:r>
          </w:p>
        </w:tc>
        <w:tc>
          <w:tcPr>
            <w:tcW w:w="1026"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42,11</w:t>
            </w:r>
          </w:p>
        </w:tc>
        <w:tc>
          <w:tcPr>
            <w:tcW w:w="95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5,26</w:t>
            </w:r>
          </w:p>
        </w:tc>
        <w:tc>
          <w:tcPr>
            <w:tcW w:w="750"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BB71B8" w:rsidRDefault="00D66D38" w:rsidP="008A6A37">
            <w:pPr>
              <w:spacing w:before="0" w:after="0"/>
              <w:contextualSpacing/>
              <w:jc w:val="center"/>
              <w:rPr>
                <w:rFonts w:ascii="Times New Roman" w:hAnsi="Times New Roman" w:cs="Times New Roman"/>
                <w:color w:val="000000"/>
                <w:sz w:val="20"/>
                <w:szCs w:val="20"/>
              </w:rPr>
            </w:pPr>
            <w:r w:rsidRPr="00BB71B8">
              <w:rPr>
                <w:rFonts w:ascii="Times New Roman" w:hAnsi="Times New Roman" w:cs="Times New Roman"/>
                <w:color w:val="000000"/>
                <w:sz w:val="20"/>
                <w:szCs w:val="20"/>
              </w:rPr>
              <w:t>0</w:t>
            </w:r>
          </w:p>
        </w:tc>
      </w:tr>
    </w:tbl>
    <w:p w:rsidR="00D66D38" w:rsidRPr="00C36EFC" w:rsidRDefault="00D66D38" w:rsidP="00D66D38">
      <w:pPr>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both"/>
        <w:rPr>
          <w:rFonts w:ascii="Times New Roman" w:hAnsi="Times New Roman" w:cs="Times New Roman"/>
          <w:b/>
          <w:i/>
          <w:sz w:val="24"/>
          <w:szCs w:val="24"/>
        </w:rPr>
      </w:pPr>
      <w:r w:rsidRPr="00C36EFC">
        <w:rPr>
          <w:rFonts w:ascii="Times New Roman" w:hAnsi="Times New Roman" w:cs="Times New Roman"/>
          <w:b/>
          <w:i/>
          <w:sz w:val="24"/>
          <w:szCs w:val="24"/>
        </w:rPr>
        <w:t>Учителям русского языка необходимо обратить внимание на</w:t>
      </w:r>
      <w:r>
        <w:rPr>
          <w:rFonts w:ascii="Times New Roman" w:hAnsi="Times New Roman" w:cs="Times New Roman"/>
          <w:b/>
          <w:i/>
          <w:sz w:val="24"/>
          <w:szCs w:val="24"/>
        </w:rPr>
        <w:t>:</w:t>
      </w:r>
    </w:p>
    <w:p w:rsidR="00D66D38" w:rsidRPr="00C36EFC" w:rsidRDefault="00D66D38" w:rsidP="00D66D38">
      <w:pPr>
        <w:spacing w:before="0" w:after="0"/>
        <w:ind w:firstLine="567"/>
        <w:contextualSpacing/>
        <w:jc w:val="both"/>
        <w:rPr>
          <w:rFonts w:ascii="Times New Roman" w:hAnsi="Times New Roman" w:cs="Times New Roman"/>
          <w:b/>
          <w:i/>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На основании выявленных проблем в подготовке обучающихся 5-х классов учителям русского языка:</w:t>
      </w:r>
    </w:p>
    <w:p w:rsidR="00D66D38" w:rsidRPr="00C36EFC" w:rsidRDefault="00D66D38" w:rsidP="00D66D38">
      <w:pPr>
        <w:spacing w:before="0"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EFC">
        <w:rPr>
          <w:rFonts w:ascii="Times New Roman" w:hAnsi="Times New Roman" w:cs="Times New Roman"/>
          <w:sz w:val="24"/>
          <w:szCs w:val="24"/>
        </w:rPr>
        <w:t>провести детальный анализ результатов ВПР по русскому языку, использовать результаты анализа для совершенствования методики преподавания русского языка;</w:t>
      </w:r>
    </w:p>
    <w:p w:rsidR="00D66D38" w:rsidRPr="00C36EFC" w:rsidRDefault="00D66D38" w:rsidP="00D66D38">
      <w:pPr>
        <w:adjustRightInd w:val="0"/>
        <w:spacing w:before="0" w:after="0"/>
        <w:ind w:firstLine="567"/>
        <w:contextualSpacing/>
        <w:jc w:val="both"/>
        <w:rPr>
          <w:rFonts w:ascii="Times New Roman" w:hAnsi="Times New Roman" w:cs="Times New Roman"/>
          <w:bCs/>
          <w:sz w:val="24"/>
          <w:szCs w:val="24"/>
        </w:rPr>
      </w:pPr>
      <w:r w:rsidRPr="00C36EFC">
        <w:rPr>
          <w:rFonts w:ascii="Times New Roman" w:hAnsi="Times New Roman" w:cs="Times New Roman"/>
          <w:bCs/>
          <w:sz w:val="24"/>
          <w:szCs w:val="24"/>
        </w:rPr>
        <w:t>- включать в содержание уроков русского языка задания, вызвавшие наибольшие трудности у обучающихся (списывание текста, осложненного пропусками орфограмм и пунктограмм; фонетический разбор слова; определение частей речи в предложении).</w:t>
      </w:r>
    </w:p>
    <w:p w:rsidR="00D66D38" w:rsidRPr="00B415D9" w:rsidRDefault="00D66D38" w:rsidP="00D66D38">
      <w:pPr>
        <w:adjustRightInd w:val="0"/>
        <w:spacing w:before="0" w:after="0"/>
        <w:ind w:firstLine="567"/>
        <w:contextualSpacing/>
        <w:jc w:val="both"/>
        <w:rPr>
          <w:rFonts w:ascii="Times New Roman" w:hAnsi="Times New Roman" w:cs="Times New Roman"/>
          <w:bCs/>
          <w:sz w:val="24"/>
          <w:szCs w:val="24"/>
        </w:rPr>
      </w:pPr>
      <w:r w:rsidRPr="00C36EFC">
        <w:rPr>
          <w:rFonts w:ascii="Times New Roman" w:eastAsia="Arial Unicode MS" w:hAnsi="Times New Roman" w:cs="Times New Roman"/>
          <w:sz w:val="24"/>
          <w:szCs w:val="24"/>
        </w:rPr>
        <w:t xml:space="preserve">- </w:t>
      </w:r>
      <w:r w:rsidRPr="00B415D9">
        <w:rPr>
          <w:rFonts w:ascii="Times New Roman" w:hAnsi="Times New Roman" w:cs="Times New Roman"/>
          <w:bCs/>
          <w:sz w:val="24"/>
          <w:szCs w:val="24"/>
        </w:rPr>
        <w:t>при организации контроля усвоения знаний, умений и навыков учащихся использовать различные формы контроля, что должно найти свое отражение в календарно-тематическом планировании</w:t>
      </w:r>
      <w:r w:rsidRPr="00C36EFC">
        <w:rPr>
          <w:rFonts w:ascii="Times New Roman" w:hAnsi="Times New Roman" w:cs="Times New Roman"/>
          <w:b/>
          <w:sz w:val="24"/>
          <w:szCs w:val="24"/>
        </w:rPr>
        <w:t>.</w:t>
      </w:r>
    </w:p>
    <w:p w:rsidR="00D66D38" w:rsidRPr="00C36EFC" w:rsidRDefault="00D66D38" w:rsidP="00D66D38">
      <w:pPr>
        <w:adjustRightInd w:val="0"/>
        <w:spacing w:before="0" w:after="0"/>
        <w:ind w:firstLine="567"/>
        <w:contextualSpacing/>
        <w:jc w:val="both"/>
        <w:rPr>
          <w:rFonts w:ascii="Times New Roman" w:hAnsi="Times New Roman" w:cs="Times New Roman"/>
          <w:b/>
          <w:i/>
          <w:sz w:val="24"/>
          <w:szCs w:val="24"/>
        </w:rPr>
        <w:sectPr w:rsidR="00D66D38" w:rsidRPr="00C36EFC" w:rsidSect="006B3D51">
          <w:pgSz w:w="11910" w:h="16840"/>
          <w:pgMar w:top="0" w:right="570" w:bottom="568" w:left="1701" w:header="0" w:footer="1203" w:gutter="0"/>
          <w:cols w:space="720"/>
          <w:docGrid w:linePitch="299"/>
        </w:sectPr>
      </w:pPr>
    </w:p>
    <w:p w:rsidR="00D66D38" w:rsidRDefault="00D66D38" w:rsidP="00D66D38">
      <w:pPr>
        <w:pStyle w:val="114"/>
        <w:tabs>
          <w:tab w:val="left" w:pos="1564"/>
        </w:tabs>
        <w:spacing w:before="0"/>
        <w:ind w:left="0" w:firstLine="567"/>
        <w:contextualSpacing/>
        <w:jc w:val="center"/>
        <w:outlineLvl w:val="9"/>
        <w:rPr>
          <w:sz w:val="24"/>
          <w:szCs w:val="24"/>
        </w:rPr>
      </w:pPr>
      <w:r w:rsidRPr="006A443B">
        <w:rPr>
          <w:sz w:val="24"/>
          <w:szCs w:val="24"/>
        </w:rPr>
        <w:t>Статистика муниципальных  результатов ВПР по</w:t>
      </w:r>
      <w:r>
        <w:rPr>
          <w:sz w:val="24"/>
          <w:szCs w:val="24"/>
        </w:rPr>
        <w:t xml:space="preserve"> русскому языку</w:t>
      </w:r>
    </w:p>
    <w:p w:rsidR="00D66D38" w:rsidRPr="00C36EFC" w:rsidRDefault="00D66D38" w:rsidP="00D66D38">
      <w:pPr>
        <w:pStyle w:val="114"/>
        <w:tabs>
          <w:tab w:val="left" w:pos="1564"/>
        </w:tabs>
        <w:spacing w:before="0"/>
        <w:ind w:left="0" w:firstLine="567"/>
        <w:contextualSpacing/>
        <w:jc w:val="both"/>
        <w:outlineLvl w:val="9"/>
        <w:rPr>
          <w:b w:val="0"/>
          <w:i/>
          <w:sz w:val="24"/>
          <w:szCs w:val="24"/>
        </w:rPr>
      </w:pPr>
    </w:p>
    <w:tbl>
      <w:tblPr>
        <w:tblW w:w="15750" w:type="dxa"/>
        <w:tblInd w:w="93" w:type="dxa"/>
        <w:tblLayout w:type="fixed"/>
        <w:tblLook w:val="04A0"/>
      </w:tblPr>
      <w:tblGrid>
        <w:gridCol w:w="2987"/>
        <w:gridCol w:w="85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D66D38" w:rsidRPr="00D262CB" w:rsidTr="008A6A37">
        <w:trPr>
          <w:trHeight w:val="371"/>
        </w:trPr>
        <w:tc>
          <w:tcPr>
            <w:tcW w:w="298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B415D9" w:rsidRDefault="00D66D38" w:rsidP="008A6A37">
            <w:pPr>
              <w:spacing w:before="0" w:after="0"/>
              <w:contextualSpacing/>
              <w:jc w:val="both"/>
              <w:rPr>
                <w:rFonts w:ascii="Times New Roman" w:hAnsi="Times New Roman" w:cs="Times New Roman"/>
                <w:b/>
                <w:bCs/>
                <w:color w:val="000000"/>
                <w:sz w:val="20"/>
                <w:szCs w:val="20"/>
              </w:rPr>
            </w:pPr>
            <w:r w:rsidRPr="00B415D9">
              <w:rPr>
                <w:rFonts w:ascii="Times New Roman" w:hAnsi="Times New Roman" w:cs="Times New Roman"/>
                <w:b/>
                <w:bCs/>
                <w:color w:val="000000"/>
                <w:sz w:val="20"/>
                <w:szCs w:val="20"/>
              </w:rPr>
              <w:t>Группы участников</w:t>
            </w:r>
          </w:p>
        </w:tc>
        <w:tc>
          <w:tcPr>
            <w:tcW w:w="85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B415D9" w:rsidRDefault="00D66D38" w:rsidP="008A6A37">
            <w:pPr>
              <w:spacing w:before="0" w:after="0"/>
              <w:contextualSpacing/>
              <w:jc w:val="both"/>
              <w:rPr>
                <w:rFonts w:ascii="Times New Roman" w:hAnsi="Times New Roman" w:cs="Times New Roman"/>
                <w:b/>
                <w:bCs/>
                <w:color w:val="000000"/>
                <w:sz w:val="20"/>
                <w:szCs w:val="20"/>
              </w:rPr>
            </w:pPr>
            <w:r w:rsidRPr="00B415D9">
              <w:rPr>
                <w:rFonts w:ascii="Times New Roman" w:hAnsi="Times New Roman" w:cs="Times New Roman"/>
                <w:b/>
                <w:bCs/>
                <w:color w:val="000000"/>
                <w:sz w:val="20"/>
                <w:szCs w:val="20"/>
              </w:rPr>
              <w:t>Кол-во участ</w:t>
            </w:r>
            <w:r>
              <w:rPr>
                <w:rFonts w:ascii="Times New Roman" w:hAnsi="Times New Roman" w:cs="Times New Roman"/>
                <w:b/>
                <w:bCs/>
                <w:color w:val="000000"/>
                <w:sz w:val="20"/>
                <w:szCs w:val="20"/>
              </w:rPr>
              <w:t>.</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1K1</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1K2</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1K3</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2K1</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2K2</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2K3</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2K4</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4,1</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6,1</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7,1</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7,2</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11</w:t>
            </w:r>
          </w:p>
        </w:tc>
        <w:tc>
          <w:tcPr>
            <w:tcW w:w="567" w:type="dxa"/>
            <w:tcBorders>
              <w:top w:val="single" w:sz="4" w:space="0" w:color="000000"/>
              <w:left w:val="nil"/>
              <w:bottom w:val="single" w:sz="8" w:space="0" w:color="000000"/>
              <w:right w:val="single" w:sz="8"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12</w:t>
            </w:r>
          </w:p>
        </w:tc>
      </w:tr>
      <w:tr w:rsidR="00D66D38" w:rsidRPr="00D262CB" w:rsidTr="008A6A37">
        <w:trPr>
          <w:trHeight w:val="288"/>
        </w:trPr>
        <w:tc>
          <w:tcPr>
            <w:tcW w:w="298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66D38" w:rsidRPr="00B415D9" w:rsidRDefault="00D66D38" w:rsidP="008A6A37">
            <w:pPr>
              <w:spacing w:before="0" w:after="0"/>
              <w:ind w:firstLine="567"/>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 </w:t>
            </w:r>
          </w:p>
        </w:tc>
        <w:tc>
          <w:tcPr>
            <w:tcW w:w="8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B415D9" w:rsidRDefault="00D66D38" w:rsidP="008A6A37">
            <w:pPr>
              <w:spacing w:before="0" w:after="0"/>
              <w:contextualSpacing/>
              <w:jc w:val="center"/>
              <w:rPr>
                <w:rFonts w:ascii="Times New Roman" w:hAnsi="Times New Roman" w:cs="Times New Roman"/>
                <w:color w:val="000000"/>
                <w:sz w:val="20"/>
                <w:szCs w:val="20"/>
              </w:rPr>
            </w:pP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right="-105"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w:t>
            </w:r>
          </w:p>
        </w:tc>
      </w:tr>
      <w:tr w:rsidR="00D66D38" w:rsidRPr="00D262CB" w:rsidTr="008A6A37">
        <w:trPr>
          <w:trHeight w:val="356"/>
        </w:trPr>
        <w:tc>
          <w:tcPr>
            <w:tcW w:w="2987" w:type="dxa"/>
            <w:tcBorders>
              <w:top w:val="nil"/>
              <w:left w:val="single" w:sz="4" w:space="0" w:color="000000"/>
              <w:bottom w:val="single" w:sz="4" w:space="0" w:color="000000"/>
              <w:right w:val="single" w:sz="4" w:space="0" w:color="000000"/>
            </w:tcBorders>
            <w:shd w:val="clear" w:color="auto" w:fill="auto"/>
            <w:vAlign w:val="bottom"/>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Пригородный  район</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989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47,83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62,29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84,23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47,86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71,05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31,45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45,87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72,85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63,43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40,85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47,78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31,95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48,08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28,82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35,09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44,08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61,48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right="-12"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71,39</w:t>
            </w:r>
          </w:p>
        </w:tc>
      </w:tr>
      <w:tr w:rsidR="00D66D38" w:rsidRPr="00D262CB" w:rsidTr="008A6A37">
        <w:trPr>
          <w:trHeight w:val="231"/>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СОШ№1 ст.Архонская</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65,81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80,39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83,09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45,59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73,04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29,41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51,47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69,12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74,02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50,74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60,29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44,12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44,12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38,24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26,47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50,74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27,21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39,71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64,71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77,94</w:t>
            </w:r>
          </w:p>
        </w:tc>
      </w:tr>
      <w:tr w:rsidR="00D66D38" w:rsidRPr="00D262CB" w:rsidTr="008A6A37">
        <w:trPr>
          <w:trHeight w:val="264"/>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СОШ№2 ст.Архонская</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50,69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55,56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91,67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25,93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56,48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32,41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42,59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48,61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52,78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47,22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38,89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34,72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27,78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36,11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54,17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38,89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23,61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30,56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61,11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72,22</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СОШ№1с</w:t>
            </w:r>
            <w:r>
              <w:rPr>
                <w:rFonts w:ascii="Times New Roman" w:hAnsi="Times New Roman" w:cs="Times New Roman"/>
                <w:color w:val="000000"/>
                <w:sz w:val="20"/>
                <w:szCs w:val="20"/>
              </w:rPr>
              <w:t xml:space="preserve">. </w:t>
            </w:r>
            <w:r w:rsidRPr="00B415D9">
              <w:rPr>
                <w:rFonts w:ascii="Times New Roman" w:hAnsi="Times New Roman" w:cs="Times New Roman"/>
                <w:color w:val="000000"/>
                <w:sz w:val="20"/>
                <w:szCs w:val="20"/>
              </w:rPr>
              <w:t>Гизель</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42,86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53,57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57,14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70,24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60,71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60,71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48,21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17,86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71,43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8,93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66,07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21,43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53,57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17,86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48,21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92,86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89,29</w:t>
            </w:r>
          </w:p>
        </w:tc>
      </w:tr>
      <w:tr w:rsidR="00D66D38" w:rsidRPr="00D262CB" w:rsidTr="008A6A37">
        <w:trPr>
          <w:trHeight w:val="270"/>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СОШс.Донгарон</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57,14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71,43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64,29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28,57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23,81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23,81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28,57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42,86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35,71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28,57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35,71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28,57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64,29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42,86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42,86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85,71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71,43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r>
      <w:tr w:rsidR="00D66D38" w:rsidRPr="00D262CB" w:rsidTr="008A6A37">
        <w:trPr>
          <w:trHeight w:val="24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СОШ№1</w:t>
            </w:r>
            <w:r>
              <w:rPr>
                <w:rFonts w:ascii="Times New Roman" w:hAnsi="Times New Roman" w:cs="Times New Roman"/>
                <w:color w:val="000000"/>
                <w:sz w:val="18"/>
                <w:szCs w:val="18"/>
              </w:rPr>
              <w:t>с.Камбиле</w:t>
            </w:r>
            <w:r w:rsidRPr="00B72C88">
              <w:rPr>
                <w:rFonts w:ascii="Times New Roman" w:hAnsi="Times New Roman" w:cs="Times New Roman"/>
                <w:color w:val="000000"/>
                <w:sz w:val="18"/>
                <w:szCs w:val="18"/>
              </w:rPr>
              <w:t>вское</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63,25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71,89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95,18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47,79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83,13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33,73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55,42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77,71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78,71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51,81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53,61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44,58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56,63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60,24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53,01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51,81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39,76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52,41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59,04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66,27</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СОШс.Комгарон</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63,46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53,85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65,38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51,28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79,49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41,03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84,62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87,18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34,62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11,54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42,31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7,69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23,08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23,08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34,62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34,62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СОШ№2 с.Ногир</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28,95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81,58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22,81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33,33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14,04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28,07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42,11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43,86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26,32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55,26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18,42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34,21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15,79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21,05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34,21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18,42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10,53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10,53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36,84</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СОШс.В.Саниба</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29,17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95,83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37,5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СОШ№1с.Тарское</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58,33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57,78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62,22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СОШ№2 с.Тарское</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63,89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51,85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88,89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77,78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85,19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94,44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88,89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72,22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38,89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22,22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88,89</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СОШ№2 с.Чермен</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46,59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43,94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95,45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59,09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75,76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15,15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45,45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81,82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81,82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63,64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43,18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52,27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22,73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31,82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18,18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47,73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31,82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54,55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86,36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77,27</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СОШ№3 с.Чермен</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49,73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77,17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92,39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53,62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23,19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46,38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92,39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57,61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30,98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24,46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42,39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26,09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20,11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9,78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42,93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36,41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39,13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53,26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59,78</w:t>
            </w:r>
          </w:p>
        </w:tc>
      </w:tr>
      <w:tr w:rsidR="00D66D38" w:rsidRPr="00D262CB" w:rsidTr="008A6A37">
        <w:trPr>
          <w:trHeight w:val="300"/>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w:t>
            </w:r>
            <w:r>
              <w:rPr>
                <w:rFonts w:ascii="Times New Roman" w:hAnsi="Times New Roman" w:cs="Times New Roman"/>
                <w:color w:val="000000"/>
                <w:sz w:val="20"/>
                <w:szCs w:val="20"/>
              </w:rPr>
              <w:t xml:space="preserve"> №1 с.Октябр.</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47,3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75,68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28,38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56,76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20,72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26,58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72,3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57,21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25,68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20,27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27,03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6,76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22,3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9,46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27,03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43,24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48,65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58,11</w:t>
            </w:r>
          </w:p>
        </w:tc>
      </w:tr>
      <w:tr w:rsidR="00D66D38" w:rsidRPr="00D262CB" w:rsidTr="008A6A37">
        <w:trPr>
          <w:trHeight w:val="262"/>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СОШ№2с.Октябр</w:t>
            </w:r>
            <w:r>
              <w:rPr>
                <w:rFonts w:ascii="Times New Roman" w:hAnsi="Times New Roman" w:cs="Times New Roman"/>
                <w:color w:val="000000"/>
                <w:sz w:val="20"/>
                <w:szCs w:val="20"/>
              </w:rPr>
              <w:t>.</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33,75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38,33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58,33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ООШ п.Алханчурт</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91,67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СОШ№2 с.Гизель</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52,63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73,68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68,42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78,95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24,56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35,09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60,53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52,63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23,68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36,84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28,95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42,11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36,84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31,58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31,58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36,84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31,58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31,58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42,11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68,42</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 с.Дачное</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45,31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80,21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96,88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22,92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77,08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23,96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17,71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85,94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82,29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42,19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29,69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53,13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43,75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23,44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15,63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17,19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14,06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53,13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81,25</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СОШс.Куртат</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80,39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97,06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76,47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82,35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58,82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74,51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73,53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70,59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44,12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61,76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29,41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70,59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70,59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73,53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64,71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73,53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70,59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 с.Майское</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35,63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37,92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80,63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62,92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42,92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27,92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51,67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41,25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61,25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49,38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18,13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23,75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71,25</w:t>
            </w:r>
          </w:p>
        </w:tc>
      </w:tr>
      <w:tr w:rsidR="00D66D38" w:rsidRPr="00D262CB" w:rsidTr="008A6A37">
        <w:trPr>
          <w:trHeight w:val="216"/>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 с.Михайловское</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55,85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72,7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87,23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62,77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79,43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32,98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45,39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63,83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42,55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69,68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39,89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55,85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37,23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56,38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27,66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37,77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40,43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48,94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61,7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65,96</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СОШ№1 с.Ногир</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41,67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73,2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91,18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45,75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77,12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23,53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45,1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71,57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54,25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34,31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44,12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41,18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50,98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54,9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38,24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37,25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49,02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35,29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64,71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78,43</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СОШс.Сунжа</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25,37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30,88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86,03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30,88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65,69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20,59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54,41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69,85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57,35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32,35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32,35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19,12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31,62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17,65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40,44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20,59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31,62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28,68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45,59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48,53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79,41</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СОШ№1 с.Чермен</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46,88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70,83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93,75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70,83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95,83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79,17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95,83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37,5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17"/>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r>
      <w:tr w:rsidR="00D66D38" w:rsidRPr="00D262CB" w:rsidTr="008A6A37">
        <w:trPr>
          <w:trHeight w:val="240"/>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СОШ№2 с.Камбил</w:t>
            </w:r>
            <w:r>
              <w:rPr>
                <w:rFonts w:ascii="Times New Roman" w:hAnsi="Times New Roman" w:cs="Times New Roman"/>
                <w:color w:val="000000"/>
                <w:sz w:val="20"/>
                <w:szCs w:val="20"/>
              </w:rPr>
              <w:t>еевск</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45,45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84,85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86,36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51,52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87,88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30,3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95,45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42,42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31,82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54,55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9,09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18,18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9,09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9,09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9,09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22,73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36,36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36,36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36,36</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СОШс.Н.Саниба</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58,33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82,22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64,44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77,78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48,89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13,33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43,33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13,33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36,67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53,33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60</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 с.Ир</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49,04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53,85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61,54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55,13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92,31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38,46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75,64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94,23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96,15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86,54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57,69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53,85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84,62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61,54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80,77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65,38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38,46</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19,23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34,62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80,77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88,46</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ООШ с.Сунжа</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83,33</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24,69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54,32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4,94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81,48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67,9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27,78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27,78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14,81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31,48</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22,22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24,07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7,41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7,41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51,85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11,11</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40,74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55,56</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СОШс.Новое</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65,79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64,91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78,95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51,75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46,49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46,49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46,49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43,42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34,21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44,74</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43,42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48,68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55,26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52,63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65,79</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43,42</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46,05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63,16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57,89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65,79</w:t>
            </w:r>
          </w:p>
        </w:tc>
      </w:tr>
      <w:tr w:rsidR="00D66D38" w:rsidRPr="00D262CB" w:rsidTr="008A6A37">
        <w:trPr>
          <w:trHeight w:val="288"/>
        </w:trPr>
        <w:tc>
          <w:tcPr>
            <w:tcW w:w="2987" w:type="dxa"/>
            <w:tcBorders>
              <w:top w:val="nil"/>
              <w:left w:val="single" w:sz="4" w:space="0" w:color="000000"/>
              <w:bottom w:val="single" w:sz="4" w:space="0" w:color="000000"/>
              <w:right w:val="single" w:sz="4" w:space="0" w:color="000000"/>
            </w:tcBorders>
            <w:shd w:val="clear" w:color="auto" w:fill="auto"/>
            <w:hideMark/>
          </w:tcPr>
          <w:p w:rsidR="00D66D38" w:rsidRPr="00B415D9" w:rsidRDefault="00D66D38" w:rsidP="008A6A37">
            <w:pPr>
              <w:spacing w:before="0" w:after="0"/>
              <w:contextualSpacing/>
              <w:jc w:val="both"/>
              <w:rPr>
                <w:rFonts w:ascii="Times New Roman" w:hAnsi="Times New Roman" w:cs="Times New Roman"/>
                <w:color w:val="000000"/>
                <w:sz w:val="20"/>
                <w:szCs w:val="20"/>
              </w:rPr>
            </w:pPr>
            <w:r w:rsidRPr="00B415D9">
              <w:rPr>
                <w:rFonts w:ascii="Times New Roman" w:hAnsi="Times New Roman" w:cs="Times New Roman"/>
                <w:color w:val="000000"/>
                <w:sz w:val="20"/>
                <w:szCs w:val="20"/>
              </w:rPr>
              <w:t>МБОУ ООШ с.Даргавс</w:t>
            </w:r>
          </w:p>
        </w:tc>
        <w:tc>
          <w:tcPr>
            <w:tcW w:w="856"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contextualSpacing/>
              <w:jc w:val="center"/>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46,6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90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33,33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30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20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000000" w:fill="E6B9B8"/>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40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D262CB" w:rsidRDefault="00D66D38" w:rsidP="008A6A37">
            <w:pPr>
              <w:spacing w:before="0" w:after="0"/>
              <w:ind w:hanging="104"/>
              <w:contextualSpacing/>
              <w:jc w:val="both"/>
              <w:rPr>
                <w:rFonts w:ascii="Times New Roman" w:hAnsi="Times New Roman" w:cs="Times New Roman"/>
                <w:b/>
                <w:bCs/>
                <w:color w:val="000000"/>
                <w:sz w:val="20"/>
                <w:szCs w:val="20"/>
              </w:rPr>
            </w:pPr>
            <w:r w:rsidRPr="00D262CB">
              <w:rPr>
                <w:rFonts w:ascii="Times New Roman" w:hAnsi="Times New Roman" w:cs="Times New Roman"/>
                <w:b/>
                <w:bCs/>
                <w:color w:val="000000"/>
                <w:sz w:val="20"/>
                <w:szCs w:val="20"/>
              </w:rPr>
              <w:t>80</w:t>
            </w:r>
          </w:p>
        </w:tc>
      </w:tr>
    </w:tbl>
    <w:p w:rsidR="00D66D38" w:rsidRPr="00C36EFC" w:rsidRDefault="00D66D38" w:rsidP="00D66D38">
      <w:pPr>
        <w:spacing w:before="0" w:after="0"/>
        <w:ind w:firstLine="567"/>
        <w:contextualSpacing/>
        <w:jc w:val="both"/>
        <w:rPr>
          <w:rFonts w:ascii="Times New Roman" w:hAnsi="Times New Roman" w:cs="Times New Roman"/>
          <w:b/>
          <w:i/>
          <w:sz w:val="24"/>
          <w:szCs w:val="24"/>
        </w:rPr>
        <w:sectPr w:rsidR="00D66D38" w:rsidRPr="00C36EFC" w:rsidSect="00C76762">
          <w:pgSz w:w="16840" w:h="11910" w:orient="landscape"/>
          <w:pgMar w:top="181" w:right="1400" w:bottom="760" w:left="697" w:header="0" w:footer="249" w:gutter="0"/>
          <w:cols w:space="720"/>
        </w:sectPr>
      </w:pPr>
    </w:p>
    <w:p w:rsidR="00D66D38" w:rsidRDefault="00D66D38" w:rsidP="00D66D38">
      <w:pPr>
        <w:pStyle w:val="114"/>
        <w:tabs>
          <w:tab w:val="left" w:pos="4488"/>
        </w:tabs>
        <w:spacing w:before="0"/>
        <w:ind w:left="0" w:firstLine="567"/>
        <w:contextualSpacing/>
        <w:jc w:val="center"/>
        <w:outlineLvl w:val="9"/>
        <w:rPr>
          <w:sz w:val="24"/>
          <w:szCs w:val="24"/>
        </w:rPr>
      </w:pPr>
      <w:r w:rsidRPr="00C36EFC">
        <w:rPr>
          <w:sz w:val="24"/>
          <w:szCs w:val="24"/>
        </w:rPr>
        <w:t>МАТЕМАТИКА</w:t>
      </w:r>
    </w:p>
    <w:p w:rsidR="00D66D38" w:rsidRDefault="00D66D38" w:rsidP="00D66D38">
      <w:pPr>
        <w:pStyle w:val="ae"/>
        <w:tabs>
          <w:tab w:val="left" w:pos="9356"/>
        </w:tabs>
        <w:spacing w:before="0" w:after="0"/>
        <w:ind w:firstLine="567"/>
        <w:contextualSpacing/>
        <w:jc w:val="both"/>
        <w:rPr>
          <w:b/>
          <w:i/>
        </w:rPr>
      </w:pPr>
    </w:p>
    <w:p w:rsidR="00D66D38" w:rsidRDefault="00D66D38" w:rsidP="00D66D38">
      <w:pPr>
        <w:pStyle w:val="ae"/>
        <w:tabs>
          <w:tab w:val="left" w:pos="9356"/>
        </w:tabs>
        <w:spacing w:before="0" w:after="0"/>
        <w:ind w:firstLine="567"/>
        <w:contextualSpacing/>
        <w:jc w:val="both"/>
        <w:rPr>
          <w:b/>
          <w:i/>
        </w:rPr>
      </w:pPr>
      <w:r w:rsidRPr="00C36EFC">
        <w:rPr>
          <w:b/>
          <w:i/>
        </w:rPr>
        <w:t>Кодификатор проверяемыхэлементовсодержания.</w:t>
      </w:r>
    </w:p>
    <w:p w:rsidR="00D66D38" w:rsidRPr="00C36EFC" w:rsidRDefault="00D66D38" w:rsidP="00D66D38">
      <w:pPr>
        <w:pStyle w:val="ae"/>
        <w:tabs>
          <w:tab w:val="left" w:pos="9356"/>
        </w:tabs>
        <w:spacing w:before="0" w:after="0"/>
        <w:ind w:firstLine="567"/>
        <w:contextualSpacing/>
        <w:jc w:val="both"/>
        <w:rPr>
          <w:b/>
          <w:i/>
        </w:r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6"/>
        <w:gridCol w:w="8363"/>
      </w:tblGrid>
      <w:tr w:rsidR="00D66D38" w:rsidRPr="00C36EFC" w:rsidTr="008A6A37">
        <w:trPr>
          <w:trHeight w:val="275"/>
        </w:trPr>
        <w:tc>
          <w:tcPr>
            <w:tcW w:w="1276" w:type="dxa"/>
          </w:tcPr>
          <w:p w:rsidR="00D66D38" w:rsidRPr="00C36EFC" w:rsidRDefault="00D66D38" w:rsidP="008A6A37">
            <w:pPr>
              <w:pStyle w:val="TableParagraph"/>
              <w:spacing w:before="0"/>
              <w:contextualSpacing/>
              <w:jc w:val="both"/>
              <w:rPr>
                <w:b/>
                <w:sz w:val="24"/>
                <w:szCs w:val="24"/>
              </w:rPr>
            </w:pPr>
            <w:r w:rsidRPr="00C36EFC">
              <w:rPr>
                <w:b/>
                <w:sz w:val="24"/>
                <w:szCs w:val="24"/>
              </w:rPr>
              <w:t>Код</w:t>
            </w:r>
          </w:p>
        </w:tc>
        <w:tc>
          <w:tcPr>
            <w:tcW w:w="8363" w:type="dxa"/>
          </w:tcPr>
          <w:p w:rsidR="00D66D38" w:rsidRPr="00C36EFC" w:rsidRDefault="00D66D38" w:rsidP="008A6A37">
            <w:pPr>
              <w:pStyle w:val="TableParagraph"/>
              <w:spacing w:before="0"/>
              <w:ind w:firstLine="567"/>
              <w:contextualSpacing/>
              <w:jc w:val="both"/>
              <w:rPr>
                <w:b/>
                <w:sz w:val="24"/>
                <w:szCs w:val="24"/>
              </w:rPr>
            </w:pPr>
            <w:r w:rsidRPr="00C36EFC">
              <w:rPr>
                <w:b/>
                <w:sz w:val="24"/>
                <w:szCs w:val="24"/>
              </w:rPr>
              <w:t>Проверяемые элементы содержания</w:t>
            </w:r>
          </w:p>
        </w:tc>
      </w:tr>
      <w:tr w:rsidR="00D66D38" w:rsidRPr="00C36EFC" w:rsidTr="008A6A37">
        <w:trPr>
          <w:trHeight w:val="276"/>
        </w:trPr>
        <w:tc>
          <w:tcPr>
            <w:tcW w:w="1276" w:type="dxa"/>
          </w:tcPr>
          <w:p w:rsidR="00D66D38" w:rsidRPr="00C36EFC" w:rsidRDefault="00D66D38" w:rsidP="008A6A37">
            <w:pPr>
              <w:pStyle w:val="TableParagraph"/>
              <w:spacing w:before="0"/>
              <w:contextualSpacing/>
              <w:jc w:val="both"/>
              <w:rPr>
                <w:sz w:val="24"/>
                <w:szCs w:val="24"/>
              </w:rPr>
            </w:pPr>
            <w:r w:rsidRPr="00C36EFC">
              <w:rPr>
                <w:sz w:val="24"/>
                <w:szCs w:val="24"/>
              </w:rPr>
              <w:t>1</w:t>
            </w:r>
            <w:r>
              <w:rPr>
                <w:sz w:val="24"/>
                <w:szCs w:val="24"/>
              </w:rPr>
              <w:t>.</w:t>
            </w:r>
          </w:p>
        </w:tc>
        <w:tc>
          <w:tcPr>
            <w:tcW w:w="8363" w:type="dxa"/>
          </w:tcPr>
          <w:p w:rsidR="00D66D38" w:rsidRPr="00C36EFC" w:rsidRDefault="00D66D38" w:rsidP="008A6A37">
            <w:pPr>
              <w:pStyle w:val="TableParagraph"/>
              <w:spacing w:before="0"/>
              <w:contextualSpacing/>
              <w:jc w:val="both"/>
              <w:rPr>
                <w:sz w:val="24"/>
                <w:szCs w:val="24"/>
              </w:rPr>
            </w:pPr>
            <w:r w:rsidRPr="00C36EFC">
              <w:rPr>
                <w:sz w:val="24"/>
                <w:szCs w:val="24"/>
              </w:rPr>
              <w:t>Числа и вычисления</w:t>
            </w:r>
          </w:p>
        </w:tc>
      </w:tr>
      <w:tr w:rsidR="00D66D38" w:rsidRPr="00C36EFC" w:rsidTr="008A6A37">
        <w:trPr>
          <w:trHeight w:val="275"/>
        </w:trPr>
        <w:tc>
          <w:tcPr>
            <w:tcW w:w="1276" w:type="dxa"/>
          </w:tcPr>
          <w:p w:rsidR="00D66D38" w:rsidRPr="00C36EFC" w:rsidRDefault="00D66D38" w:rsidP="008A6A37">
            <w:pPr>
              <w:pStyle w:val="TableParagraph"/>
              <w:spacing w:before="0"/>
              <w:contextualSpacing/>
              <w:jc w:val="both"/>
              <w:rPr>
                <w:sz w:val="24"/>
                <w:szCs w:val="24"/>
              </w:rPr>
            </w:pPr>
            <w:r w:rsidRPr="00C36EFC">
              <w:rPr>
                <w:sz w:val="24"/>
                <w:szCs w:val="24"/>
              </w:rPr>
              <w:t>2</w:t>
            </w:r>
            <w:r>
              <w:rPr>
                <w:sz w:val="24"/>
                <w:szCs w:val="24"/>
              </w:rPr>
              <w:t>.</w:t>
            </w:r>
          </w:p>
        </w:tc>
        <w:tc>
          <w:tcPr>
            <w:tcW w:w="8363" w:type="dxa"/>
          </w:tcPr>
          <w:p w:rsidR="00D66D38" w:rsidRPr="00C36EFC" w:rsidRDefault="00D66D38" w:rsidP="008A6A37">
            <w:pPr>
              <w:pStyle w:val="TableParagraph"/>
              <w:spacing w:before="0"/>
              <w:contextualSpacing/>
              <w:jc w:val="both"/>
              <w:rPr>
                <w:sz w:val="24"/>
                <w:szCs w:val="24"/>
              </w:rPr>
            </w:pPr>
            <w:r w:rsidRPr="00C36EFC">
              <w:rPr>
                <w:sz w:val="24"/>
                <w:szCs w:val="24"/>
              </w:rPr>
              <w:t>Геометрические фигуры</w:t>
            </w:r>
          </w:p>
        </w:tc>
      </w:tr>
      <w:tr w:rsidR="00D66D38" w:rsidRPr="00C36EFC" w:rsidTr="008A6A37">
        <w:trPr>
          <w:trHeight w:val="275"/>
        </w:trPr>
        <w:tc>
          <w:tcPr>
            <w:tcW w:w="1276" w:type="dxa"/>
          </w:tcPr>
          <w:p w:rsidR="00D66D38" w:rsidRPr="00C36EFC" w:rsidRDefault="00D66D38" w:rsidP="008A6A37">
            <w:pPr>
              <w:pStyle w:val="TableParagraph"/>
              <w:spacing w:before="0"/>
              <w:contextualSpacing/>
              <w:jc w:val="both"/>
              <w:rPr>
                <w:sz w:val="24"/>
                <w:szCs w:val="24"/>
              </w:rPr>
            </w:pPr>
            <w:r w:rsidRPr="00C36EFC">
              <w:rPr>
                <w:sz w:val="24"/>
                <w:szCs w:val="24"/>
              </w:rPr>
              <w:t>3</w:t>
            </w:r>
            <w:r>
              <w:rPr>
                <w:sz w:val="24"/>
                <w:szCs w:val="24"/>
              </w:rPr>
              <w:t>.</w:t>
            </w:r>
          </w:p>
        </w:tc>
        <w:tc>
          <w:tcPr>
            <w:tcW w:w="8363" w:type="dxa"/>
          </w:tcPr>
          <w:p w:rsidR="00D66D38" w:rsidRPr="00C36EFC" w:rsidRDefault="00D66D38" w:rsidP="008A6A37">
            <w:pPr>
              <w:pStyle w:val="TableParagraph"/>
              <w:spacing w:before="0"/>
              <w:contextualSpacing/>
              <w:jc w:val="both"/>
              <w:rPr>
                <w:sz w:val="24"/>
                <w:szCs w:val="24"/>
              </w:rPr>
            </w:pPr>
            <w:r w:rsidRPr="00C36EFC">
              <w:rPr>
                <w:sz w:val="24"/>
                <w:szCs w:val="24"/>
              </w:rPr>
              <w:t>Текстовые задачи</w:t>
            </w:r>
          </w:p>
        </w:tc>
      </w:tr>
      <w:tr w:rsidR="00D66D38" w:rsidRPr="00C36EFC" w:rsidTr="008A6A37">
        <w:trPr>
          <w:trHeight w:val="276"/>
        </w:trPr>
        <w:tc>
          <w:tcPr>
            <w:tcW w:w="1276" w:type="dxa"/>
          </w:tcPr>
          <w:p w:rsidR="00D66D38" w:rsidRPr="00C36EFC" w:rsidRDefault="00D66D38" w:rsidP="008A6A37">
            <w:pPr>
              <w:pStyle w:val="TableParagraph"/>
              <w:spacing w:before="0"/>
              <w:contextualSpacing/>
              <w:jc w:val="both"/>
              <w:rPr>
                <w:sz w:val="24"/>
                <w:szCs w:val="24"/>
              </w:rPr>
            </w:pPr>
            <w:r w:rsidRPr="00C36EFC">
              <w:rPr>
                <w:sz w:val="24"/>
                <w:szCs w:val="24"/>
              </w:rPr>
              <w:t>4</w:t>
            </w:r>
            <w:r>
              <w:rPr>
                <w:sz w:val="24"/>
                <w:szCs w:val="24"/>
              </w:rPr>
              <w:t>.</w:t>
            </w:r>
          </w:p>
        </w:tc>
        <w:tc>
          <w:tcPr>
            <w:tcW w:w="8363" w:type="dxa"/>
          </w:tcPr>
          <w:p w:rsidR="00D66D38" w:rsidRPr="00C36EFC" w:rsidRDefault="00D66D38" w:rsidP="008A6A37">
            <w:pPr>
              <w:pStyle w:val="TableParagraph"/>
              <w:spacing w:before="0"/>
              <w:contextualSpacing/>
              <w:jc w:val="both"/>
              <w:rPr>
                <w:sz w:val="24"/>
                <w:szCs w:val="24"/>
              </w:rPr>
            </w:pPr>
            <w:r w:rsidRPr="00C36EFC">
              <w:rPr>
                <w:sz w:val="24"/>
                <w:szCs w:val="24"/>
              </w:rPr>
              <w:t>Статистика и теория вероятностей</w:t>
            </w:r>
          </w:p>
        </w:tc>
      </w:tr>
      <w:tr w:rsidR="00D66D38" w:rsidRPr="00C36EFC" w:rsidTr="008A6A37">
        <w:trPr>
          <w:trHeight w:val="275"/>
        </w:trPr>
        <w:tc>
          <w:tcPr>
            <w:tcW w:w="1276" w:type="dxa"/>
          </w:tcPr>
          <w:p w:rsidR="00D66D38" w:rsidRPr="00C36EFC" w:rsidRDefault="00D66D38" w:rsidP="008A6A37">
            <w:pPr>
              <w:pStyle w:val="TableParagraph"/>
              <w:spacing w:before="0"/>
              <w:contextualSpacing/>
              <w:jc w:val="both"/>
              <w:rPr>
                <w:sz w:val="24"/>
                <w:szCs w:val="24"/>
              </w:rPr>
            </w:pPr>
            <w:r w:rsidRPr="00C36EFC">
              <w:rPr>
                <w:sz w:val="24"/>
                <w:szCs w:val="24"/>
              </w:rPr>
              <w:t>5</w:t>
            </w:r>
            <w:r>
              <w:rPr>
                <w:sz w:val="24"/>
                <w:szCs w:val="24"/>
              </w:rPr>
              <w:t>.</w:t>
            </w:r>
          </w:p>
        </w:tc>
        <w:tc>
          <w:tcPr>
            <w:tcW w:w="8363" w:type="dxa"/>
          </w:tcPr>
          <w:p w:rsidR="00D66D38" w:rsidRPr="00C36EFC" w:rsidRDefault="00D66D38" w:rsidP="008A6A37">
            <w:pPr>
              <w:pStyle w:val="TableParagraph"/>
              <w:spacing w:before="0"/>
              <w:contextualSpacing/>
              <w:jc w:val="both"/>
              <w:rPr>
                <w:sz w:val="24"/>
                <w:szCs w:val="24"/>
              </w:rPr>
            </w:pPr>
            <w:r w:rsidRPr="00C36EFC">
              <w:rPr>
                <w:sz w:val="24"/>
                <w:szCs w:val="24"/>
              </w:rPr>
              <w:t>Измерения и вычисления</w:t>
            </w:r>
          </w:p>
        </w:tc>
      </w:tr>
    </w:tbl>
    <w:p w:rsidR="00D66D38" w:rsidRPr="00C36EFC"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rPr>
          <w:b/>
          <w:i/>
        </w:rPr>
      </w:pPr>
      <w:r w:rsidRPr="00C36EFC">
        <w:rPr>
          <w:b/>
          <w:i/>
        </w:rPr>
        <w:t>Распределение оценок по району</w:t>
      </w:r>
    </w:p>
    <w:p w:rsidR="00D66D38" w:rsidRPr="00C36EFC" w:rsidRDefault="00D66D38" w:rsidP="00D66D38">
      <w:pPr>
        <w:pStyle w:val="ae"/>
        <w:spacing w:before="0" w:after="0"/>
        <w:ind w:firstLine="567"/>
        <w:contextualSpacing/>
        <w:jc w:val="both"/>
        <w:rPr>
          <w:b/>
          <w:i/>
        </w:rPr>
      </w:pPr>
    </w:p>
    <w:tbl>
      <w:tblPr>
        <w:tblW w:w="94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68"/>
        <w:gridCol w:w="1609"/>
        <w:gridCol w:w="1990"/>
        <w:gridCol w:w="1990"/>
        <w:gridCol w:w="1640"/>
      </w:tblGrid>
      <w:tr w:rsidR="00D66D38" w:rsidRPr="00C36EFC" w:rsidTr="008A6A37">
        <w:trPr>
          <w:trHeight w:val="418"/>
        </w:trPr>
        <w:tc>
          <w:tcPr>
            <w:tcW w:w="2268" w:type="dxa"/>
            <w:vMerge w:val="restart"/>
            <w:shd w:val="clear" w:color="auto" w:fill="auto"/>
            <w:tcMar>
              <w:top w:w="12" w:type="dxa"/>
              <w:left w:w="12" w:type="dxa"/>
              <w:bottom w:w="0" w:type="dxa"/>
              <w:right w:w="12" w:type="dxa"/>
            </w:tcMar>
            <w:vAlign w:val="center"/>
            <w:hideMark/>
          </w:tcPr>
          <w:p w:rsidR="00D66D38" w:rsidRPr="00C36EFC" w:rsidRDefault="00D66D38" w:rsidP="008A6A37">
            <w:pPr>
              <w:spacing w:before="0" w:after="0"/>
              <w:contextualSpacing/>
              <w:jc w:val="both"/>
              <w:textAlignment w:val="center"/>
              <w:rPr>
                <w:rFonts w:ascii="Times New Roman" w:hAnsi="Times New Roman" w:cs="Times New Roman"/>
                <w:sz w:val="24"/>
                <w:szCs w:val="24"/>
              </w:rPr>
            </w:pPr>
            <w:r w:rsidRPr="00C36EFC">
              <w:rPr>
                <w:rFonts w:ascii="Times New Roman" w:hAnsi="Times New Roman" w:cs="Times New Roman"/>
                <w:b/>
                <w:bCs/>
                <w:color w:val="000000"/>
                <w:kern w:val="24"/>
                <w:sz w:val="24"/>
                <w:szCs w:val="24"/>
              </w:rPr>
              <w:t>Кол-во участников</w:t>
            </w:r>
          </w:p>
        </w:tc>
        <w:tc>
          <w:tcPr>
            <w:tcW w:w="7229" w:type="dxa"/>
            <w:gridSpan w:val="4"/>
            <w:shd w:val="clear" w:color="auto" w:fill="auto"/>
            <w:tcMar>
              <w:top w:w="12" w:type="dxa"/>
              <w:left w:w="12" w:type="dxa"/>
              <w:bottom w:w="0" w:type="dxa"/>
              <w:right w:w="12" w:type="dxa"/>
            </w:tcMar>
            <w:vAlign w:val="center"/>
            <w:hideMark/>
          </w:tcPr>
          <w:p w:rsidR="00D66D38" w:rsidRPr="00C36EFC" w:rsidRDefault="00D66D38" w:rsidP="008A6A37">
            <w:pPr>
              <w:spacing w:before="0" w:after="0"/>
              <w:ind w:firstLine="567"/>
              <w:contextualSpacing/>
              <w:jc w:val="center"/>
              <w:textAlignment w:val="center"/>
              <w:rPr>
                <w:rFonts w:ascii="Times New Roman" w:hAnsi="Times New Roman" w:cs="Times New Roman"/>
                <w:sz w:val="24"/>
                <w:szCs w:val="24"/>
              </w:rPr>
            </w:pPr>
            <w:r w:rsidRPr="00C36EFC">
              <w:rPr>
                <w:rFonts w:ascii="Times New Roman" w:hAnsi="Times New Roman" w:cs="Times New Roman"/>
                <w:b/>
                <w:bCs/>
                <w:color w:val="000000"/>
                <w:kern w:val="24"/>
                <w:sz w:val="24"/>
                <w:szCs w:val="24"/>
              </w:rPr>
              <w:t>доля отметок</w:t>
            </w:r>
          </w:p>
        </w:tc>
      </w:tr>
      <w:tr w:rsidR="00D66D38" w:rsidRPr="00C36EFC" w:rsidTr="008A6A37">
        <w:trPr>
          <w:trHeight w:val="314"/>
        </w:trPr>
        <w:tc>
          <w:tcPr>
            <w:tcW w:w="2268" w:type="dxa"/>
            <w:vMerge/>
            <w:vAlign w:val="center"/>
            <w:hideMark/>
          </w:tcPr>
          <w:p w:rsidR="00D66D38" w:rsidRPr="00C36EFC" w:rsidRDefault="00D66D38" w:rsidP="008A6A37">
            <w:pPr>
              <w:spacing w:before="0" w:after="0"/>
              <w:ind w:firstLine="567"/>
              <w:contextualSpacing/>
              <w:jc w:val="both"/>
              <w:rPr>
                <w:rFonts w:ascii="Times New Roman" w:hAnsi="Times New Roman" w:cs="Times New Roman"/>
                <w:sz w:val="24"/>
                <w:szCs w:val="24"/>
              </w:rPr>
            </w:pPr>
          </w:p>
        </w:tc>
        <w:tc>
          <w:tcPr>
            <w:tcW w:w="1609" w:type="dxa"/>
            <w:shd w:val="clear" w:color="auto" w:fill="CCD5EA"/>
            <w:tcMar>
              <w:top w:w="12" w:type="dxa"/>
              <w:left w:w="12" w:type="dxa"/>
              <w:bottom w:w="0" w:type="dxa"/>
              <w:right w:w="12" w:type="dxa"/>
            </w:tcMar>
            <w:vAlign w:val="center"/>
            <w:hideMark/>
          </w:tcPr>
          <w:p w:rsidR="00D66D38" w:rsidRPr="00C36EFC" w:rsidRDefault="00D66D38" w:rsidP="008A6A37">
            <w:pPr>
              <w:spacing w:before="0" w:after="0"/>
              <w:contextualSpacing/>
              <w:jc w:val="center"/>
              <w:textAlignment w:val="center"/>
              <w:rPr>
                <w:rFonts w:ascii="Times New Roman" w:hAnsi="Times New Roman" w:cs="Times New Roman"/>
                <w:sz w:val="24"/>
                <w:szCs w:val="24"/>
              </w:rPr>
            </w:pPr>
            <w:r w:rsidRPr="00C36EFC">
              <w:rPr>
                <w:rFonts w:ascii="Times New Roman" w:hAnsi="Times New Roman" w:cs="Times New Roman"/>
                <w:b/>
                <w:bCs/>
                <w:color w:val="000000"/>
                <w:kern w:val="24"/>
                <w:sz w:val="24"/>
                <w:szCs w:val="24"/>
              </w:rPr>
              <w:t>2</w:t>
            </w:r>
          </w:p>
        </w:tc>
        <w:tc>
          <w:tcPr>
            <w:tcW w:w="1990" w:type="dxa"/>
            <w:shd w:val="clear" w:color="auto" w:fill="CCD5EA"/>
            <w:tcMar>
              <w:top w:w="12" w:type="dxa"/>
              <w:left w:w="12" w:type="dxa"/>
              <w:bottom w:w="0" w:type="dxa"/>
              <w:right w:w="12" w:type="dxa"/>
            </w:tcMar>
            <w:vAlign w:val="center"/>
            <w:hideMark/>
          </w:tcPr>
          <w:p w:rsidR="00D66D38" w:rsidRPr="00C36EFC" w:rsidRDefault="00D66D38" w:rsidP="008A6A37">
            <w:pPr>
              <w:spacing w:before="0" w:after="0"/>
              <w:contextualSpacing/>
              <w:jc w:val="center"/>
              <w:textAlignment w:val="center"/>
              <w:rPr>
                <w:rFonts w:ascii="Times New Roman" w:hAnsi="Times New Roman" w:cs="Times New Roman"/>
                <w:sz w:val="24"/>
                <w:szCs w:val="24"/>
              </w:rPr>
            </w:pPr>
            <w:r w:rsidRPr="00C36EFC">
              <w:rPr>
                <w:rFonts w:ascii="Times New Roman" w:hAnsi="Times New Roman" w:cs="Times New Roman"/>
                <w:b/>
                <w:bCs/>
                <w:color w:val="000000"/>
                <w:kern w:val="24"/>
                <w:sz w:val="24"/>
                <w:szCs w:val="24"/>
              </w:rPr>
              <w:t>3</w:t>
            </w:r>
          </w:p>
        </w:tc>
        <w:tc>
          <w:tcPr>
            <w:tcW w:w="1990" w:type="dxa"/>
            <w:shd w:val="clear" w:color="auto" w:fill="CCD5EA"/>
            <w:tcMar>
              <w:top w:w="12" w:type="dxa"/>
              <w:left w:w="12" w:type="dxa"/>
              <w:bottom w:w="0" w:type="dxa"/>
              <w:right w:w="12" w:type="dxa"/>
            </w:tcMar>
            <w:vAlign w:val="center"/>
            <w:hideMark/>
          </w:tcPr>
          <w:p w:rsidR="00D66D38" w:rsidRPr="00C36EFC" w:rsidRDefault="00D66D38" w:rsidP="008A6A37">
            <w:pPr>
              <w:spacing w:before="0" w:after="0"/>
              <w:contextualSpacing/>
              <w:jc w:val="center"/>
              <w:textAlignment w:val="center"/>
              <w:rPr>
                <w:rFonts w:ascii="Times New Roman" w:hAnsi="Times New Roman" w:cs="Times New Roman"/>
                <w:sz w:val="24"/>
                <w:szCs w:val="24"/>
              </w:rPr>
            </w:pPr>
            <w:r w:rsidRPr="00C36EFC">
              <w:rPr>
                <w:rFonts w:ascii="Times New Roman" w:hAnsi="Times New Roman" w:cs="Times New Roman"/>
                <w:b/>
                <w:bCs/>
                <w:color w:val="000000"/>
                <w:kern w:val="24"/>
                <w:sz w:val="24"/>
                <w:szCs w:val="24"/>
              </w:rPr>
              <w:t>4</w:t>
            </w:r>
          </w:p>
        </w:tc>
        <w:tc>
          <w:tcPr>
            <w:tcW w:w="1640" w:type="dxa"/>
            <w:shd w:val="clear" w:color="auto" w:fill="CCD5EA"/>
            <w:tcMar>
              <w:top w:w="12" w:type="dxa"/>
              <w:left w:w="12" w:type="dxa"/>
              <w:bottom w:w="0" w:type="dxa"/>
              <w:right w:w="12" w:type="dxa"/>
            </w:tcMar>
            <w:vAlign w:val="center"/>
            <w:hideMark/>
          </w:tcPr>
          <w:p w:rsidR="00D66D38" w:rsidRPr="00C36EFC" w:rsidRDefault="00D66D38" w:rsidP="008A6A37">
            <w:pPr>
              <w:spacing w:before="0" w:after="0"/>
              <w:contextualSpacing/>
              <w:jc w:val="center"/>
              <w:textAlignment w:val="center"/>
              <w:rPr>
                <w:rFonts w:ascii="Times New Roman" w:hAnsi="Times New Roman" w:cs="Times New Roman"/>
                <w:sz w:val="24"/>
                <w:szCs w:val="24"/>
              </w:rPr>
            </w:pPr>
            <w:r w:rsidRPr="00C36EFC">
              <w:rPr>
                <w:rFonts w:ascii="Times New Roman" w:hAnsi="Times New Roman" w:cs="Times New Roman"/>
                <w:b/>
                <w:bCs/>
                <w:color w:val="000000"/>
                <w:kern w:val="24"/>
                <w:sz w:val="24"/>
                <w:szCs w:val="24"/>
              </w:rPr>
              <w:t>5</w:t>
            </w:r>
          </w:p>
        </w:tc>
      </w:tr>
      <w:tr w:rsidR="00D66D38" w:rsidRPr="00C36EFC" w:rsidTr="008A6A37">
        <w:trPr>
          <w:trHeight w:val="332"/>
        </w:trPr>
        <w:tc>
          <w:tcPr>
            <w:tcW w:w="2268" w:type="dxa"/>
            <w:shd w:val="clear" w:color="auto" w:fill="E7EBF5"/>
            <w:tcMar>
              <w:top w:w="12" w:type="dxa"/>
              <w:left w:w="12" w:type="dxa"/>
              <w:bottom w:w="0" w:type="dxa"/>
              <w:right w:w="12" w:type="dxa"/>
            </w:tcMar>
            <w:hideMark/>
          </w:tcPr>
          <w:p w:rsidR="00D66D38" w:rsidRPr="00C36EFC" w:rsidRDefault="00D66D38" w:rsidP="008A6A37">
            <w:pPr>
              <w:spacing w:before="0" w:after="0"/>
              <w:contextualSpacing/>
              <w:jc w:val="center"/>
              <w:textAlignment w:val="center"/>
              <w:rPr>
                <w:rFonts w:ascii="Times New Roman" w:hAnsi="Times New Roman" w:cs="Times New Roman"/>
                <w:sz w:val="24"/>
                <w:szCs w:val="24"/>
              </w:rPr>
            </w:pPr>
            <w:r w:rsidRPr="00C36EFC">
              <w:rPr>
                <w:rFonts w:ascii="Times New Roman" w:hAnsi="Times New Roman" w:cs="Times New Roman"/>
                <w:color w:val="000000"/>
                <w:kern w:val="24"/>
                <w:sz w:val="24"/>
                <w:szCs w:val="24"/>
              </w:rPr>
              <w:t>923</w:t>
            </w:r>
          </w:p>
        </w:tc>
        <w:tc>
          <w:tcPr>
            <w:tcW w:w="1609" w:type="dxa"/>
            <w:shd w:val="clear" w:color="auto" w:fill="E7EBF5"/>
            <w:tcMar>
              <w:top w:w="12" w:type="dxa"/>
              <w:left w:w="12" w:type="dxa"/>
              <w:bottom w:w="0" w:type="dxa"/>
              <w:right w:w="12" w:type="dxa"/>
            </w:tcMar>
            <w:hideMark/>
          </w:tcPr>
          <w:p w:rsidR="00D66D38" w:rsidRPr="00C36EFC" w:rsidRDefault="00D66D38" w:rsidP="008A6A37">
            <w:pPr>
              <w:spacing w:before="0" w:after="0"/>
              <w:contextualSpacing/>
              <w:jc w:val="center"/>
              <w:textAlignment w:val="center"/>
              <w:rPr>
                <w:rFonts w:ascii="Times New Roman" w:hAnsi="Times New Roman" w:cs="Times New Roman"/>
                <w:sz w:val="24"/>
                <w:szCs w:val="24"/>
              </w:rPr>
            </w:pPr>
            <w:r w:rsidRPr="00C36EFC">
              <w:rPr>
                <w:rFonts w:ascii="Times New Roman" w:hAnsi="Times New Roman" w:cs="Times New Roman"/>
                <w:color w:val="000000"/>
                <w:kern w:val="24"/>
                <w:sz w:val="24"/>
                <w:szCs w:val="24"/>
              </w:rPr>
              <w:t>19,83</w:t>
            </w:r>
          </w:p>
        </w:tc>
        <w:tc>
          <w:tcPr>
            <w:tcW w:w="1990" w:type="dxa"/>
            <w:shd w:val="clear" w:color="auto" w:fill="E7EBF5"/>
            <w:tcMar>
              <w:top w:w="12" w:type="dxa"/>
              <w:left w:w="12" w:type="dxa"/>
              <w:bottom w:w="0" w:type="dxa"/>
              <w:right w:w="12" w:type="dxa"/>
            </w:tcMar>
            <w:hideMark/>
          </w:tcPr>
          <w:p w:rsidR="00D66D38" w:rsidRPr="00C36EFC" w:rsidRDefault="00D66D38" w:rsidP="008A6A37">
            <w:pPr>
              <w:spacing w:before="0" w:after="0"/>
              <w:contextualSpacing/>
              <w:jc w:val="center"/>
              <w:textAlignment w:val="center"/>
              <w:rPr>
                <w:rFonts w:ascii="Times New Roman" w:hAnsi="Times New Roman" w:cs="Times New Roman"/>
                <w:sz w:val="24"/>
                <w:szCs w:val="24"/>
              </w:rPr>
            </w:pPr>
            <w:r w:rsidRPr="00C36EFC">
              <w:rPr>
                <w:rFonts w:ascii="Times New Roman" w:hAnsi="Times New Roman" w:cs="Times New Roman"/>
                <w:color w:val="000000"/>
                <w:kern w:val="24"/>
                <w:sz w:val="24"/>
                <w:szCs w:val="24"/>
              </w:rPr>
              <w:t>46,8</w:t>
            </w:r>
          </w:p>
        </w:tc>
        <w:tc>
          <w:tcPr>
            <w:tcW w:w="1990" w:type="dxa"/>
            <w:shd w:val="clear" w:color="auto" w:fill="E7EBF5"/>
            <w:tcMar>
              <w:top w:w="12" w:type="dxa"/>
              <w:left w:w="12" w:type="dxa"/>
              <w:bottom w:w="0" w:type="dxa"/>
              <w:right w:w="12" w:type="dxa"/>
            </w:tcMar>
            <w:hideMark/>
          </w:tcPr>
          <w:p w:rsidR="00D66D38" w:rsidRPr="00C36EFC" w:rsidRDefault="00D66D38" w:rsidP="008A6A37">
            <w:pPr>
              <w:spacing w:before="0" w:after="0"/>
              <w:contextualSpacing/>
              <w:jc w:val="center"/>
              <w:textAlignment w:val="center"/>
              <w:rPr>
                <w:rFonts w:ascii="Times New Roman" w:hAnsi="Times New Roman" w:cs="Times New Roman"/>
                <w:sz w:val="24"/>
                <w:szCs w:val="24"/>
              </w:rPr>
            </w:pPr>
            <w:r w:rsidRPr="00C36EFC">
              <w:rPr>
                <w:rFonts w:ascii="Times New Roman" w:hAnsi="Times New Roman" w:cs="Times New Roman"/>
                <w:color w:val="000000"/>
                <w:kern w:val="24"/>
                <w:sz w:val="24"/>
                <w:szCs w:val="24"/>
              </w:rPr>
              <w:t>26,4</w:t>
            </w:r>
          </w:p>
        </w:tc>
        <w:tc>
          <w:tcPr>
            <w:tcW w:w="1640" w:type="dxa"/>
            <w:shd w:val="clear" w:color="auto" w:fill="E7EBF5"/>
            <w:tcMar>
              <w:top w:w="12" w:type="dxa"/>
              <w:left w:w="12" w:type="dxa"/>
              <w:bottom w:w="0" w:type="dxa"/>
              <w:right w:w="12" w:type="dxa"/>
            </w:tcMar>
            <w:hideMark/>
          </w:tcPr>
          <w:p w:rsidR="00D66D38" w:rsidRPr="00C36EFC" w:rsidRDefault="00D66D38" w:rsidP="008A6A37">
            <w:pPr>
              <w:spacing w:before="0" w:after="0"/>
              <w:contextualSpacing/>
              <w:jc w:val="center"/>
              <w:textAlignment w:val="center"/>
              <w:rPr>
                <w:rFonts w:ascii="Times New Roman" w:hAnsi="Times New Roman" w:cs="Times New Roman"/>
                <w:sz w:val="24"/>
                <w:szCs w:val="24"/>
              </w:rPr>
            </w:pPr>
            <w:r w:rsidRPr="00C36EFC">
              <w:rPr>
                <w:rFonts w:ascii="Times New Roman" w:hAnsi="Times New Roman" w:cs="Times New Roman"/>
                <w:color w:val="000000"/>
                <w:kern w:val="24"/>
                <w:sz w:val="24"/>
                <w:szCs w:val="24"/>
              </w:rPr>
              <w:t>6,93</w:t>
            </w:r>
          </w:p>
        </w:tc>
      </w:tr>
    </w:tbl>
    <w:p w:rsidR="00D66D38" w:rsidRDefault="00D66D38" w:rsidP="00D66D38">
      <w:pPr>
        <w:spacing w:before="0" w:after="0"/>
        <w:ind w:firstLine="567"/>
        <w:contextualSpacing/>
        <w:jc w:val="both"/>
        <w:rPr>
          <w:rFonts w:ascii="Times New Roman" w:hAnsi="Times New Roman" w:cs="Times New Roman"/>
          <w:b/>
          <w:i/>
          <w:sz w:val="24"/>
          <w:szCs w:val="24"/>
        </w:rPr>
      </w:pPr>
    </w:p>
    <w:p w:rsidR="00466F3A" w:rsidRDefault="00466F3A" w:rsidP="00D66D38">
      <w:pPr>
        <w:spacing w:before="0" w:after="0"/>
        <w:ind w:firstLine="567"/>
        <w:contextualSpacing/>
        <w:jc w:val="both"/>
        <w:rPr>
          <w:rFonts w:ascii="Times New Roman" w:hAnsi="Times New Roman" w:cs="Times New Roman"/>
          <w:b/>
          <w:i/>
          <w:sz w:val="24"/>
          <w:szCs w:val="24"/>
        </w:rPr>
      </w:pPr>
    </w:p>
    <w:p w:rsidR="00466F3A" w:rsidRDefault="00466F3A" w:rsidP="00D66D38">
      <w:pPr>
        <w:spacing w:before="0" w:after="0"/>
        <w:ind w:firstLine="567"/>
        <w:contextualSpacing/>
        <w:jc w:val="both"/>
        <w:rPr>
          <w:rFonts w:ascii="Times New Roman" w:hAnsi="Times New Roman" w:cs="Times New Roman"/>
          <w:b/>
          <w:i/>
          <w:sz w:val="24"/>
          <w:szCs w:val="24"/>
        </w:rPr>
      </w:pPr>
    </w:p>
    <w:p w:rsidR="00D66D38" w:rsidRDefault="00D66D38" w:rsidP="00D66D38">
      <w:pPr>
        <w:spacing w:before="0" w:after="0"/>
        <w:ind w:firstLine="567"/>
        <w:contextualSpacing/>
        <w:jc w:val="both"/>
        <w:rPr>
          <w:rFonts w:ascii="Times New Roman" w:hAnsi="Times New Roman" w:cs="Times New Roman"/>
          <w:b/>
          <w:i/>
          <w:sz w:val="24"/>
          <w:szCs w:val="24"/>
        </w:rPr>
      </w:pPr>
    </w:p>
    <w:p w:rsidR="00D66D38" w:rsidRDefault="00D66D38" w:rsidP="00D66D38">
      <w:pPr>
        <w:spacing w:before="0" w:after="0"/>
        <w:contextualSpacing/>
        <w:jc w:val="both"/>
        <w:rPr>
          <w:rFonts w:ascii="Times New Roman" w:hAnsi="Times New Roman" w:cs="Times New Roman"/>
          <w:b/>
          <w:i/>
          <w:sz w:val="24"/>
          <w:szCs w:val="24"/>
        </w:rPr>
      </w:pPr>
      <w:r w:rsidRPr="00AA2978">
        <w:rPr>
          <w:rFonts w:ascii="Times New Roman" w:hAnsi="Times New Roman" w:cs="Times New Roman"/>
          <w:b/>
          <w:i/>
          <w:noProof/>
          <w:sz w:val="24"/>
          <w:szCs w:val="24"/>
        </w:rPr>
        <w:drawing>
          <wp:inline distT="0" distB="0" distL="0" distR="0">
            <wp:extent cx="5885038" cy="2674961"/>
            <wp:effectExtent l="19050" t="0" r="20462" b="0"/>
            <wp:docPr id="2" name="Рисунок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9577" w:type="dxa"/>
        <w:tblInd w:w="108" w:type="dxa"/>
        <w:tblLayout w:type="fixed"/>
        <w:tblLook w:val="04A0"/>
      </w:tblPr>
      <w:tblGrid>
        <w:gridCol w:w="426"/>
        <w:gridCol w:w="3118"/>
        <w:gridCol w:w="1559"/>
        <w:gridCol w:w="993"/>
        <w:gridCol w:w="1275"/>
        <w:gridCol w:w="1206"/>
        <w:gridCol w:w="1000"/>
      </w:tblGrid>
      <w:tr w:rsidR="00D66D38" w:rsidRPr="00C36EFC" w:rsidTr="008A6A37">
        <w:trPr>
          <w:trHeight w:val="672"/>
        </w:trPr>
        <w:tc>
          <w:tcPr>
            <w:tcW w:w="9577" w:type="dxa"/>
            <w:gridSpan w:val="7"/>
            <w:tcBorders>
              <w:top w:val="nil"/>
              <w:left w:val="nil"/>
              <w:bottom w:val="nil"/>
              <w:right w:val="nil"/>
            </w:tcBorders>
            <w:shd w:val="clear" w:color="auto" w:fill="auto"/>
            <w:vAlign w:val="center"/>
            <w:hideMark/>
          </w:tcPr>
          <w:p w:rsidR="00D66D38" w:rsidRDefault="00D66D38" w:rsidP="008A6A37">
            <w:pPr>
              <w:spacing w:before="0" w:after="0"/>
              <w:ind w:firstLine="567"/>
              <w:contextualSpacing/>
              <w:jc w:val="both"/>
              <w:rPr>
                <w:rFonts w:ascii="Times New Roman" w:hAnsi="Times New Roman" w:cs="Times New Roman"/>
                <w:b/>
                <w:color w:val="000000"/>
                <w:sz w:val="24"/>
                <w:szCs w:val="24"/>
              </w:rPr>
            </w:pPr>
          </w:p>
          <w:p w:rsidR="00D66D38" w:rsidRDefault="00D66D38" w:rsidP="008A6A37">
            <w:pPr>
              <w:spacing w:before="0" w:after="0"/>
              <w:ind w:firstLine="567"/>
              <w:contextualSpacing/>
              <w:jc w:val="both"/>
              <w:rPr>
                <w:rFonts w:ascii="Times New Roman" w:hAnsi="Times New Roman" w:cs="Times New Roman"/>
                <w:b/>
                <w:color w:val="000000"/>
                <w:sz w:val="24"/>
                <w:szCs w:val="24"/>
              </w:rPr>
            </w:pPr>
            <w:r w:rsidRPr="007E704F">
              <w:rPr>
                <w:rFonts w:ascii="Times New Roman" w:hAnsi="Times New Roman" w:cs="Times New Roman"/>
                <w:b/>
                <w:color w:val="000000"/>
                <w:sz w:val="24"/>
                <w:szCs w:val="24"/>
              </w:rPr>
              <w:t>Наименование ОУ, в которых доля положительных оценок  превышает половину  общего количества</w:t>
            </w:r>
          </w:p>
          <w:p w:rsidR="00D66D38" w:rsidRPr="007E704F" w:rsidRDefault="00D66D38" w:rsidP="008A6A37">
            <w:pPr>
              <w:spacing w:before="0" w:after="0"/>
              <w:ind w:firstLine="567"/>
              <w:contextualSpacing/>
              <w:jc w:val="both"/>
              <w:rPr>
                <w:rFonts w:ascii="Times New Roman" w:hAnsi="Times New Roman" w:cs="Times New Roman"/>
                <w:b/>
                <w:color w:val="000000"/>
                <w:sz w:val="24"/>
                <w:szCs w:val="24"/>
              </w:rPr>
            </w:pPr>
          </w:p>
        </w:tc>
      </w:tr>
      <w:tr w:rsidR="00D66D38" w:rsidRPr="00C36EFC" w:rsidTr="008A6A37">
        <w:trPr>
          <w:trHeight w:val="60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w:t>
            </w:r>
          </w:p>
        </w:tc>
        <w:tc>
          <w:tcPr>
            <w:tcW w:w="3118" w:type="dxa"/>
            <w:tcBorders>
              <w:top w:val="single" w:sz="4" w:space="0" w:color="000000"/>
              <w:left w:val="nil"/>
              <w:bottom w:val="nil"/>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ОУ</w:t>
            </w:r>
          </w:p>
        </w:tc>
        <w:tc>
          <w:tcPr>
            <w:tcW w:w="1559"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Кол-во участников</w:t>
            </w:r>
          </w:p>
        </w:tc>
        <w:tc>
          <w:tcPr>
            <w:tcW w:w="993"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w:t>
            </w:r>
          </w:p>
        </w:tc>
        <w:tc>
          <w:tcPr>
            <w:tcW w:w="1275"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w:t>
            </w:r>
          </w:p>
        </w:tc>
        <w:tc>
          <w:tcPr>
            <w:tcW w:w="1206"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w:t>
            </w:r>
          </w:p>
        </w:tc>
        <w:tc>
          <w:tcPr>
            <w:tcW w:w="1000" w:type="dxa"/>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w:t>
            </w:r>
          </w:p>
        </w:tc>
      </w:tr>
      <w:tr w:rsidR="00D66D38" w:rsidRPr="00C36EFC" w:rsidTr="008A6A37">
        <w:trPr>
          <w:trHeight w:val="360"/>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66D38" w:rsidRPr="00DF0CF2" w:rsidRDefault="00D66D38" w:rsidP="008A6A37">
            <w:pPr>
              <w:spacing w:before="0" w:after="0"/>
              <w:contextualSpacing/>
              <w:jc w:val="both"/>
              <w:rPr>
                <w:rFonts w:ascii="Times New Roman" w:hAnsi="Times New Roman" w:cs="Times New Roman"/>
                <w:color w:val="000000"/>
                <w:sz w:val="20"/>
                <w:szCs w:val="20"/>
              </w:rPr>
            </w:pPr>
            <w:r w:rsidRPr="00DF0CF2">
              <w:rPr>
                <w:rFonts w:ascii="Times New Roman" w:hAnsi="Times New Roman" w:cs="Times New Roman"/>
                <w:color w:val="000000"/>
                <w:sz w:val="20"/>
                <w:szCs w:val="20"/>
              </w:rPr>
              <w:t>МБОУ СОШ с.Верхняя Саниба</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46,67</w:t>
            </w:r>
          </w:p>
        </w:tc>
        <w:tc>
          <w:tcPr>
            <w:tcW w:w="120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46,67</w:t>
            </w:r>
          </w:p>
        </w:tc>
        <w:tc>
          <w:tcPr>
            <w:tcW w:w="1000"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6,67</w:t>
            </w:r>
          </w:p>
        </w:tc>
      </w:tr>
      <w:tr w:rsidR="00D66D38" w:rsidRPr="00C36EFC" w:rsidTr="008A6A37">
        <w:trPr>
          <w:trHeight w:val="360"/>
        </w:trPr>
        <w:tc>
          <w:tcPr>
            <w:tcW w:w="426"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3118" w:type="dxa"/>
            <w:tcBorders>
              <w:top w:val="nil"/>
              <w:left w:val="nil"/>
              <w:bottom w:val="single" w:sz="4" w:space="0" w:color="auto"/>
              <w:right w:val="single" w:sz="4" w:space="0" w:color="auto"/>
            </w:tcBorders>
            <w:shd w:val="clear" w:color="auto" w:fill="auto"/>
            <w:vAlign w:val="bottom"/>
            <w:hideMark/>
          </w:tcPr>
          <w:p w:rsidR="00D66D38" w:rsidRPr="00DF0CF2" w:rsidRDefault="00D66D38" w:rsidP="008A6A37">
            <w:pPr>
              <w:spacing w:before="0" w:after="0"/>
              <w:contextualSpacing/>
              <w:jc w:val="both"/>
              <w:rPr>
                <w:rFonts w:ascii="Times New Roman" w:hAnsi="Times New Roman" w:cs="Times New Roman"/>
                <w:color w:val="000000"/>
                <w:sz w:val="20"/>
                <w:szCs w:val="20"/>
              </w:rPr>
            </w:pPr>
            <w:r w:rsidRPr="00DF0CF2">
              <w:rPr>
                <w:rFonts w:ascii="Times New Roman" w:hAnsi="Times New Roman" w:cs="Times New Roman"/>
                <w:color w:val="000000"/>
                <w:sz w:val="20"/>
                <w:szCs w:val="20"/>
              </w:rPr>
              <w:t>МБОУ СОШ №1 с.Тарское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993"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w:t>
            </w:r>
          </w:p>
        </w:tc>
        <w:tc>
          <w:tcPr>
            <w:tcW w:w="1206"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50</w:t>
            </w:r>
          </w:p>
        </w:tc>
        <w:tc>
          <w:tcPr>
            <w:tcW w:w="100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20</w:t>
            </w:r>
          </w:p>
        </w:tc>
      </w:tr>
      <w:tr w:rsidR="00D66D38" w:rsidRPr="00C36EFC" w:rsidTr="008A6A37">
        <w:trPr>
          <w:trHeight w:val="360"/>
        </w:trPr>
        <w:tc>
          <w:tcPr>
            <w:tcW w:w="426"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3</w:t>
            </w:r>
            <w:r>
              <w:rPr>
                <w:rFonts w:ascii="Times New Roman" w:hAnsi="Times New Roman" w:cs="Times New Roman"/>
                <w:color w:val="000000"/>
                <w:sz w:val="24"/>
                <w:szCs w:val="24"/>
              </w:rPr>
              <w:t>.</w:t>
            </w:r>
          </w:p>
        </w:tc>
        <w:tc>
          <w:tcPr>
            <w:tcW w:w="3118" w:type="dxa"/>
            <w:tcBorders>
              <w:top w:val="nil"/>
              <w:left w:val="nil"/>
              <w:bottom w:val="single" w:sz="4" w:space="0" w:color="auto"/>
              <w:right w:val="single" w:sz="4" w:space="0" w:color="auto"/>
            </w:tcBorders>
            <w:shd w:val="clear" w:color="auto" w:fill="auto"/>
            <w:hideMark/>
          </w:tcPr>
          <w:p w:rsidR="00D66D38" w:rsidRPr="00DF0CF2" w:rsidRDefault="00D66D38" w:rsidP="008A6A37">
            <w:pPr>
              <w:spacing w:before="0" w:after="0"/>
              <w:contextualSpacing/>
              <w:jc w:val="both"/>
              <w:rPr>
                <w:rFonts w:ascii="Times New Roman" w:hAnsi="Times New Roman" w:cs="Times New Roman"/>
                <w:color w:val="000000"/>
                <w:sz w:val="20"/>
                <w:szCs w:val="20"/>
              </w:rPr>
            </w:pPr>
            <w:r w:rsidRPr="00DF0CF2">
              <w:rPr>
                <w:rFonts w:ascii="Times New Roman" w:hAnsi="Times New Roman" w:cs="Times New Roman"/>
                <w:color w:val="000000"/>
                <w:sz w:val="20"/>
                <w:szCs w:val="20"/>
              </w:rPr>
              <w:t>МБОУ СОШ № 2 с. Октябрьское</w:t>
            </w:r>
          </w:p>
        </w:tc>
        <w:tc>
          <w:tcPr>
            <w:tcW w:w="1559"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993"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5"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206"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25</w:t>
            </w:r>
          </w:p>
        </w:tc>
        <w:tc>
          <w:tcPr>
            <w:tcW w:w="1000"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25</w:t>
            </w:r>
          </w:p>
        </w:tc>
      </w:tr>
      <w:tr w:rsidR="00D66D38" w:rsidRPr="00C36EFC" w:rsidTr="008A6A37">
        <w:trPr>
          <w:trHeight w:val="360"/>
        </w:trPr>
        <w:tc>
          <w:tcPr>
            <w:tcW w:w="426"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3118" w:type="dxa"/>
            <w:tcBorders>
              <w:top w:val="nil"/>
              <w:left w:val="nil"/>
              <w:bottom w:val="single" w:sz="4" w:space="0" w:color="auto"/>
              <w:right w:val="single" w:sz="4" w:space="0" w:color="auto"/>
            </w:tcBorders>
            <w:shd w:val="clear" w:color="auto" w:fill="auto"/>
            <w:hideMark/>
          </w:tcPr>
          <w:p w:rsidR="00D66D38" w:rsidRPr="00DF0CF2" w:rsidRDefault="00D66D38" w:rsidP="008A6A37">
            <w:pPr>
              <w:spacing w:before="0" w:after="0"/>
              <w:contextualSpacing/>
              <w:jc w:val="both"/>
              <w:rPr>
                <w:rFonts w:ascii="Times New Roman" w:hAnsi="Times New Roman" w:cs="Times New Roman"/>
                <w:color w:val="000000"/>
                <w:sz w:val="20"/>
                <w:szCs w:val="20"/>
              </w:rPr>
            </w:pPr>
            <w:r w:rsidRPr="00DF0CF2">
              <w:rPr>
                <w:rFonts w:ascii="Times New Roman" w:hAnsi="Times New Roman" w:cs="Times New Roman"/>
                <w:color w:val="000000"/>
                <w:sz w:val="20"/>
                <w:szCs w:val="20"/>
              </w:rPr>
              <w:t>МБОУ СОШ  с.Дачное</w:t>
            </w:r>
          </w:p>
        </w:tc>
        <w:tc>
          <w:tcPr>
            <w:tcW w:w="1559"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w:t>
            </w:r>
          </w:p>
        </w:tc>
        <w:tc>
          <w:tcPr>
            <w:tcW w:w="993"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5"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21,05</w:t>
            </w:r>
          </w:p>
        </w:tc>
        <w:tc>
          <w:tcPr>
            <w:tcW w:w="1206"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26,32</w:t>
            </w:r>
          </w:p>
        </w:tc>
        <w:tc>
          <w:tcPr>
            <w:tcW w:w="1000"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52,63</w:t>
            </w:r>
          </w:p>
        </w:tc>
      </w:tr>
      <w:tr w:rsidR="00D66D38" w:rsidRPr="00C36EFC" w:rsidTr="008A6A37">
        <w:trPr>
          <w:trHeight w:val="360"/>
        </w:trPr>
        <w:tc>
          <w:tcPr>
            <w:tcW w:w="426"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3118" w:type="dxa"/>
            <w:tcBorders>
              <w:top w:val="nil"/>
              <w:left w:val="nil"/>
              <w:bottom w:val="single" w:sz="4" w:space="0" w:color="auto"/>
              <w:right w:val="single" w:sz="4" w:space="0" w:color="auto"/>
            </w:tcBorders>
            <w:shd w:val="clear" w:color="auto" w:fill="auto"/>
            <w:hideMark/>
          </w:tcPr>
          <w:p w:rsidR="00D66D38" w:rsidRPr="00DF0CF2" w:rsidRDefault="00D66D38" w:rsidP="008A6A37">
            <w:pPr>
              <w:spacing w:before="0" w:after="0"/>
              <w:contextualSpacing/>
              <w:jc w:val="both"/>
              <w:rPr>
                <w:rFonts w:ascii="Times New Roman" w:hAnsi="Times New Roman" w:cs="Times New Roman"/>
                <w:color w:val="000000"/>
                <w:sz w:val="20"/>
                <w:szCs w:val="20"/>
              </w:rPr>
            </w:pPr>
            <w:r w:rsidRPr="00DF0CF2">
              <w:rPr>
                <w:rFonts w:ascii="Times New Roman" w:hAnsi="Times New Roman" w:cs="Times New Roman"/>
                <w:color w:val="000000"/>
                <w:sz w:val="20"/>
                <w:szCs w:val="20"/>
              </w:rPr>
              <w:t xml:space="preserve"> МБОУ СОШ с. Сунжа</w:t>
            </w:r>
          </w:p>
        </w:tc>
        <w:tc>
          <w:tcPr>
            <w:tcW w:w="1559"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57</w:t>
            </w:r>
          </w:p>
        </w:tc>
        <w:tc>
          <w:tcPr>
            <w:tcW w:w="993"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5"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06"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60</w:t>
            </w:r>
          </w:p>
        </w:tc>
        <w:tc>
          <w:tcPr>
            <w:tcW w:w="1000"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40</w:t>
            </w:r>
          </w:p>
        </w:tc>
      </w:tr>
      <w:tr w:rsidR="00D66D38" w:rsidRPr="00C36EFC" w:rsidTr="008A6A37">
        <w:trPr>
          <w:trHeight w:val="360"/>
        </w:trPr>
        <w:tc>
          <w:tcPr>
            <w:tcW w:w="426"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6</w:t>
            </w:r>
            <w:r>
              <w:rPr>
                <w:rFonts w:ascii="Times New Roman" w:hAnsi="Times New Roman" w:cs="Times New Roman"/>
                <w:color w:val="000000"/>
                <w:sz w:val="24"/>
                <w:szCs w:val="24"/>
              </w:rPr>
              <w:t>.</w:t>
            </w:r>
          </w:p>
        </w:tc>
        <w:tc>
          <w:tcPr>
            <w:tcW w:w="3118" w:type="dxa"/>
            <w:tcBorders>
              <w:top w:val="nil"/>
              <w:left w:val="nil"/>
              <w:bottom w:val="single" w:sz="4" w:space="0" w:color="auto"/>
              <w:right w:val="single" w:sz="4" w:space="0" w:color="auto"/>
            </w:tcBorders>
            <w:shd w:val="clear" w:color="auto" w:fill="auto"/>
            <w:hideMark/>
          </w:tcPr>
          <w:p w:rsidR="00D66D38" w:rsidRPr="00DF0CF2" w:rsidRDefault="00D66D38" w:rsidP="008A6A37">
            <w:pPr>
              <w:spacing w:before="0" w:after="0"/>
              <w:contextualSpacing/>
              <w:jc w:val="both"/>
              <w:rPr>
                <w:rFonts w:ascii="Times New Roman" w:hAnsi="Times New Roman" w:cs="Times New Roman"/>
                <w:color w:val="000000"/>
                <w:sz w:val="20"/>
                <w:szCs w:val="20"/>
              </w:rPr>
            </w:pPr>
            <w:r w:rsidRPr="00DF0CF2">
              <w:rPr>
                <w:rFonts w:ascii="Times New Roman" w:hAnsi="Times New Roman" w:cs="Times New Roman"/>
                <w:color w:val="000000"/>
                <w:sz w:val="20"/>
                <w:szCs w:val="20"/>
              </w:rPr>
              <w:t>МБОУ СОШ с. Нижняя Саниба</w:t>
            </w:r>
          </w:p>
        </w:tc>
        <w:tc>
          <w:tcPr>
            <w:tcW w:w="1559"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993"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19,23</w:t>
            </w:r>
          </w:p>
        </w:tc>
        <w:tc>
          <w:tcPr>
            <w:tcW w:w="1275"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30,77</w:t>
            </w:r>
          </w:p>
        </w:tc>
        <w:tc>
          <w:tcPr>
            <w:tcW w:w="1206"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26,92</w:t>
            </w:r>
          </w:p>
        </w:tc>
        <w:tc>
          <w:tcPr>
            <w:tcW w:w="1000"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23,08</w:t>
            </w:r>
          </w:p>
        </w:tc>
      </w:tr>
      <w:tr w:rsidR="00D66D38" w:rsidRPr="00C36EFC" w:rsidTr="008A6A37">
        <w:trPr>
          <w:trHeight w:val="360"/>
        </w:trPr>
        <w:tc>
          <w:tcPr>
            <w:tcW w:w="426"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r>
              <w:rPr>
                <w:rFonts w:ascii="Times New Roman" w:hAnsi="Times New Roman" w:cs="Times New Roman"/>
                <w:color w:val="000000"/>
                <w:sz w:val="24"/>
                <w:szCs w:val="24"/>
              </w:rPr>
              <w:t>.</w:t>
            </w:r>
          </w:p>
        </w:tc>
        <w:tc>
          <w:tcPr>
            <w:tcW w:w="3118" w:type="dxa"/>
            <w:tcBorders>
              <w:top w:val="nil"/>
              <w:left w:val="nil"/>
              <w:bottom w:val="single" w:sz="4" w:space="0" w:color="auto"/>
              <w:right w:val="single" w:sz="4" w:space="0" w:color="auto"/>
            </w:tcBorders>
            <w:shd w:val="clear" w:color="auto" w:fill="auto"/>
            <w:hideMark/>
          </w:tcPr>
          <w:p w:rsidR="00D66D38" w:rsidRPr="00DF0CF2" w:rsidRDefault="00D66D38" w:rsidP="008A6A37">
            <w:pPr>
              <w:spacing w:before="0" w:after="0"/>
              <w:contextualSpacing/>
              <w:jc w:val="both"/>
              <w:rPr>
                <w:rFonts w:ascii="Times New Roman" w:hAnsi="Times New Roman" w:cs="Times New Roman"/>
                <w:color w:val="000000"/>
                <w:sz w:val="20"/>
                <w:szCs w:val="20"/>
              </w:rPr>
            </w:pPr>
            <w:r w:rsidRPr="00DF0CF2">
              <w:rPr>
                <w:rFonts w:ascii="Times New Roman" w:hAnsi="Times New Roman" w:cs="Times New Roman"/>
                <w:color w:val="000000"/>
                <w:sz w:val="20"/>
                <w:szCs w:val="20"/>
              </w:rPr>
              <w:t>МБОУ СОШ с.Новое</w:t>
            </w:r>
          </w:p>
        </w:tc>
        <w:tc>
          <w:tcPr>
            <w:tcW w:w="1559"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w:t>
            </w:r>
          </w:p>
        </w:tc>
        <w:tc>
          <w:tcPr>
            <w:tcW w:w="993"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5" w:type="dxa"/>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206"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40</w:t>
            </w:r>
          </w:p>
        </w:tc>
        <w:tc>
          <w:tcPr>
            <w:tcW w:w="1000" w:type="dxa"/>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20</w:t>
            </w:r>
          </w:p>
        </w:tc>
      </w:tr>
    </w:tbl>
    <w:p w:rsidR="00D66D38" w:rsidRPr="00C36EFC" w:rsidRDefault="00D66D38" w:rsidP="00D66D38">
      <w:pPr>
        <w:spacing w:before="0" w:after="0"/>
        <w:ind w:firstLine="567"/>
        <w:contextualSpacing/>
        <w:jc w:val="both"/>
        <w:rPr>
          <w:rFonts w:ascii="Times New Roman" w:hAnsi="Times New Roman" w:cs="Times New Roman"/>
          <w:b/>
          <w:sz w:val="24"/>
          <w:szCs w:val="24"/>
          <w:u w:val="single"/>
        </w:rPr>
      </w:pPr>
      <w:r w:rsidRPr="00C36EFC">
        <w:rPr>
          <w:rFonts w:ascii="Times New Roman" w:hAnsi="Times New Roman" w:cs="Times New Roman"/>
          <w:b/>
          <w:sz w:val="24"/>
          <w:szCs w:val="24"/>
          <w:u w:val="single"/>
        </w:rPr>
        <w:t>Основной список тем, подлежащих контролю:</w:t>
      </w:r>
    </w:p>
    <w:p w:rsidR="00D66D38" w:rsidRPr="00C36EFC" w:rsidRDefault="00D66D38" w:rsidP="00D66D38">
      <w:pPr>
        <w:spacing w:before="0" w:after="0"/>
        <w:contextualSpacing/>
        <w:jc w:val="both"/>
        <w:rPr>
          <w:rFonts w:ascii="Times New Roman" w:hAnsi="Times New Roman" w:cs="Times New Roman"/>
          <w:b/>
          <w:sz w:val="24"/>
          <w:szCs w:val="24"/>
          <w:u w:val="single"/>
        </w:rPr>
      </w:pPr>
    </w:p>
    <w:p w:rsidR="00D66D38" w:rsidRPr="00C36EFC" w:rsidRDefault="00D66D38" w:rsidP="00B87FBC">
      <w:pPr>
        <w:pStyle w:val="ac"/>
        <w:numPr>
          <w:ilvl w:val="0"/>
          <w:numId w:val="4"/>
        </w:numPr>
        <w:spacing w:before="0"/>
        <w:ind w:left="0" w:firstLine="0"/>
        <w:contextualSpacing/>
        <w:jc w:val="both"/>
      </w:pPr>
      <w:r w:rsidRPr="00C36EFC">
        <w:t>Вычисление значений буквенных выражений.</w:t>
      </w:r>
    </w:p>
    <w:p w:rsidR="00D66D38" w:rsidRPr="00C36EFC" w:rsidRDefault="00D66D38" w:rsidP="00B87FBC">
      <w:pPr>
        <w:pStyle w:val="ac"/>
        <w:numPr>
          <w:ilvl w:val="0"/>
          <w:numId w:val="4"/>
        </w:numPr>
        <w:spacing w:before="0"/>
        <w:ind w:left="0" w:firstLine="0"/>
        <w:contextualSpacing/>
        <w:jc w:val="both"/>
      </w:pPr>
      <w:r w:rsidRPr="00C36EFC">
        <w:rPr>
          <w:color w:val="000000"/>
        </w:rPr>
        <w:t xml:space="preserve">Решение задач на проценты. </w:t>
      </w:r>
    </w:p>
    <w:p w:rsidR="00D66D38" w:rsidRPr="00C36EFC" w:rsidRDefault="00D66D38" w:rsidP="00B87FBC">
      <w:pPr>
        <w:pStyle w:val="ac"/>
        <w:numPr>
          <w:ilvl w:val="0"/>
          <w:numId w:val="4"/>
        </w:numPr>
        <w:spacing w:before="0"/>
        <w:ind w:left="0" w:firstLine="0"/>
        <w:contextualSpacing/>
        <w:jc w:val="both"/>
        <w:rPr>
          <w:color w:val="000000"/>
        </w:rPr>
      </w:pPr>
      <w:r w:rsidRPr="00C36EFC">
        <w:rPr>
          <w:color w:val="000000"/>
        </w:rPr>
        <w:t>Действия с целыми и рациональными числами.</w:t>
      </w:r>
    </w:p>
    <w:p w:rsidR="00D66D38" w:rsidRPr="00C36EFC" w:rsidRDefault="00D66D38" w:rsidP="00B87FBC">
      <w:pPr>
        <w:pStyle w:val="ac"/>
        <w:numPr>
          <w:ilvl w:val="0"/>
          <w:numId w:val="4"/>
        </w:numPr>
        <w:spacing w:before="0"/>
        <w:ind w:left="0" w:firstLine="0"/>
        <w:contextualSpacing/>
        <w:jc w:val="both"/>
        <w:rPr>
          <w:color w:val="000000"/>
        </w:rPr>
      </w:pPr>
      <w:r w:rsidRPr="00C36EFC">
        <w:rPr>
          <w:color w:val="000000"/>
        </w:rPr>
        <w:t>Решение несложных логических задачи методом рассуждений.</w:t>
      </w:r>
    </w:p>
    <w:p w:rsidR="00D66D38" w:rsidRPr="00C36EFC" w:rsidRDefault="00D66D38" w:rsidP="00B87FBC">
      <w:pPr>
        <w:pStyle w:val="ac"/>
        <w:numPr>
          <w:ilvl w:val="0"/>
          <w:numId w:val="4"/>
        </w:numPr>
        <w:spacing w:before="0"/>
        <w:ind w:left="0" w:firstLine="0"/>
        <w:contextualSpacing/>
        <w:jc w:val="both"/>
        <w:rPr>
          <w:color w:val="000000"/>
        </w:rPr>
      </w:pPr>
      <w:r w:rsidRPr="00C36EFC">
        <w:t>Чтение и составление таблиц</w:t>
      </w:r>
      <w:r w:rsidRPr="00C36EFC">
        <w:rPr>
          <w:color w:val="000000"/>
        </w:rPr>
        <w:t>/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D66D38" w:rsidRPr="00C36EFC" w:rsidRDefault="00D66D38" w:rsidP="00B87FBC">
      <w:pPr>
        <w:pStyle w:val="ac"/>
        <w:numPr>
          <w:ilvl w:val="0"/>
          <w:numId w:val="4"/>
        </w:numPr>
        <w:spacing w:before="0"/>
        <w:ind w:left="0" w:firstLine="0"/>
        <w:contextualSpacing/>
        <w:jc w:val="both"/>
        <w:rPr>
          <w:color w:val="000000"/>
        </w:rPr>
      </w:pPr>
      <w:r w:rsidRPr="00C36EFC">
        <w:rPr>
          <w:color w:val="000000"/>
        </w:rPr>
        <w:t>Решать задачи на нахождение части числа и числа по его части.</w:t>
      </w:r>
    </w:p>
    <w:p w:rsidR="00D66D38" w:rsidRPr="00C36EFC" w:rsidRDefault="00D66D38" w:rsidP="00B87FBC">
      <w:pPr>
        <w:pStyle w:val="ac"/>
        <w:numPr>
          <w:ilvl w:val="0"/>
          <w:numId w:val="4"/>
        </w:numPr>
        <w:spacing w:before="0"/>
        <w:ind w:left="0" w:firstLine="0"/>
        <w:contextualSpacing/>
        <w:jc w:val="both"/>
        <w:rPr>
          <w:color w:val="000000"/>
        </w:rPr>
      </w:pPr>
      <w:r w:rsidRPr="00C36EFC">
        <w:rPr>
          <w:color w:val="000000"/>
        </w:rPr>
        <w:t>Все действия с обыкновенными дробями.</w:t>
      </w:r>
    </w:p>
    <w:p w:rsidR="00D66D38" w:rsidRDefault="00D66D38" w:rsidP="00D66D38">
      <w:pPr>
        <w:spacing w:before="0" w:after="0"/>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Все действия с десятичными дробями</w:t>
      </w:r>
    </w:p>
    <w:p w:rsidR="00D66D38" w:rsidRPr="00C36EFC" w:rsidRDefault="00D66D38" w:rsidP="00D66D38">
      <w:pPr>
        <w:spacing w:before="0" w:after="0"/>
        <w:ind w:firstLine="567"/>
        <w:contextualSpacing/>
        <w:jc w:val="both"/>
        <w:rPr>
          <w:rFonts w:ascii="Times New Roman" w:hAnsi="Times New Roman" w:cs="Times New Roman"/>
          <w:b/>
          <w:sz w:val="24"/>
          <w:szCs w:val="24"/>
          <w:u w:val="single"/>
        </w:rPr>
      </w:pPr>
    </w:p>
    <w:p w:rsidR="00D66D38" w:rsidRPr="00C36EFC" w:rsidRDefault="00D66D38" w:rsidP="00D66D38">
      <w:pPr>
        <w:spacing w:before="0" w:after="0"/>
        <w:ind w:firstLine="567"/>
        <w:contextualSpacing/>
        <w:jc w:val="both"/>
        <w:rPr>
          <w:rFonts w:ascii="Times New Roman" w:hAnsi="Times New Roman" w:cs="Times New Roman"/>
          <w:b/>
          <w:sz w:val="24"/>
          <w:szCs w:val="24"/>
          <w:u w:val="single"/>
        </w:rPr>
      </w:pPr>
      <w:r w:rsidRPr="00C36EFC">
        <w:rPr>
          <w:rFonts w:ascii="Times New Roman" w:hAnsi="Times New Roman" w:cs="Times New Roman"/>
          <w:b/>
          <w:sz w:val="24"/>
          <w:szCs w:val="24"/>
          <w:u w:val="single"/>
        </w:rPr>
        <w:t>Выводы:</w:t>
      </w:r>
    </w:p>
    <w:p w:rsidR="00D66D38" w:rsidRDefault="00D66D38" w:rsidP="00D66D38">
      <w:pPr>
        <w:adjustRightInd w:val="0"/>
        <w:spacing w:before="0" w:after="0"/>
        <w:ind w:firstLine="567"/>
        <w:contextualSpacing/>
        <w:jc w:val="both"/>
        <w:rPr>
          <w:rFonts w:ascii="Times New Roman" w:hAnsi="Times New Roman" w:cs="Times New Roman"/>
          <w:bCs/>
          <w:sz w:val="24"/>
          <w:szCs w:val="24"/>
        </w:rPr>
      </w:pPr>
      <w:r w:rsidRPr="00C36EFC">
        <w:rPr>
          <w:rFonts w:ascii="Times New Roman" w:hAnsi="Times New Roman" w:cs="Times New Roman"/>
          <w:sz w:val="24"/>
          <w:szCs w:val="24"/>
        </w:rPr>
        <w:t xml:space="preserve">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w:t>
      </w:r>
      <w:r w:rsidRPr="00C36EFC">
        <w:rPr>
          <w:rFonts w:ascii="Times New Roman" w:hAnsi="Times New Roman" w:cs="Times New Roman"/>
          <w:bCs/>
          <w:sz w:val="24"/>
          <w:szCs w:val="24"/>
        </w:rPr>
        <w:t>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D66D38" w:rsidRPr="00C36EFC" w:rsidRDefault="00D66D38" w:rsidP="00D66D38">
      <w:pPr>
        <w:adjustRightInd w:val="0"/>
        <w:spacing w:before="0" w:after="0"/>
        <w:ind w:firstLine="567"/>
        <w:contextualSpacing/>
        <w:jc w:val="both"/>
        <w:rPr>
          <w:rFonts w:ascii="Times New Roman" w:hAnsi="Times New Roman" w:cs="Times New Roman"/>
          <w:bCs/>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Анализируя результаты выполнения заданий и причины возникновения типичных ошибок по итогам выполнения контрольной работы по математике в 6-х классах необходимо  </w:t>
      </w:r>
      <w:r w:rsidRPr="00C36EFC">
        <w:rPr>
          <w:rFonts w:ascii="Times New Roman" w:hAnsi="Times New Roman" w:cs="Times New Roman"/>
          <w:b/>
          <w:sz w:val="24"/>
          <w:szCs w:val="24"/>
          <w:u w:val="single"/>
        </w:rPr>
        <w:t>рекомендовать</w:t>
      </w:r>
      <w:r w:rsidRPr="00C36EFC">
        <w:rPr>
          <w:rFonts w:ascii="Times New Roman" w:hAnsi="Times New Roman" w:cs="Times New Roman"/>
          <w:sz w:val="24"/>
          <w:szCs w:val="24"/>
        </w:rPr>
        <w:t xml:space="preserve"> учителям математики:</w:t>
      </w:r>
    </w:p>
    <w:p w:rsidR="00D66D38" w:rsidRPr="00C36EFC" w:rsidRDefault="00D66D38" w:rsidP="00B87FBC">
      <w:pPr>
        <w:pStyle w:val="ac"/>
        <w:numPr>
          <w:ilvl w:val="0"/>
          <w:numId w:val="5"/>
        </w:numPr>
        <w:shd w:val="clear" w:color="auto" w:fill="FFFFFF"/>
        <w:spacing w:before="0"/>
        <w:ind w:left="0" w:firstLine="567"/>
        <w:contextualSpacing/>
        <w:jc w:val="both"/>
        <w:rPr>
          <w:color w:val="000000"/>
        </w:rPr>
      </w:pPr>
      <w:r w:rsidRPr="00C36EFC">
        <w:rPr>
          <w:color w:val="000000"/>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изменения в Рабочую программу.</w:t>
      </w:r>
    </w:p>
    <w:p w:rsidR="00D66D38" w:rsidRPr="00C36EFC" w:rsidRDefault="00D66D38" w:rsidP="00B87FBC">
      <w:pPr>
        <w:pStyle w:val="ac"/>
        <w:numPr>
          <w:ilvl w:val="0"/>
          <w:numId w:val="5"/>
        </w:numPr>
        <w:spacing w:before="0"/>
        <w:ind w:left="0" w:firstLine="567"/>
        <w:contextualSpacing/>
        <w:jc w:val="both"/>
      </w:pPr>
      <w:r w:rsidRPr="00C36EFC">
        <w:t xml:space="preserve">В промежуток времени до конца учебного года необходимо провести работу с обучающимися и их родителями. </w:t>
      </w:r>
    </w:p>
    <w:p w:rsidR="00D66D38" w:rsidRPr="00C36EFC" w:rsidRDefault="00D66D38" w:rsidP="00B87FBC">
      <w:pPr>
        <w:pStyle w:val="ac"/>
        <w:numPr>
          <w:ilvl w:val="0"/>
          <w:numId w:val="5"/>
        </w:numPr>
        <w:spacing w:before="0"/>
        <w:ind w:left="0" w:firstLine="567"/>
        <w:contextualSpacing/>
        <w:jc w:val="both"/>
      </w:pPr>
      <w:r w:rsidRPr="00C36EFC">
        <w:t>Продолжить работу по формированию устойчивых вычислительных навыков у учащихся.</w:t>
      </w:r>
    </w:p>
    <w:p w:rsidR="00D66D38" w:rsidRPr="00C36EFC" w:rsidRDefault="00D66D38" w:rsidP="00B87FBC">
      <w:pPr>
        <w:pStyle w:val="ac"/>
        <w:numPr>
          <w:ilvl w:val="0"/>
          <w:numId w:val="5"/>
        </w:numPr>
        <w:spacing w:before="0"/>
        <w:ind w:left="0" w:firstLine="567"/>
        <w:contextualSpacing/>
        <w:jc w:val="both"/>
      </w:pPr>
      <w:r w:rsidRPr="00C36EFC">
        <w:t>Проводить устную работу на уроках с повторением действий с числами с целью закрепления вычислительных навыков учащихся.</w:t>
      </w:r>
    </w:p>
    <w:p w:rsidR="00D66D38" w:rsidRPr="00C36EFC" w:rsidRDefault="00D66D38" w:rsidP="00B87FBC">
      <w:pPr>
        <w:pStyle w:val="ac"/>
        <w:numPr>
          <w:ilvl w:val="0"/>
          <w:numId w:val="5"/>
        </w:numPr>
        <w:spacing w:before="0"/>
        <w:ind w:left="0" w:firstLine="567"/>
        <w:contextualSpacing/>
        <w:jc w:val="both"/>
      </w:pPr>
      <w:r w:rsidRPr="00C36EFC">
        <w:t>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D66D38" w:rsidRPr="00C36EFC" w:rsidRDefault="00D66D38" w:rsidP="00B87FBC">
      <w:pPr>
        <w:pStyle w:val="ac"/>
        <w:numPr>
          <w:ilvl w:val="0"/>
          <w:numId w:val="5"/>
        </w:numPr>
        <w:spacing w:before="0"/>
        <w:ind w:left="0" w:firstLine="567"/>
        <w:contextualSpacing/>
        <w:jc w:val="both"/>
      </w:pPr>
      <w:r w:rsidRPr="00C36EFC">
        <w:t xml:space="preserve">Усилить теоретическую подготовку учащихся 6 класса. </w:t>
      </w:r>
    </w:p>
    <w:p w:rsidR="00D66D38" w:rsidRPr="00C36EFC" w:rsidRDefault="00D66D38" w:rsidP="00B87FBC">
      <w:pPr>
        <w:pStyle w:val="ac"/>
        <w:numPr>
          <w:ilvl w:val="0"/>
          <w:numId w:val="5"/>
        </w:numPr>
        <w:spacing w:before="0"/>
        <w:ind w:left="0" w:firstLine="567"/>
        <w:contextualSpacing/>
        <w:jc w:val="both"/>
      </w:pPr>
      <w:r w:rsidRPr="00C36EFC">
        <w:t>Разработать индивидуальные маршруты для отдельных обучающихся.</w:t>
      </w:r>
    </w:p>
    <w:p w:rsidR="00D66D38" w:rsidRPr="00C36EFC" w:rsidRDefault="00D66D38" w:rsidP="00B87FBC">
      <w:pPr>
        <w:pStyle w:val="ac"/>
        <w:numPr>
          <w:ilvl w:val="0"/>
          <w:numId w:val="5"/>
        </w:numPr>
        <w:spacing w:before="0"/>
        <w:ind w:left="0" w:firstLine="567"/>
        <w:contextualSpacing/>
        <w:jc w:val="both"/>
      </w:pPr>
      <w:r w:rsidRPr="00C36EFC">
        <w:t>Смотивированными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D66D38" w:rsidRPr="00C36EFC" w:rsidRDefault="00D66D38" w:rsidP="00B87FBC">
      <w:pPr>
        <w:pStyle w:val="ac"/>
        <w:numPr>
          <w:ilvl w:val="0"/>
          <w:numId w:val="5"/>
        </w:numPr>
        <w:spacing w:before="0"/>
        <w:ind w:left="0" w:firstLine="567"/>
        <w:contextualSpacing/>
        <w:jc w:val="both"/>
      </w:pPr>
      <w:r w:rsidRPr="00C36EFC">
        <w:t>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D66D38" w:rsidRPr="00C36EFC" w:rsidRDefault="00D66D38" w:rsidP="00B87FBC">
      <w:pPr>
        <w:pStyle w:val="ac"/>
        <w:numPr>
          <w:ilvl w:val="0"/>
          <w:numId w:val="5"/>
        </w:numPr>
        <w:spacing w:before="0"/>
        <w:ind w:left="0" w:firstLine="567"/>
        <w:contextualSpacing/>
        <w:jc w:val="both"/>
      </w:pPr>
      <w:r w:rsidRPr="00C36EFC">
        <w:t>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D66D38" w:rsidRDefault="00D66D38" w:rsidP="00D66D38">
      <w:pPr>
        <w:spacing w:before="0" w:after="0"/>
        <w:ind w:firstLine="567"/>
        <w:contextualSpacing/>
        <w:jc w:val="both"/>
        <w:rPr>
          <w:rFonts w:ascii="Times New Roman" w:hAnsi="Times New Roman" w:cs="Times New Roman"/>
          <w:i/>
          <w:sz w:val="24"/>
          <w:szCs w:val="24"/>
        </w:rPr>
      </w:pPr>
    </w:p>
    <w:p w:rsidR="00D66D38" w:rsidRPr="00840103" w:rsidRDefault="00D66D38" w:rsidP="00D66D38">
      <w:pPr>
        <w:spacing w:before="0" w:after="0"/>
        <w:ind w:firstLine="567"/>
        <w:contextualSpacing/>
        <w:jc w:val="both"/>
        <w:rPr>
          <w:rFonts w:ascii="Times New Roman" w:hAnsi="Times New Roman" w:cs="Times New Roman"/>
          <w:b/>
          <w:i/>
          <w:sz w:val="24"/>
          <w:szCs w:val="24"/>
        </w:rPr>
      </w:pPr>
      <w:r w:rsidRPr="00840103">
        <w:rPr>
          <w:rFonts w:ascii="Times New Roman" w:hAnsi="Times New Roman" w:cs="Times New Roman"/>
          <w:b/>
          <w:i/>
          <w:sz w:val="24"/>
          <w:szCs w:val="24"/>
        </w:rPr>
        <w:t>Учителям математики организовать работу по:</w:t>
      </w:r>
    </w:p>
    <w:p w:rsidR="00D66D38" w:rsidRPr="00C36EFC" w:rsidRDefault="00D66D38" w:rsidP="00D66D38">
      <w:pPr>
        <w:spacing w:before="0" w:after="0"/>
        <w:ind w:firstLine="567"/>
        <w:contextualSpacing/>
        <w:jc w:val="both"/>
        <w:rPr>
          <w:rFonts w:ascii="Times New Roman" w:hAnsi="Times New Roman" w:cs="Times New Roman"/>
          <w:i/>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-Развитию представлений о числе и числовых системах от натуральных до действительных чисел. Оперировать на базовом уровне понятием «десятичная дробь».</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Решению задач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Умению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Овладению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Решению задачи на покупки, решать несложные логические задачи методом рассуждений.</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Умению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Развитию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Развитию пространственных представлений. Оперировать на базовом уровне понятиями: «прямоугольный параллелепипед», «куб», «шар».</w:t>
      </w:r>
    </w:p>
    <w:p w:rsidR="00D66D38" w:rsidRPr="00C36EFC" w:rsidRDefault="00D66D38" w:rsidP="00D66D38">
      <w:pPr>
        <w:spacing w:before="0" w:after="0"/>
        <w:ind w:firstLine="567"/>
        <w:contextualSpacing/>
        <w:jc w:val="both"/>
        <w:rPr>
          <w:rFonts w:ascii="Times New Roman" w:hAnsi="Times New Roman" w:cs="Times New Roman"/>
          <w:sz w:val="24"/>
          <w:szCs w:val="24"/>
        </w:rPr>
        <w:sectPr w:rsidR="00D66D38" w:rsidRPr="00C36EFC" w:rsidSect="006B3D51">
          <w:pgSz w:w="11910" w:h="16840"/>
          <w:pgMar w:top="620" w:right="570" w:bottom="1480" w:left="1701" w:header="0" w:footer="1203" w:gutter="0"/>
          <w:cols w:space="720"/>
        </w:sectPr>
      </w:pPr>
      <w:r w:rsidRPr="00C36EFC">
        <w:rPr>
          <w:rFonts w:ascii="Times New Roman" w:hAnsi="Times New Roman" w:cs="Times New Roman"/>
          <w:sz w:val="24"/>
          <w:szCs w:val="24"/>
        </w:rPr>
        <w:t>- Умению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sidRPr="00C36EFC">
        <w:rPr>
          <w:rFonts w:ascii="Times New Roman" w:hAnsi="Times New Roman" w:cs="Times New Roman"/>
          <w:i/>
          <w:sz w:val="24"/>
          <w:szCs w:val="24"/>
        </w:rPr>
        <w:t>.</w:t>
      </w:r>
    </w:p>
    <w:p w:rsidR="00D66D38" w:rsidRDefault="00D66D38" w:rsidP="00D66D38">
      <w:pPr>
        <w:pStyle w:val="114"/>
        <w:tabs>
          <w:tab w:val="left" w:pos="1564"/>
        </w:tabs>
        <w:spacing w:before="0"/>
        <w:ind w:left="0" w:firstLine="567"/>
        <w:contextualSpacing/>
        <w:jc w:val="center"/>
        <w:outlineLvl w:val="9"/>
        <w:rPr>
          <w:sz w:val="24"/>
          <w:szCs w:val="24"/>
        </w:rPr>
      </w:pPr>
      <w:r w:rsidRPr="006A443B">
        <w:rPr>
          <w:sz w:val="24"/>
          <w:szCs w:val="24"/>
        </w:rPr>
        <w:t>Статистика муниципальных  результатов ВПР по МАТЕМАТИКЕ</w:t>
      </w:r>
    </w:p>
    <w:p w:rsidR="00D66D38" w:rsidRDefault="00D66D38" w:rsidP="00D66D38">
      <w:pPr>
        <w:pStyle w:val="114"/>
        <w:tabs>
          <w:tab w:val="left" w:pos="1564"/>
        </w:tabs>
        <w:spacing w:before="0"/>
        <w:ind w:left="0" w:firstLine="567"/>
        <w:contextualSpacing/>
        <w:jc w:val="center"/>
        <w:outlineLvl w:val="9"/>
        <w:rPr>
          <w:sz w:val="24"/>
          <w:szCs w:val="24"/>
        </w:rPr>
      </w:pPr>
    </w:p>
    <w:tbl>
      <w:tblPr>
        <w:tblW w:w="15345" w:type="dxa"/>
        <w:tblInd w:w="96" w:type="dxa"/>
        <w:tblLayout w:type="fixed"/>
        <w:tblLook w:val="04A0"/>
      </w:tblPr>
      <w:tblGrid>
        <w:gridCol w:w="3131"/>
        <w:gridCol w:w="591"/>
        <w:gridCol w:w="708"/>
        <w:gridCol w:w="17"/>
        <w:gridCol w:w="810"/>
        <w:gridCol w:w="709"/>
        <w:gridCol w:w="709"/>
        <w:gridCol w:w="708"/>
        <w:gridCol w:w="709"/>
        <w:gridCol w:w="708"/>
        <w:gridCol w:w="25"/>
        <w:gridCol w:w="701"/>
        <w:gridCol w:w="7"/>
        <w:gridCol w:w="709"/>
        <w:gridCol w:w="9"/>
        <w:gridCol w:w="700"/>
        <w:gridCol w:w="709"/>
        <w:gridCol w:w="42"/>
        <w:gridCol w:w="666"/>
        <w:gridCol w:w="60"/>
        <w:gridCol w:w="767"/>
        <w:gridCol w:w="684"/>
        <w:gridCol w:w="49"/>
        <w:gridCol w:w="676"/>
        <w:gridCol w:w="32"/>
        <w:gridCol w:w="694"/>
        <w:gridCol w:w="15"/>
      </w:tblGrid>
      <w:tr w:rsidR="00D66D38" w:rsidRPr="002D38D8" w:rsidTr="008A6A37">
        <w:trPr>
          <w:trHeight w:val="170"/>
        </w:trPr>
        <w:tc>
          <w:tcPr>
            <w:tcW w:w="3131" w:type="dxa"/>
            <w:tcBorders>
              <w:top w:val="single" w:sz="4" w:space="0" w:color="000000"/>
              <w:left w:val="single" w:sz="8" w:space="0" w:color="000000"/>
              <w:bottom w:val="single" w:sz="8"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b/>
                <w:bCs/>
                <w:color w:val="000000"/>
                <w:sz w:val="20"/>
                <w:szCs w:val="20"/>
              </w:rPr>
            </w:pPr>
            <w:r w:rsidRPr="005C210A">
              <w:rPr>
                <w:rFonts w:ascii="Times New Roman" w:hAnsi="Times New Roman" w:cs="Times New Roman"/>
                <w:b/>
                <w:bCs/>
                <w:color w:val="000000"/>
                <w:sz w:val="20"/>
                <w:szCs w:val="20"/>
              </w:rPr>
              <w:t>Группы участников</w:t>
            </w:r>
          </w:p>
        </w:tc>
        <w:tc>
          <w:tcPr>
            <w:tcW w:w="591" w:type="dxa"/>
            <w:tcBorders>
              <w:top w:val="single" w:sz="4" w:space="0" w:color="000000"/>
              <w:left w:val="nil"/>
              <w:bottom w:val="single" w:sz="8" w:space="0" w:color="000000"/>
              <w:right w:val="single" w:sz="4" w:space="0" w:color="000000"/>
            </w:tcBorders>
            <w:shd w:val="clear" w:color="auto" w:fill="auto"/>
            <w:noWrap/>
            <w:hideMark/>
          </w:tcPr>
          <w:p w:rsidR="00D66D38" w:rsidRPr="005C210A" w:rsidRDefault="00D66D38" w:rsidP="008A6A37">
            <w:pPr>
              <w:spacing w:before="0" w:after="0"/>
              <w:contextualSpacing/>
              <w:jc w:val="both"/>
              <w:rPr>
                <w:rFonts w:ascii="Times New Roman" w:hAnsi="Times New Roman" w:cs="Times New Roman"/>
                <w:b/>
                <w:bCs/>
                <w:color w:val="000000"/>
                <w:sz w:val="20"/>
                <w:szCs w:val="20"/>
              </w:rPr>
            </w:pPr>
            <w:r w:rsidRPr="005C210A">
              <w:rPr>
                <w:rFonts w:ascii="Times New Roman" w:hAnsi="Times New Roman" w:cs="Times New Roman"/>
                <w:b/>
                <w:bCs/>
                <w:color w:val="000000"/>
                <w:sz w:val="20"/>
                <w:szCs w:val="20"/>
              </w:rPr>
              <w:t>Кол</w:t>
            </w:r>
            <w:r>
              <w:rPr>
                <w:rFonts w:ascii="Times New Roman" w:hAnsi="Times New Roman" w:cs="Times New Roman"/>
                <w:b/>
                <w:bCs/>
                <w:color w:val="000000"/>
                <w:sz w:val="20"/>
                <w:szCs w:val="20"/>
              </w:rPr>
              <w:t>-во</w:t>
            </w:r>
          </w:p>
        </w:tc>
        <w:tc>
          <w:tcPr>
            <w:tcW w:w="708" w:type="dxa"/>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827" w:type="dxa"/>
            <w:gridSpan w:val="2"/>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w:t>
            </w:r>
          </w:p>
        </w:tc>
        <w:tc>
          <w:tcPr>
            <w:tcW w:w="709" w:type="dxa"/>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w:t>
            </w:r>
          </w:p>
        </w:tc>
        <w:tc>
          <w:tcPr>
            <w:tcW w:w="709" w:type="dxa"/>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w:t>
            </w:r>
          </w:p>
        </w:tc>
        <w:tc>
          <w:tcPr>
            <w:tcW w:w="708" w:type="dxa"/>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w:t>
            </w:r>
          </w:p>
        </w:tc>
        <w:tc>
          <w:tcPr>
            <w:tcW w:w="709" w:type="dxa"/>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w:t>
            </w:r>
          </w:p>
        </w:tc>
        <w:tc>
          <w:tcPr>
            <w:tcW w:w="733" w:type="dxa"/>
            <w:gridSpan w:val="2"/>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w:t>
            </w:r>
          </w:p>
        </w:tc>
        <w:tc>
          <w:tcPr>
            <w:tcW w:w="708" w:type="dxa"/>
            <w:gridSpan w:val="2"/>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w:t>
            </w:r>
          </w:p>
        </w:tc>
        <w:tc>
          <w:tcPr>
            <w:tcW w:w="709" w:type="dxa"/>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w:t>
            </w:r>
          </w:p>
        </w:tc>
        <w:tc>
          <w:tcPr>
            <w:tcW w:w="709" w:type="dxa"/>
            <w:gridSpan w:val="2"/>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w:t>
            </w:r>
          </w:p>
        </w:tc>
        <w:tc>
          <w:tcPr>
            <w:tcW w:w="709" w:type="dxa"/>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11,1</w:t>
            </w:r>
          </w:p>
        </w:tc>
        <w:tc>
          <w:tcPr>
            <w:tcW w:w="708" w:type="dxa"/>
            <w:gridSpan w:val="2"/>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11,2</w:t>
            </w:r>
          </w:p>
        </w:tc>
        <w:tc>
          <w:tcPr>
            <w:tcW w:w="827" w:type="dxa"/>
            <w:gridSpan w:val="2"/>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12,1</w:t>
            </w:r>
          </w:p>
        </w:tc>
        <w:tc>
          <w:tcPr>
            <w:tcW w:w="733" w:type="dxa"/>
            <w:gridSpan w:val="2"/>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12,2</w:t>
            </w:r>
          </w:p>
        </w:tc>
        <w:tc>
          <w:tcPr>
            <w:tcW w:w="708" w:type="dxa"/>
            <w:gridSpan w:val="2"/>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13</w:t>
            </w:r>
          </w:p>
        </w:tc>
        <w:tc>
          <w:tcPr>
            <w:tcW w:w="709" w:type="dxa"/>
            <w:gridSpan w:val="2"/>
            <w:tcBorders>
              <w:top w:val="single" w:sz="4" w:space="0" w:color="000000"/>
              <w:left w:val="nil"/>
              <w:bottom w:val="single" w:sz="8" w:space="0" w:color="000000"/>
              <w:right w:val="single" w:sz="8"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2D38D8" w:rsidRDefault="00D66D38" w:rsidP="008A6A37">
            <w:pPr>
              <w:spacing w:before="0" w:after="0"/>
              <w:ind w:hanging="72"/>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Пригородный район</w:t>
            </w:r>
          </w:p>
        </w:tc>
        <w:tc>
          <w:tcPr>
            <w:tcW w:w="591" w:type="dxa"/>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923</w:t>
            </w:r>
          </w:p>
        </w:tc>
        <w:tc>
          <w:tcPr>
            <w:tcW w:w="725" w:type="dxa"/>
            <w:gridSpan w:val="2"/>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65,76</w:t>
            </w:r>
          </w:p>
        </w:tc>
        <w:tc>
          <w:tcPr>
            <w:tcW w:w="810" w:type="dxa"/>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65,55</w:t>
            </w:r>
          </w:p>
        </w:tc>
        <w:tc>
          <w:tcPr>
            <w:tcW w:w="709" w:type="dxa"/>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48,65</w:t>
            </w:r>
          </w:p>
        </w:tc>
        <w:tc>
          <w:tcPr>
            <w:tcW w:w="709" w:type="dxa"/>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51,9</w:t>
            </w:r>
          </w:p>
        </w:tc>
        <w:tc>
          <w:tcPr>
            <w:tcW w:w="708" w:type="dxa"/>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75,51</w:t>
            </w:r>
          </w:p>
        </w:tc>
        <w:tc>
          <w:tcPr>
            <w:tcW w:w="709" w:type="dxa"/>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34,72</w:t>
            </w:r>
          </w:p>
        </w:tc>
        <w:tc>
          <w:tcPr>
            <w:tcW w:w="708" w:type="dxa"/>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61,76</w:t>
            </w:r>
          </w:p>
        </w:tc>
        <w:tc>
          <w:tcPr>
            <w:tcW w:w="726" w:type="dxa"/>
            <w:gridSpan w:val="2"/>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36,08</w:t>
            </w:r>
          </w:p>
        </w:tc>
        <w:tc>
          <w:tcPr>
            <w:tcW w:w="725" w:type="dxa"/>
            <w:gridSpan w:val="3"/>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33,86</w:t>
            </w:r>
          </w:p>
        </w:tc>
        <w:tc>
          <w:tcPr>
            <w:tcW w:w="700" w:type="dxa"/>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20,59</w:t>
            </w:r>
          </w:p>
        </w:tc>
        <w:tc>
          <w:tcPr>
            <w:tcW w:w="751" w:type="dxa"/>
            <w:gridSpan w:val="2"/>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73,35</w:t>
            </w:r>
          </w:p>
        </w:tc>
        <w:tc>
          <w:tcPr>
            <w:tcW w:w="726" w:type="dxa"/>
            <w:gridSpan w:val="2"/>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66,31</w:t>
            </w:r>
          </w:p>
        </w:tc>
        <w:tc>
          <w:tcPr>
            <w:tcW w:w="767" w:type="dxa"/>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47,35</w:t>
            </w:r>
          </w:p>
        </w:tc>
        <w:tc>
          <w:tcPr>
            <w:tcW w:w="684" w:type="dxa"/>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39,98</w:t>
            </w:r>
          </w:p>
        </w:tc>
        <w:tc>
          <w:tcPr>
            <w:tcW w:w="725" w:type="dxa"/>
            <w:gridSpan w:val="2"/>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30,88</w:t>
            </w:r>
          </w:p>
        </w:tc>
        <w:tc>
          <w:tcPr>
            <w:tcW w:w="726" w:type="dxa"/>
            <w:gridSpan w:val="2"/>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5,96</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СОШ№1 ст</w:t>
            </w:r>
            <w:r>
              <w:rPr>
                <w:rFonts w:ascii="Times New Roman" w:hAnsi="Times New Roman" w:cs="Times New Roman"/>
                <w:color w:val="000000"/>
                <w:sz w:val="20"/>
                <w:szCs w:val="20"/>
              </w:rPr>
              <w:t>.</w:t>
            </w:r>
            <w:r w:rsidRPr="005C210A">
              <w:rPr>
                <w:rFonts w:ascii="Times New Roman" w:hAnsi="Times New Roman" w:cs="Times New Roman"/>
                <w:color w:val="000000"/>
                <w:sz w:val="20"/>
                <w:szCs w:val="20"/>
              </w:rPr>
              <w:t>Архонская</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64</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35,94</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53,13</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39,06</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14,06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68,75</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44,53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53,13</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42,97</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15,63</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84,38</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76,56</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43,75</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48,44</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7,81</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10,16</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СОШ№2 ст</w:t>
            </w:r>
            <w:r>
              <w:rPr>
                <w:rFonts w:ascii="Times New Roman" w:hAnsi="Times New Roman" w:cs="Times New Roman"/>
                <w:color w:val="000000"/>
                <w:sz w:val="20"/>
                <w:szCs w:val="20"/>
              </w:rPr>
              <w:t>.</w:t>
            </w:r>
            <w:r w:rsidRPr="005C210A">
              <w:rPr>
                <w:rFonts w:ascii="Times New Roman" w:hAnsi="Times New Roman" w:cs="Times New Roman"/>
                <w:color w:val="000000"/>
                <w:sz w:val="20"/>
                <w:szCs w:val="20"/>
              </w:rPr>
              <w:t>Архонская</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46,67</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76,67</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w:t>
            </w:r>
          </w:p>
        </w:tc>
        <w:tc>
          <w:tcPr>
            <w:tcW w:w="725" w:type="dxa"/>
            <w:gridSpan w:val="3"/>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53,33</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23,33</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90</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63,33</w:t>
            </w:r>
          </w:p>
        </w:tc>
        <w:tc>
          <w:tcPr>
            <w:tcW w:w="684"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66,67</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26,67</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16,67</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СОШ№1с</w:t>
            </w:r>
            <w:r>
              <w:rPr>
                <w:rFonts w:ascii="Times New Roman" w:hAnsi="Times New Roman" w:cs="Times New Roman"/>
                <w:color w:val="000000"/>
                <w:sz w:val="20"/>
                <w:szCs w:val="20"/>
              </w:rPr>
              <w:t>.</w:t>
            </w:r>
            <w:r w:rsidRPr="005C210A">
              <w:rPr>
                <w:rFonts w:ascii="Times New Roman" w:hAnsi="Times New Roman" w:cs="Times New Roman"/>
                <w:color w:val="000000"/>
                <w:sz w:val="20"/>
                <w:szCs w:val="20"/>
              </w:rPr>
              <w:t>Гизель</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33,33</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62,96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59,26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55,56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70,37</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25,93</w:t>
            </w:r>
          </w:p>
        </w:tc>
        <w:tc>
          <w:tcPr>
            <w:tcW w:w="708"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25,93</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25,93</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31,48</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11,11</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85,19</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66,67</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18,52</w:t>
            </w:r>
          </w:p>
        </w:tc>
        <w:tc>
          <w:tcPr>
            <w:tcW w:w="684"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62,96</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7,41</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7,41</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СОШс.Донгарон</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31,25</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37,5</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37,5</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12,5</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СОШ№1с.Камбилеевское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74</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82,43</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60,81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68,92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59,46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83,78</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44,59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60,81</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56,76</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41,89</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35,81</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67,57</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63,51</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33,78</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10,81</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16,22</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4,73</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СОШс.Комгарон</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78,57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92,86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85,71</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35,71</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32,14</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17,86</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СОШ№2 с.Ногир</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18</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55,56</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83,33</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72,22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94,44</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44,44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77,78</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25" w:type="dxa"/>
            <w:gridSpan w:val="3"/>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58,33</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19,44</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94,44</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94,44</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27,78</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16,67</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11,11</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11,11</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СОШс.В.Саниба</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85,71</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57,14</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14,29</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85,71</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14,29</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28,57</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СОШ№1с.Тарское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93,33</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73,33</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26,67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86,67</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93,33</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33,33</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23,33</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86,67</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26,67</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86,67</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33,33</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СОШ№2 с.Тарское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725" w:type="dxa"/>
            <w:gridSpan w:val="3"/>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СОШ№2 с.Чермен</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68,42</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68,42</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15,79</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36,84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78,95</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42,11</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52,63</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5,26</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39,47</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23,68</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52,63</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21,05</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15,79</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СОШ№3 с.Чермен</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87</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68,97</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62,07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55,17</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49,43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45,98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64,37</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45,98</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30,46</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10,34</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66,67</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57,47</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73,56</w:t>
            </w:r>
          </w:p>
        </w:tc>
        <w:tc>
          <w:tcPr>
            <w:tcW w:w="684"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71,26</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31,03</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1,72</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СОШ№1 с.Октябрьское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70,59</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72,06</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45,59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61,76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76,47</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34,56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58,82</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27,94</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32,35</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19,85</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60,29</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54,41</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61,76</w:t>
            </w:r>
          </w:p>
        </w:tc>
        <w:tc>
          <w:tcPr>
            <w:tcW w:w="684"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67,65</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41,18</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2,94</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w:t>
            </w:r>
            <w:r>
              <w:rPr>
                <w:rFonts w:ascii="Times New Roman" w:hAnsi="Times New Roman" w:cs="Times New Roman"/>
                <w:color w:val="000000"/>
                <w:sz w:val="20"/>
                <w:szCs w:val="20"/>
              </w:rPr>
              <w:t xml:space="preserve"> №</w:t>
            </w:r>
            <w:r w:rsidRPr="005C210A">
              <w:rPr>
                <w:rFonts w:ascii="Times New Roman" w:hAnsi="Times New Roman" w:cs="Times New Roman"/>
                <w:color w:val="000000"/>
                <w:sz w:val="20"/>
                <w:szCs w:val="20"/>
              </w:rPr>
              <w:t>2с.Октябрьское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94,74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68,42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73,68</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39,47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78,95</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36,84</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28,95</w:t>
            </w:r>
          </w:p>
        </w:tc>
        <w:tc>
          <w:tcPr>
            <w:tcW w:w="751"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21,05</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42,11</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26,32</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5,26</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ООШ п.Алханчурт</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25" w:type="dxa"/>
            <w:gridSpan w:val="3"/>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СОШ№2 с.Гизель</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31,58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84,21</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10,53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94,74</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10,53</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47,37</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18,42</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84,21</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36,84</w:t>
            </w:r>
          </w:p>
        </w:tc>
        <w:tc>
          <w:tcPr>
            <w:tcW w:w="684"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78,95</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68,42</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2,63</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 с.Дачное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81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43,75</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37,5</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34,38</w:t>
            </w:r>
          </w:p>
        </w:tc>
        <w:tc>
          <w:tcPr>
            <w:tcW w:w="708"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43,75</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708"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46,88</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34,38</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37,5</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42,19</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81,25</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56,25</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31,25</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3,13</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28,13</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4,69</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СОШс.Куртат</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84,21</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94,74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84,21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78,95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78,95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81,58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94,74</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84,21</w:t>
            </w:r>
          </w:p>
        </w:tc>
        <w:tc>
          <w:tcPr>
            <w:tcW w:w="725" w:type="dxa"/>
            <w:gridSpan w:val="3"/>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68,42</w:t>
            </w:r>
          </w:p>
        </w:tc>
        <w:tc>
          <w:tcPr>
            <w:tcW w:w="70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65,79</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84,21</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78,95</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89,47</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47,37</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10,53</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 с.Майское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55,71</w:t>
            </w:r>
          </w:p>
        </w:tc>
        <w:tc>
          <w:tcPr>
            <w:tcW w:w="81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32,86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74,29</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19,29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58,57</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31,43</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16,43</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10,71</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65,71</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54,29</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35,71</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35,71</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 с.Михайловское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93</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79,57</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82,8</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72,04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77,42</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24,19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68,82</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27,42</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14,52</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74,19</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70,97</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52,69</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30,11</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43,01</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3,23</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СОШ№1 с.Ногир</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49</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65,31</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65,31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67,35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51,02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81,63</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22,45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73,47</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67,35</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31,63</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30,61</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65,31</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55,1</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20,41</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12,24</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44,9</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19,39</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СОШс.Сунжа</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61,4</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70,18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50,88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59,65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68,42</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42,98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59,65</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35,09</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18,42</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7,89</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77,19</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78,95</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40,35</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35,09</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38,6</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1,75</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СОШ№1 с.Чермен</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725" w:type="dxa"/>
            <w:gridSpan w:val="3"/>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684"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w:t>
            </w:r>
            <w:r>
              <w:rPr>
                <w:rFonts w:ascii="Times New Roman" w:hAnsi="Times New Roman" w:cs="Times New Roman"/>
                <w:color w:val="000000"/>
                <w:sz w:val="20"/>
                <w:szCs w:val="20"/>
              </w:rPr>
              <w:t xml:space="preserve"> №</w:t>
            </w:r>
            <w:r w:rsidRPr="005C210A">
              <w:rPr>
                <w:rFonts w:ascii="Times New Roman" w:hAnsi="Times New Roman" w:cs="Times New Roman"/>
                <w:color w:val="000000"/>
                <w:sz w:val="20"/>
                <w:szCs w:val="20"/>
              </w:rPr>
              <w:t>2с.Камбилеевское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13</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76,92</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76,92</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30,77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84,62</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23,08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61,54</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23,08</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30,77</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69,23</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38,46</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23,08</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11,54</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СОШс.Н.Саниба</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81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86,67</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46,67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53,33</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w:t>
            </w:r>
          </w:p>
        </w:tc>
        <w:tc>
          <w:tcPr>
            <w:tcW w:w="708"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46,67</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6,67</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86,67</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86,67</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53,33</w:t>
            </w:r>
          </w:p>
        </w:tc>
        <w:tc>
          <w:tcPr>
            <w:tcW w:w="684"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73,33</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СОШс.Ир</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46,15</w:t>
            </w:r>
          </w:p>
        </w:tc>
        <w:tc>
          <w:tcPr>
            <w:tcW w:w="810"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65,38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65,38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57,69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80,77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53,85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69,23</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40,38</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15,38</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57,69</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84,62</w:t>
            </w:r>
          </w:p>
        </w:tc>
        <w:tc>
          <w:tcPr>
            <w:tcW w:w="767"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69,23</w:t>
            </w:r>
          </w:p>
        </w:tc>
        <w:tc>
          <w:tcPr>
            <w:tcW w:w="684"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80,77</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65,38</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3,85</w:t>
            </w:r>
          </w:p>
        </w:tc>
      </w:tr>
      <w:tr w:rsidR="00D66D38" w:rsidRPr="002D38D8" w:rsidTr="008A6A37">
        <w:trPr>
          <w:gridAfter w:val="1"/>
          <w:wAfter w:w="15" w:type="dxa"/>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 xml:space="preserve">МБОУ ООШ </w:t>
            </w:r>
            <w:r>
              <w:rPr>
                <w:rFonts w:ascii="Times New Roman" w:hAnsi="Times New Roman" w:cs="Times New Roman"/>
                <w:color w:val="000000"/>
                <w:sz w:val="20"/>
                <w:szCs w:val="20"/>
              </w:rPr>
              <w:t>с</w:t>
            </w:r>
            <w:r w:rsidRPr="005C210A">
              <w:rPr>
                <w:rFonts w:ascii="Times New Roman" w:hAnsi="Times New Roman" w:cs="Times New Roman"/>
                <w:color w:val="000000"/>
                <w:sz w:val="20"/>
                <w:szCs w:val="20"/>
              </w:rPr>
              <w:t>.Сунжа</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w:t>
            </w:r>
          </w:p>
        </w:tc>
        <w:tc>
          <w:tcPr>
            <w:tcW w:w="725"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64,29</w:t>
            </w:r>
          </w:p>
        </w:tc>
        <w:tc>
          <w:tcPr>
            <w:tcW w:w="81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17,86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57,14</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32,14</w:t>
            </w:r>
          </w:p>
        </w:tc>
        <w:tc>
          <w:tcPr>
            <w:tcW w:w="725" w:type="dxa"/>
            <w:gridSpan w:val="3"/>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32,14</w:t>
            </w:r>
          </w:p>
        </w:tc>
        <w:tc>
          <w:tcPr>
            <w:tcW w:w="700"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33,93</w:t>
            </w:r>
          </w:p>
        </w:tc>
        <w:tc>
          <w:tcPr>
            <w:tcW w:w="751"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726"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60,71</w:t>
            </w:r>
          </w:p>
        </w:tc>
        <w:tc>
          <w:tcPr>
            <w:tcW w:w="767"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32,14</w:t>
            </w:r>
          </w:p>
        </w:tc>
        <w:tc>
          <w:tcPr>
            <w:tcW w:w="684"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32,14</w:t>
            </w:r>
          </w:p>
        </w:tc>
        <w:tc>
          <w:tcPr>
            <w:tcW w:w="725"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17,86</w:t>
            </w:r>
          </w:p>
        </w:tc>
        <w:tc>
          <w:tcPr>
            <w:tcW w:w="726"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8,93</w:t>
            </w:r>
          </w:p>
        </w:tc>
      </w:tr>
      <w:tr w:rsidR="00D66D38" w:rsidRPr="002D38D8" w:rsidTr="008A6A37">
        <w:trPr>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СОШс.Новое</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827"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89,29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85,71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89,29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57,14</w:t>
            </w:r>
          </w:p>
        </w:tc>
        <w:tc>
          <w:tcPr>
            <w:tcW w:w="733"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46,43</w:t>
            </w:r>
          </w:p>
        </w:tc>
        <w:tc>
          <w:tcPr>
            <w:tcW w:w="708"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46,43</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23,21</w:t>
            </w:r>
          </w:p>
        </w:tc>
        <w:tc>
          <w:tcPr>
            <w:tcW w:w="709"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82,14</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67,86</w:t>
            </w:r>
          </w:p>
        </w:tc>
        <w:tc>
          <w:tcPr>
            <w:tcW w:w="827"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733"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46,43</w:t>
            </w:r>
          </w:p>
        </w:tc>
        <w:tc>
          <w:tcPr>
            <w:tcW w:w="708"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w:t>
            </w:r>
          </w:p>
        </w:tc>
        <w:tc>
          <w:tcPr>
            <w:tcW w:w="709"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3,57</w:t>
            </w:r>
          </w:p>
        </w:tc>
      </w:tr>
      <w:tr w:rsidR="00D66D38" w:rsidRPr="002D38D8" w:rsidTr="008A6A37">
        <w:trPr>
          <w:trHeight w:val="170"/>
        </w:trPr>
        <w:tc>
          <w:tcPr>
            <w:tcW w:w="3131" w:type="dxa"/>
            <w:tcBorders>
              <w:top w:val="nil"/>
              <w:left w:val="single" w:sz="4" w:space="0" w:color="000000"/>
              <w:bottom w:val="single" w:sz="4" w:space="0" w:color="000000"/>
              <w:right w:val="single" w:sz="4" w:space="0" w:color="000000"/>
            </w:tcBorders>
            <w:shd w:val="clear" w:color="auto" w:fill="auto"/>
            <w:hideMark/>
          </w:tcPr>
          <w:p w:rsidR="00D66D38" w:rsidRPr="005C210A" w:rsidRDefault="00D66D38" w:rsidP="008A6A37">
            <w:pPr>
              <w:spacing w:before="0" w:after="0"/>
              <w:ind w:hanging="72"/>
              <w:contextualSpacing/>
              <w:jc w:val="both"/>
              <w:rPr>
                <w:rFonts w:ascii="Times New Roman" w:hAnsi="Times New Roman" w:cs="Times New Roman"/>
                <w:color w:val="000000"/>
                <w:sz w:val="20"/>
                <w:szCs w:val="20"/>
              </w:rPr>
            </w:pPr>
            <w:r w:rsidRPr="005C210A">
              <w:rPr>
                <w:rFonts w:ascii="Times New Roman" w:hAnsi="Times New Roman" w:cs="Times New Roman"/>
                <w:color w:val="000000"/>
                <w:sz w:val="20"/>
                <w:szCs w:val="20"/>
              </w:rPr>
              <w:t>МБОУ ООШ с.Даргавс</w:t>
            </w:r>
          </w:p>
        </w:tc>
        <w:tc>
          <w:tcPr>
            <w:tcW w:w="591"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827"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709" w:type="dxa"/>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33"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708"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9"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827"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33" w:type="dxa"/>
            <w:gridSpan w:val="2"/>
            <w:tcBorders>
              <w:top w:val="nil"/>
              <w:left w:val="nil"/>
              <w:bottom w:val="single" w:sz="4" w:space="0" w:color="000000"/>
              <w:right w:val="single" w:sz="4" w:space="0" w:color="000000"/>
            </w:tcBorders>
            <w:shd w:val="clear" w:color="auto" w:fill="auto"/>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708"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709" w:type="dxa"/>
            <w:gridSpan w:val="2"/>
            <w:tcBorders>
              <w:top w:val="nil"/>
              <w:left w:val="nil"/>
              <w:bottom w:val="single" w:sz="4" w:space="0" w:color="000000"/>
              <w:right w:val="single" w:sz="4" w:space="0" w:color="000000"/>
            </w:tcBorders>
            <w:shd w:val="clear" w:color="000000" w:fill="E6B9B8"/>
            <w:noWrap/>
            <w:vAlign w:val="bottom"/>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bl>
    <w:p w:rsidR="00D66D38" w:rsidRPr="00C36EFC" w:rsidRDefault="00D66D38" w:rsidP="00D66D38">
      <w:pPr>
        <w:spacing w:before="0" w:after="0"/>
        <w:ind w:firstLine="567"/>
        <w:contextualSpacing/>
        <w:jc w:val="both"/>
        <w:rPr>
          <w:rFonts w:ascii="Times New Roman" w:hAnsi="Times New Roman" w:cs="Times New Roman"/>
          <w:i/>
          <w:sz w:val="24"/>
          <w:szCs w:val="24"/>
        </w:rPr>
        <w:sectPr w:rsidR="00D66D38" w:rsidRPr="00C36EFC" w:rsidSect="00A33F6C">
          <w:pgSz w:w="16840" w:h="11910" w:orient="landscape"/>
          <w:pgMar w:top="1134" w:right="1480" w:bottom="760" w:left="618" w:header="0" w:footer="1202" w:gutter="0"/>
          <w:cols w:space="720"/>
        </w:sectPr>
      </w:pPr>
    </w:p>
    <w:p w:rsidR="00D66D38" w:rsidRDefault="00D66D38" w:rsidP="00D66D38">
      <w:pPr>
        <w:pStyle w:val="114"/>
        <w:spacing w:before="0"/>
        <w:ind w:left="0"/>
        <w:contextualSpacing/>
        <w:jc w:val="center"/>
        <w:outlineLvl w:val="9"/>
        <w:rPr>
          <w:sz w:val="24"/>
          <w:szCs w:val="24"/>
        </w:rPr>
      </w:pPr>
      <w:r w:rsidRPr="00C36EFC">
        <w:rPr>
          <w:sz w:val="24"/>
          <w:szCs w:val="24"/>
        </w:rPr>
        <w:t>БИОЛОГИЯ</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Статистика распределения долей отметок  в разрезе образовательных учреждений</w:t>
      </w:r>
    </w:p>
    <w:p w:rsidR="00D66D38" w:rsidRDefault="00D66D38" w:rsidP="00D66D38">
      <w:pPr>
        <w:spacing w:before="0" w:after="0"/>
        <w:ind w:firstLine="567"/>
        <w:contextualSpacing/>
        <w:jc w:val="center"/>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hAnsi="Times New Roman" w:cs="Times New Roman"/>
          <w:b/>
          <w:sz w:val="24"/>
          <w:szCs w:val="24"/>
        </w:rPr>
      </w:pPr>
    </w:p>
    <w:tbl>
      <w:tblPr>
        <w:tblW w:w="9550" w:type="dxa"/>
        <w:tblInd w:w="108" w:type="dxa"/>
        <w:tblLayout w:type="fixed"/>
        <w:tblLook w:val="04A0"/>
      </w:tblPr>
      <w:tblGrid>
        <w:gridCol w:w="445"/>
        <w:gridCol w:w="2816"/>
        <w:gridCol w:w="425"/>
        <w:gridCol w:w="1134"/>
        <w:gridCol w:w="425"/>
        <w:gridCol w:w="709"/>
        <w:gridCol w:w="425"/>
        <w:gridCol w:w="851"/>
        <w:gridCol w:w="283"/>
        <w:gridCol w:w="709"/>
        <w:gridCol w:w="283"/>
        <w:gridCol w:w="967"/>
        <w:gridCol w:w="78"/>
      </w:tblGrid>
      <w:tr w:rsidR="00D66D38" w:rsidRPr="00C36EFC" w:rsidTr="008A6A37">
        <w:trPr>
          <w:gridAfter w:val="1"/>
          <w:wAfter w:w="78" w:type="dxa"/>
          <w:trHeight w:val="340"/>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216" w:lineRule="auto"/>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Пригородный район</w:t>
            </w:r>
          </w:p>
        </w:tc>
        <w:tc>
          <w:tcPr>
            <w:tcW w:w="1559" w:type="dxa"/>
            <w:gridSpan w:val="2"/>
            <w:vMerge w:val="restar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line="216" w:lineRule="auto"/>
              <w:ind w:firstLine="74"/>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 xml:space="preserve">Кол-во </w:t>
            </w:r>
          </w:p>
        </w:tc>
        <w:tc>
          <w:tcPr>
            <w:tcW w:w="4652" w:type="dxa"/>
            <w:gridSpan w:val="8"/>
            <w:tcBorders>
              <w:top w:val="single" w:sz="4" w:space="0" w:color="000000"/>
              <w:left w:val="nil"/>
              <w:bottom w:val="single" w:sz="4" w:space="0" w:color="000000"/>
              <w:right w:val="single" w:sz="8" w:space="0" w:color="000000"/>
            </w:tcBorders>
            <w:shd w:val="clear" w:color="auto" w:fill="auto"/>
            <w:noWrap/>
            <w:vAlign w:val="center"/>
            <w:hideMark/>
          </w:tcPr>
          <w:p w:rsidR="00D66D38" w:rsidRPr="00C36EFC" w:rsidRDefault="00D66D38" w:rsidP="008A6A37">
            <w:pPr>
              <w:spacing w:before="0" w:after="0" w:line="216" w:lineRule="auto"/>
              <w:ind w:firstLine="74"/>
              <w:contextualSpacing/>
              <w:jc w:val="both"/>
              <w:rPr>
                <w:rFonts w:ascii="Times New Roman" w:hAnsi="Times New Roman" w:cs="Times New Roman"/>
                <w:b/>
                <w:color w:val="000000"/>
                <w:sz w:val="24"/>
                <w:szCs w:val="24"/>
              </w:rPr>
            </w:pPr>
            <w:r w:rsidRPr="00C36EFC">
              <w:rPr>
                <w:rFonts w:ascii="Times New Roman" w:hAnsi="Times New Roman" w:cs="Times New Roman"/>
                <w:b/>
                <w:color w:val="000000"/>
                <w:sz w:val="24"/>
                <w:szCs w:val="24"/>
              </w:rPr>
              <w:t>доля отметок</w:t>
            </w:r>
          </w:p>
        </w:tc>
      </w:tr>
      <w:tr w:rsidR="00D66D38" w:rsidRPr="00C36EFC" w:rsidTr="008A6A37">
        <w:trPr>
          <w:gridAfter w:val="1"/>
          <w:wAfter w:w="78" w:type="dxa"/>
          <w:trHeight w:val="340"/>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D66D38" w:rsidRPr="00C36EFC" w:rsidRDefault="00D66D38" w:rsidP="008A6A37">
            <w:pPr>
              <w:spacing w:before="0" w:after="0" w:line="216" w:lineRule="auto"/>
              <w:contextualSpacing/>
              <w:jc w:val="both"/>
              <w:rPr>
                <w:rFonts w:ascii="Times New Roman" w:hAnsi="Times New Roman" w:cs="Times New Roman"/>
                <w:color w:val="000000"/>
                <w:sz w:val="24"/>
                <w:szCs w:val="24"/>
              </w:rPr>
            </w:pPr>
          </w:p>
        </w:tc>
        <w:tc>
          <w:tcPr>
            <w:tcW w:w="1559" w:type="dxa"/>
            <w:gridSpan w:val="2"/>
            <w:vMerge/>
            <w:tcBorders>
              <w:top w:val="single" w:sz="4" w:space="0" w:color="000000"/>
              <w:left w:val="nil"/>
              <w:bottom w:val="single" w:sz="8" w:space="0" w:color="000000"/>
              <w:right w:val="single" w:sz="4" w:space="0" w:color="000000"/>
            </w:tcBorders>
            <w:vAlign w:val="center"/>
            <w:hideMark/>
          </w:tcPr>
          <w:p w:rsidR="00D66D38" w:rsidRPr="00C36EFC" w:rsidRDefault="00D66D38" w:rsidP="008A6A37">
            <w:pPr>
              <w:spacing w:before="0" w:after="0" w:line="216" w:lineRule="auto"/>
              <w:ind w:firstLine="74"/>
              <w:contextualSpacing/>
              <w:jc w:val="both"/>
              <w:rPr>
                <w:rFonts w:ascii="Times New Roman" w:hAnsi="Times New Roman" w:cs="Times New Roman"/>
                <w:b/>
                <w:bCs/>
                <w:color w:val="000000"/>
                <w:sz w:val="24"/>
                <w:szCs w:val="24"/>
              </w:rPr>
            </w:pPr>
          </w:p>
        </w:tc>
        <w:tc>
          <w:tcPr>
            <w:tcW w:w="1134" w:type="dxa"/>
            <w:gridSpan w:val="2"/>
            <w:tcBorders>
              <w:top w:val="nil"/>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line="216" w:lineRule="auto"/>
              <w:ind w:firstLine="74"/>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w:t>
            </w:r>
          </w:p>
        </w:tc>
        <w:tc>
          <w:tcPr>
            <w:tcW w:w="1276" w:type="dxa"/>
            <w:gridSpan w:val="2"/>
            <w:tcBorders>
              <w:top w:val="nil"/>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line="216" w:lineRule="auto"/>
              <w:ind w:firstLine="74"/>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w:t>
            </w:r>
          </w:p>
        </w:tc>
        <w:tc>
          <w:tcPr>
            <w:tcW w:w="992" w:type="dxa"/>
            <w:gridSpan w:val="2"/>
            <w:tcBorders>
              <w:top w:val="nil"/>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line="216" w:lineRule="auto"/>
              <w:ind w:firstLine="74"/>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w:t>
            </w:r>
          </w:p>
        </w:tc>
        <w:tc>
          <w:tcPr>
            <w:tcW w:w="1250" w:type="dxa"/>
            <w:gridSpan w:val="2"/>
            <w:tcBorders>
              <w:top w:val="nil"/>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line="216" w:lineRule="auto"/>
              <w:ind w:firstLine="74"/>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w:t>
            </w:r>
          </w:p>
        </w:tc>
      </w:tr>
      <w:tr w:rsidR="00D66D38" w:rsidRPr="00C36EFC" w:rsidTr="008A6A37">
        <w:trPr>
          <w:gridAfter w:val="1"/>
          <w:wAfter w:w="78" w:type="dxa"/>
          <w:trHeight w:val="340"/>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D66D38" w:rsidRPr="00C36EFC" w:rsidRDefault="00D66D38" w:rsidP="008A6A37">
            <w:pPr>
              <w:spacing w:before="0" w:after="0" w:line="216" w:lineRule="auto"/>
              <w:contextualSpacing/>
              <w:jc w:val="both"/>
              <w:rPr>
                <w:rFonts w:ascii="Times New Roman" w:hAnsi="Times New Roman" w:cs="Times New Roman"/>
                <w:color w:val="000000"/>
                <w:sz w:val="24"/>
                <w:szCs w:val="24"/>
              </w:rPr>
            </w:pPr>
          </w:p>
        </w:tc>
        <w:tc>
          <w:tcPr>
            <w:tcW w:w="1559"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904</w:t>
            </w:r>
          </w:p>
        </w:tc>
        <w:tc>
          <w:tcPr>
            <w:tcW w:w="1134"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15,38</w:t>
            </w:r>
          </w:p>
        </w:tc>
        <w:tc>
          <w:tcPr>
            <w:tcW w:w="1276"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46,02</w:t>
            </w:r>
          </w:p>
        </w:tc>
        <w:tc>
          <w:tcPr>
            <w:tcW w:w="992"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32,52</w:t>
            </w:r>
          </w:p>
        </w:tc>
        <w:tc>
          <w:tcPr>
            <w:tcW w:w="1250"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6,08</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СОШ№1 ст</w:t>
            </w:r>
            <w:r>
              <w:rPr>
                <w:rFonts w:ascii="Times New Roman" w:hAnsi="Times New Roman" w:cs="Times New Roman"/>
                <w:color w:val="000000"/>
                <w:sz w:val="20"/>
                <w:szCs w:val="20"/>
              </w:rPr>
              <w:t>.</w:t>
            </w:r>
            <w:r w:rsidRPr="00937F42">
              <w:rPr>
                <w:rFonts w:ascii="Times New Roman" w:hAnsi="Times New Roman" w:cs="Times New Roman"/>
                <w:color w:val="000000"/>
                <w:sz w:val="20"/>
                <w:szCs w:val="20"/>
              </w:rPr>
              <w:t>Архонская</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16,39</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42,62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34,43</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6,56</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СОШ№2 ст</w:t>
            </w:r>
            <w:r>
              <w:rPr>
                <w:rFonts w:ascii="Times New Roman" w:hAnsi="Times New Roman" w:cs="Times New Roman"/>
                <w:color w:val="000000"/>
                <w:sz w:val="20"/>
                <w:szCs w:val="20"/>
              </w:rPr>
              <w:t>.</w:t>
            </w:r>
            <w:r w:rsidRPr="00937F42">
              <w:rPr>
                <w:rFonts w:ascii="Times New Roman" w:hAnsi="Times New Roman" w:cs="Times New Roman"/>
                <w:color w:val="000000"/>
                <w:sz w:val="20"/>
                <w:szCs w:val="20"/>
              </w:rPr>
              <w:t>Архонская</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17,65</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32,35</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32,35</w:t>
            </w:r>
          </w:p>
        </w:tc>
        <w:tc>
          <w:tcPr>
            <w:tcW w:w="1250"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17,65</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СОШ№1с</w:t>
            </w:r>
            <w:r>
              <w:rPr>
                <w:rFonts w:ascii="Times New Roman" w:hAnsi="Times New Roman" w:cs="Times New Roman"/>
                <w:color w:val="000000"/>
                <w:sz w:val="20"/>
                <w:szCs w:val="20"/>
              </w:rPr>
              <w:t>.</w:t>
            </w:r>
            <w:r w:rsidRPr="00937F42">
              <w:rPr>
                <w:rFonts w:ascii="Times New Roman" w:hAnsi="Times New Roman" w:cs="Times New Roman"/>
                <w:color w:val="000000"/>
                <w:sz w:val="20"/>
                <w:szCs w:val="20"/>
              </w:rPr>
              <w:t>Гизель</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15,38</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57,69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26,92</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СОШс.Донгарон</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p>
        </w:tc>
        <w:tc>
          <w:tcPr>
            <w:tcW w:w="1134"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СОШ№1с.Камбилеевское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11,27</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29,58</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49,3</w:t>
            </w:r>
          </w:p>
        </w:tc>
        <w:tc>
          <w:tcPr>
            <w:tcW w:w="1250"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9,86</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СОШс.Комгарон</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14,29</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42,86</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w:t>
            </w:r>
            <w:r>
              <w:rPr>
                <w:rFonts w:ascii="Times New Roman" w:hAnsi="Times New Roman" w:cs="Times New Roman"/>
                <w:color w:val="000000"/>
                <w:sz w:val="20"/>
                <w:szCs w:val="20"/>
              </w:rPr>
              <w:t>№</w:t>
            </w:r>
            <w:r w:rsidRPr="00937F42">
              <w:rPr>
                <w:rFonts w:ascii="Times New Roman" w:hAnsi="Times New Roman" w:cs="Times New Roman"/>
                <w:color w:val="000000"/>
                <w:sz w:val="20"/>
                <w:szCs w:val="20"/>
              </w:rPr>
              <w:t>2 с.Ногир</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СОШс.В.Саниба</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71,43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СОШ№1с.Тарское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18,18</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54,55</w:t>
            </w:r>
          </w:p>
        </w:tc>
        <w:tc>
          <w:tcPr>
            <w:tcW w:w="1250"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27,27</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СОШ№2 с.Тарское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СОШ№2 с.Чермен</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22,22</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44,44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33,33</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СОШ№3 с.Чермен</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88</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12,5</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63,64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22,73</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1,14</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СОШ№1 с.Октябрьское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68</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4,41</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60,29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20,59</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14,71</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СОШ№2с.Октябрьское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9,52</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61,9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19,05</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9,52</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ООШ п.Алханчурт</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СОШ№2 с.Гизель</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10,53</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36,84</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47,37</w:t>
            </w:r>
          </w:p>
        </w:tc>
        <w:tc>
          <w:tcPr>
            <w:tcW w:w="1250"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5,26</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 с.Дачное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w:t>
            </w:r>
          </w:p>
        </w:tc>
        <w:tc>
          <w:tcPr>
            <w:tcW w:w="1134"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СОШс.Куртат</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15,79</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31,58</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36,84</w:t>
            </w:r>
          </w:p>
        </w:tc>
        <w:tc>
          <w:tcPr>
            <w:tcW w:w="1250"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15,79</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 с.Майское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16,67</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61,67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21,67</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 с.Михайловское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14,81</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80,25</w:t>
            </w:r>
          </w:p>
        </w:tc>
        <w:tc>
          <w:tcPr>
            <w:tcW w:w="1250"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4,94</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СОШ№1 с.Ногир</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47</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14,89</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53,19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25,53</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6,38</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СОШс.Сунжа</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65</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7,69</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63,08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27,69</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1,54</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СОШ№1 с.Чермен</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12,5</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12,5</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12,5</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СОШ№2с.Камбилеевское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23,08</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38,46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23,08</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15,38</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СОШс.Н.Саниба</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1134" w:type="dxa"/>
            <w:gridSpan w:val="2"/>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60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 с.Ир</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11,54</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61,54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26,92</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ООШ с.Сунжа</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11,54</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53,85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30,77</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3,85</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СОШс.Новое</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3,13</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28,13</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18,75</w:t>
            </w:r>
          </w:p>
        </w:tc>
      </w:tr>
      <w:tr w:rsidR="00D66D38" w:rsidRPr="00C36EFC" w:rsidTr="008A6A37">
        <w:trPr>
          <w:gridAfter w:val="1"/>
          <w:wAfter w:w="78" w:type="dxa"/>
          <w:trHeight w:val="340"/>
        </w:trPr>
        <w:tc>
          <w:tcPr>
            <w:tcW w:w="3261" w:type="dxa"/>
            <w:gridSpan w:val="2"/>
            <w:tcBorders>
              <w:top w:val="nil"/>
              <w:left w:val="single" w:sz="4" w:space="0" w:color="000000"/>
              <w:bottom w:val="single" w:sz="4" w:space="0" w:color="000000"/>
              <w:right w:val="single" w:sz="4" w:space="0" w:color="000000"/>
            </w:tcBorders>
            <w:shd w:val="clear" w:color="auto" w:fill="auto"/>
            <w:hideMark/>
          </w:tcPr>
          <w:p w:rsidR="00D66D38" w:rsidRPr="00937F42" w:rsidRDefault="00D66D38" w:rsidP="008A6A37">
            <w:pPr>
              <w:spacing w:before="0" w:after="0" w:line="216" w:lineRule="auto"/>
              <w:contextualSpacing/>
              <w:jc w:val="both"/>
              <w:rPr>
                <w:rFonts w:ascii="Times New Roman" w:hAnsi="Times New Roman" w:cs="Times New Roman"/>
                <w:color w:val="000000"/>
                <w:sz w:val="20"/>
                <w:szCs w:val="20"/>
              </w:rPr>
            </w:pPr>
            <w:r w:rsidRPr="00937F42">
              <w:rPr>
                <w:rFonts w:ascii="Times New Roman" w:hAnsi="Times New Roman" w:cs="Times New Roman"/>
                <w:color w:val="000000"/>
                <w:sz w:val="20"/>
                <w:szCs w:val="20"/>
              </w:rPr>
              <w:t>МБОУ ООШ с.Даргавс</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250" w:type="dxa"/>
            <w:gridSpan w:val="2"/>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216" w:lineRule="auto"/>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732"/>
        </w:trPr>
        <w:tc>
          <w:tcPr>
            <w:tcW w:w="9550" w:type="dxa"/>
            <w:gridSpan w:val="13"/>
            <w:tcBorders>
              <w:top w:val="nil"/>
              <w:left w:val="nil"/>
              <w:bottom w:val="nil"/>
              <w:right w:val="nil"/>
            </w:tcBorders>
            <w:shd w:val="clear" w:color="auto" w:fill="auto"/>
            <w:vAlign w:val="center"/>
            <w:hideMark/>
          </w:tcPr>
          <w:p w:rsidR="00D66D38" w:rsidRDefault="00D66D38" w:rsidP="008A6A37">
            <w:pPr>
              <w:spacing w:before="0" w:after="0"/>
              <w:ind w:firstLine="567"/>
              <w:contextualSpacing/>
              <w:jc w:val="both"/>
              <w:rPr>
                <w:rFonts w:ascii="Times New Roman" w:hAnsi="Times New Roman" w:cs="Times New Roman"/>
                <w:b/>
                <w:bCs/>
                <w:color w:val="000000"/>
                <w:sz w:val="24"/>
                <w:szCs w:val="24"/>
              </w:rPr>
            </w:pPr>
          </w:p>
          <w:p w:rsidR="00D66D38" w:rsidRDefault="00D66D38" w:rsidP="008A6A37">
            <w:pPr>
              <w:spacing w:before="0" w:after="0"/>
              <w:ind w:firstLine="567"/>
              <w:contextualSpacing/>
              <w:jc w:val="both"/>
              <w:rPr>
                <w:rFonts w:ascii="Times New Roman" w:hAnsi="Times New Roman" w:cs="Times New Roman"/>
                <w:b/>
                <w:bCs/>
                <w:color w:val="000000"/>
                <w:sz w:val="24"/>
                <w:szCs w:val="24"/>
              </w:rPr>
            </w:pPr>
          </w:p>
          <w:p w:rsidR="00D66D38" w:rsidRDefault="00D66D38" w:rsidP="008A6A37">
            <w:pPr>
              <w:spacing w:before="0" w:after="0"/>
              <w:ind w:firstLine="567"/>
              <w:contextualSpacing/>
              <w:jc w:val="both"/>
              <w:rPr>
                <w:rFonts w:ascii="Times New Roman" w:hAnsi="Times New Roman" w:cs="Times New Roman"/>
                <w:b/>
                <w:bCs/>
                <w:color w:val="000000"/>
                <w:sz w:val="24"/>
                <w:szCs w:val="24"/>
              </w:rPr>
            </w:pPr>
          </w:p>
          <w:p w:rsidR="00D66D38" w:rsidRDefault="00D66D38" w:rsidP="008A6A37">
            <w:pPr>
              <w:spacing w:before="0" w:after="0"/>
              <w:ind w:firstLine="567"/>
              <w:contextualSpacing/>
              <w:jc w:val="both"/>
              <w:rPr>
                <w:rFonts w:ascii="Times New Roman" w:hAnsi="Times New Roman" w:cs="Times New Roman"/>
                <w:b/>
                <w:bCs/>
                <w:color w:val="000000"/>
                <w:sz w:val="24"/>
                <w:szCs w:val="24"/>
              </w:rPr>
            </w:pPr>
          </w:p>
          <w:p w:rsidR="00D66D38" w:rsidRDefault="00D66D38" w:rsidP="008A6A37">
            <w:pPr>
              <w:spacing w:before="0" w:after="0"/>
              <w:ind w:firstLine="567"/>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Наименование ОУ в которых доля положительных  оценок  превышает  половину  от общего количества</w:t>
            </w:r>
          </w:p>
          <w:p w:rsidR="00D66D38" w:rsidRPr="00C36EFC" w:rsidRDefault="00D66D38" w:rsidP="008A6A37">
            <w:pPr>
              <w:spacing w:before="0" w:after="0"/>
              <w:ind w:firstLine="567"/>
              <w:contextualSpacing/>
              <w:jc w:val="center"/>
              <w:rPr>
                <w:rFonts w:ascii="Times New Roman" w:hAnsi="Times New Roman" w:cs="Times New Roman"/>
                <w:b/>
                <w:bCs/>
                <w:color w:val="000000"/>
                <w:sz w:val="24"/>
                <w:szCs w:val="24"/>
              </w:rPr>
            </w:pPr>
          </w:p>
        </w:tc>
      </w:tr>
      <w:tr w:rsidR="00D66D38" w:rsidRPr="00C36EFC" w:rsidTr="008A6A37">
        <w:trPr>
          <w:trHeight w:val="312"/>
        </w:trPr>
        <w:tc>
          <w:tcPr>
            <w:tcW w:w="44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3241" w:type="dxa"/>
            <w:gridSpan w:val="2"/>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1559" w:type="dxa"/>
            <w:gridSpan w:val="2"/>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992" w:type="dxa"/>
            <w:gridSpan w:val="2"/>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1045" w:type="dxa"/>
            <w:gridSpan w:val="2"/>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r>
      <w:tr w:rsidR="00D66D38" w:rsidRPr="00C36EFC" w:rsidTr="008A6A37">
        <w:trPr>
          <w:trHeight w:val="94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w:t>
            </w:r>
          </w:p>
        </w:tc>
        <w:tc>
          <w:tcPr>
            <w:tcW w:w="3241" w:type="dxa"/>
            <w:gridSpan w:val="2"/>
            <w:tcBorders>
              <w:top w:val="single" w:sz="4" w:space="0" w:color="000000"/>
              <w:left w:val="nil"/>
              <w:bottom w:val="nil"/>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ОУ</w:t>
            </w:r>
          </w:p>
        </w:tc>
        <w:tc>
          <w:tcPr>
            <w:tcW w:w="1559" w:type="dxa"/>
            <w:gridSpan w:val="2"/>
            <w:tcBorders>
              <w:top w:val="single" w:sz="4" w:space="0" w:color="000000"/>
              <w:left w:val="nil"/>
              <w:bottom w:val="single" w:sz="8"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Кол-во участников</w:t>
            </w:r>
          </w:p>
        </w:tc>
        <w:tc>
          <w:tcPr>
            <w:tcW w:w="1134" w:type="dxa"/>
            <w:gridSpan w:val="2"/>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w:t>
            </w:r>
          </w:p>
        </w:tc>
        <w:tc>
          <w:tcPr>
            <w:tcW w:w="1134" w:type="dxa"/>
            <w:gridSpan w:val="2"/>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w:t>
            </w:r>
          </w:p>
        </w:tc>
        <w:tc>
          <w:tcPr>
            <w:tcW w:w="992" w:type="dxa"/>
            <w:gridSpan w:val="2"/>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w:t>
            </w:r>
          </w:p>
        </w:tc>
        <w:tc>
          <w:tcPr>
            <w:tcW w:w="1045" w:type="dxa"/>
            <w:gridSpan w:val="2"/>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w:t>
            </w:r>
          </w:p>
        </w:tc>
      </w:tr>
      <w:tr w:rsidR="00D66D38" w:rsidRPr="00C36EFC" w:rsidTr="008A6A37">
        <w:trPr>
          <w:trHeight w:val="312"/>
        </w:trPr>
        <w:tc>
          <w:tcPr>
            <w:tcW w:w="445"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3241" w:type="dxa"/>
            <w:gridSpan w:val="2"/>
            <w:tcBorders>
              <w:top w:val="single" w:sz="4" w:space="0" w:color="000000"/>
              <w:left w:val="nil"/>
              <w:bottom w:val="single" w:sz="4" w:space="0" w:color="000000"/>
              <w:right w:val="single" w:sz="4" w:space="0" w:color="000000"/>
            </w:tcBorders>
            <w:shd w:val="clear" w:color="auto" w:fill="auto"/>
            <w:hideMark/>
          </w:tcPr>
          <w:p w:rsidR="00D66D38" w:rsidRPr="00426B93" w:rsidRDefault="00D66D38" w:rsidP="008A6A37">
            <w:pPr>
              <w:spacing w:before="0" w:after="0"/>
              <w:contextualSpacing/>
              <w:jc w:val="both"/>
              <w:rPr>
                <w:rFonts w:ascii="Times New Roman" w:hAnsi="Times New Roman" w:cs="Times New Roman"/>
                <w:color w:val="000000"/>
                <w:sz w:val="20"/>
                <w:szCs w:val="20"/>
              </w:rPr>
            </w:pPr>
            <w:r w:rsidRPr="00426B93">
              <w:rPr>
                <w:rFonts w:ascii="Times New Roman" w:hAnsi="Times New Roman" w:cs="Times New Roman"/>
                <w:color w:val="000000"/>
                <w:sz w:val="20"/>
                <w:szCs w:val="20"/>
              </w:rPr>
              <w:t>МБОУ СОШ №2 ст. Архонская</w:t>
            </w:r>
          </w:p>
        </w:tc>
        <w:tc>
          <w:tcPr>
            <w:tcW w:w="1559" w:type="dxa"/>
            <w:gridSpan w:val="2"/>
            <w:tcBorders>
              <w:top w:val="single" w:sz="4" w:space="0" w:color="000000"/>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34</w:t>
            </w:r>
          </w:p>
        </w:tc>
        <w:tc>
          <w:tcPr>
            <w:tcW w:w="1134" w:type="dxa"/>
            <w:gridSpan w:val="2"/>
            <w:tcBorders>
              <w:top w:val="single" w:sz="4" w:space="0" w:color="000000"/>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17,65</w:t>
            </w:r>
          </w:p>
        </w:tc>
        <w:tc>
          <w:tcPr>
            <w:tcW w:w="1134" w:type="dxa"/>
            <w:gridSpan w:val="2"/>
            <w:tcBorders>
              <w:top w:val="single" w:sz="4" w:space="0" w:color="000000"/>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32,35</w:t>
            </w:r>
          </w:p>
        </w:tc>
        <w:tc>
          <w:tcPr>
            <w:tcW w:w="992"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32,35</w:t>
            </w:r>
          </w:p>
        </w:tc>
        <w:tc>
          <w:tcPr>
            <w:tcW w:w="1045"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17,65</w:t>
            </w:r>
          </w:p>
        </w:tc>
      </w:tr>
      <w:tr w:rsidR="00D66D38" w:rsidRPr="00C36EFC" w:rsidTr="008A6A37">
        <w:trPr>
          <w:trHeight w:val="312"/>
        </w:trPr>
        <w:tc>
          <w:tcPr>
            <w:tcW w:w="445"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3241" w:type="dxa"/>
            <w:gridSpan w:val="2"/>
            <w:tcBorders>
              <w:top w:val="nil"/>
              <w:left w:val="nil"/>
              <w:bottom w:val="single" w:sz="4" w:space="0" w:color="000000"/>
              <w:right w:val="single" w:sz="4" w:space="0" w:color="000000"/>
            </w:tcBorders>
            <w:shd w:val="clear" w:color="auto" w:fill="auto"/>
            <w:hideMark/>
          </w:tcPr>
          <w:p w:rsidR="00D66D38" w:rsidRPr="00426B93" w:rsidRDefault="00D66D38" w:rsidP="008A6A37">
            <w:pPr>
              <w:spacing w:before="0" w:after="0"/>
              <w:contextualSpacing/>
              <w:jc w:val="both"/>
              <w:rPr>
                <w:rFonts w:ascii="Times New Roman" w:hAnsi="Times New Roman" w:cs="Times New Roman"/>
                <w:color w:val="000000"/>
                <w:sz w:val="20"/>
                <w:szCs w:val="20"/>
              </w:rPr>
            </w:pPr>
            <w:r w:rsidRPr="00426B93">
              <w:rPr>
                <w:rFonts w:ascii="Times New Roman" w:hAnsi="Times New Roman" w:cs="Times New Roman"/>
                <w:color w:val="000000"/>
                <w:sz w:val="20"/>
                <w:szCs w:val="20"/>
              </w:rPr>
              <w:t>МБОУ СОШ №1 с. Камбилеевское</w:t>
            </w:r>
          </w:p>
        </w:tc>
        <w:tc>
          <w:tcPr>
            <w:tcW w:w="1559"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71</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11,27</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29,58</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49,3</w:t>
            </w:r>
          </w:p>
        </w:tc>
        <w:tc>
          <w:tcPr>
            <w:tcW w:w="1045"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9,86</w:t>
            </w:r>
          </w:p>
        </w:tc>
      </w:tr>
      <w:tr w:rsidR="00D66D38" w:rsidRPr="00C36EFC" w:rsidTr="008A6A37">
        <w:trPr>
          <w:trHeight w:val="312"/>
        </w:trPr>
        <w:tc>
          <w:tcPr>
            <w:tcW w:w="445"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3</w:t>
            </w:r>
            <w:r>
              <w:rPr>
                <w:rFonts w:ascii="Times New Roman" w:hAnsi="Times New Roman" w:cs="Times New Roman"/>
                <w:color w:val="000000"/>
                <w:sz w:val="24"/>
                <w:szCs w:val="24"/>
              </w:rPr>
              <w:t>.</w:t>
            </w:r>
          </w:p>
        </w:tc>
        <w:tc>
          <w:tcPr>
            <w:tcW w:w="3241" w:type="dxa"/>
            <w:gridSpan w:val="2"/>
            <w:tcBorders>
              <w:top w:val="nil"/>
              <w:left w:val="nil"/>
              <w:bottom w:val="single" w:sz="4" w:space="0" w:color="000000"/>
              <w:right w:val="single" w:sz="4" w:space="0" w:color="000000"/>
            </w:tcBorders>
            <w:shd w:val="clear" w:color="auto" w:fill="auto"/>
            <w:hideMark/>
          </w:tcPr>
          <w:p w:rsidR="00D66D38" w:rsidRPr="00426B93" w:rsidRDefault="00D66D38" w:rsidP="008A6A37">
            <w:pPr>
              <w:spacing w:before="0" w:after="0"/>
              <w:contextualSpacing/>
              <w:jc w:val="both"/>
              <w:rPr>
                <w:rFonts w:ascii="Times New Roman" w:hAnsi="Times New Roman" w:cs="Times New Roman"/>
                <w:color w:val="000000"/>
                <w:sz w:val="20"/>
                <w:szCs w:val="20"/>
              </w:rPr>
            </w:pPr>
            <w:r w:rsidRPr="00426B93">
              <w:rPr>
                <w:rFonts w:ascii="Times New Roman" w:hAnsi="Times New Roman" w:cs="Times New Roman"/>
                <w:color w:val="000000"/>
                <w:sz w:val="20"/>
                <w:szCs w:val="20"/>
              </w:rPr>
              <w:t>МБОУ СОШ №1 с.Тарское</w:t>
            </w:r>
          </w:p>
        </w:tc>
        <w:tc>
          <w:tcPr>
            <w:tcW w:w="1559"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18,18</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54,55</w:t>
            </w:r>
          </w:p>
        </w:tc>
        <w:tc>
          <w:tcPr>
            <w:tcW w:w="1045"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27,27</w:t>
            </w:r>
          </w:p>
        </w:tc>
      </w:tr>
      <w:tr w:rsidR="00D66D38" w:rsidRPr="00C36EFC" w:rsidTr="008A6A37">
        <w:trPr>
          <w:trHeight w:val="312"/>
        </w:trPr>
        <w:tc>
          <w:tcPr>
            <w:tcW w:w="445"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3241" w:type="dxa"/>
            <w:gridSpan w:val="2"/>
            <w:tcBorders>
              <w:top w:val="nil"/>
              <w:left w:val="nil"/>
              <w:bottom w:val="single" w:sz="4" w:space="0" w:color="000000"/>
              <w:right w:val="single" w:sz="4" w:space="0" w:color="000000"/>
            </w:tcBorders>
            <w:shd w:val="clear" w:color="auto" w:fill="auto"/>
            <w:hideMark/>
          </w:tcPr>
          <w:p w:rsidR="00D66D38" w:rsidRPr="00426B93" w:rsidRDefault="00D66D38" w:rsidP="008A6A37">
            <w:pPr>
              <w:spacing w:before="0" w:after="0"/>
              <w:contextualSpacing/>
              <w:jc w:val="both"/>
              <w:rPr>
                <w:rFonts w:ascii="Times New Roman" w:hAnsi="Times New Roman" w:cs="Times New Roman"/>
                <w:color w:val="000000"/>
                <w:sz w:val="20"/>
                <w:szCs w:val="20"/>
              </w:rPr>
            </w:pPr>
            <w:r w:rsidRPr="00426B93">
              <w:rPr>
                <w:rFonts w:ascii="Times New Roman" w:hAnsi="Times New Roman" w:cs="Times New Roman"/>
                <w:color w:val="000000"/>
                <w:sz w:val="20"/>
                <w:szCs w:val="20"/>
              </w:rPr>
              <w:t>МБОУ СОШ № 2  с. Гизель</w:t>
            </w:r>
          </w:p>
        </w:tc>
        <w:tc>
          <w:tcPr>
            <w:tcW w:w="1559"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10,53</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36,84</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47,37</w:t>
            </w:r>
          </w:p>
        </w:tc>
        <w:tc>
          <w:tcPr>
            <w:tcW w:w="1045"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5,26</w:t>
            </w:r>
          </w:p>
        </w:tc>
      </w:tr>
      <w:tr w:rsidR="00D66D38" w:rsidRPr="00C36EFC" w:rsidTr="008A6A37">
        <w:trPr>
          <w:trHeight w:val="312"/>
        </w:trPr>
        <w:tc>
          <w:tcPr>
            <w:tcW w:w="445"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3241" w:type="dxa"/>
            <w:gridSpan w:val="2"/>
            <w:tcBorders>
              <w:top w:val="nil"/>
              <w:left w:val="nil"/>
              <w:bottom w:val="single" w:sz="4" w:space="0" w:color="000000"/>
              <w:right w:val="single" w:sz="4" w:space="0" w:color="000000"/>
            </w:tcBorders>
            <w:shd w:val="clear" w:color="auto" w:fill="auto"/>
            <w:hideMark/>
          </w:tcPr>
          <w:p w:rsidR="00D66D38" w:rsidRPr="00426B93" w:rsidRDefault="00D66D38" w:rsidP="008A6A37">
            <w:pPr>
              <w:spacing w:before="0" w:after="0"/>
              <w:contextualSpacing/>
              <w:jc w:val="both"/>
              <w:rPr>
                <w:rFonts w:ascii="Times New Roman" w:hAnsi="Times New Roman" w:cs="Times New Roman"/>
                <w:color w:val="000000"/>
                <w:sz w:val="20"/>
                <w:szCs w:val="20"/>
              </w:rPr>
            </w:pPr>
            <w:r w:rsidRPr="00426B93">
              <w:rPr>
                <w:rFonts w:ascii="Times New Roman" w:hAnsi="Times New Roman" w:cs="Times New Roman"/>
                <w:color w:val="000000"/>
                <w:sz w:val="20"/>
                <w:szCs w:val="20"/>
              </w:rPr>
              <w:t>МБОУ СОШ с.Куртат</w:t>
            </w:r>
          </w:p>
        </w:tc>
        <w:tc>
          <w:tcPr>
            <w:tcW w:w="1559"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15,79</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31,58</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36,84</w:t>
            </w:r>
          </w:p>
        </w:tc>
        <w:tc>
          <w:tcPr>
            <w:tcW w:w="1045"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15,79</w:t>
            </w:r>
          </w:p>
        </w:tc>
      </w:tr>
      <w:tr w:rsidR="00D66D38" w:rsidRPr="00C36EFC" w:rsidTr="008A6A37">
        <w:trPr>
          <w:trHeight w:val="312"/>
        </w:trPr>
        <w:tc>
          <w:tcPr>
            <w:tcW w:w="445"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6</w:t>
            </w:r>
            <w:r>
              <w:rPr>
                <w:rFonts w:ascii="Times New Roman" w:hAnsi="Times New Roman" w:cs="Times New Roman"/>
                <w:color w:val="000000"/>
                <w:sz w:val="24"/>
                <w:szCs w:val="24"/>
              </w:rPr>
              <w:t>.</w:t>
            </w:r>
          </w:p>
        </w:tc>
        <w:tc>
          <w:tcPr>
            <w:tcW w:w="3241" w:type="dxa"/>
            <w:gridSpan w:val="2"/>
            <w:tcBorders>
              <w:top w:val="nil"/>
              <w:left w:val="nil"/>
              <w:bottom w:val="single" w:sz="4" w:space="0" w:color="000000"/>
              <w:right w:val="single" w:sz="4" w:space="0" w:color="000000"/>
            </w:tcBorders>
            <w:shd w:val="clear" w:color="auto" w:fill="auto"/>
            <w:hideMark/>
          </w:tcPr>
          <w:p w:rsidR="00D66D38" w:rsidRPr="00426B93" w:rsidRDefault="00D66D38" w:rsidP="008A6A37">
            <w:pPr>
              <w:spacing w:before="0" w:after="0"/>
              <w:contextualSpacing/>
              <w:jc w:val="both"/>
              <w:rPr>
                <w:rFonts w:ascii="Times New Roman" w:hAnsi="Times New Roman" w:cs="Times New Roman"/>
                <w:color w:val="000000"/>
                <w:sz w:val="20"/>
                <w:szCs w:val="20"/>
              </w:rPr>
            </w:pPr>
            <w:r w:rsidRPr="00426B93">
              <w:rPr>
                <w:rFonts w:ascii="Times New Roman" w:hAnsi="Times New Roman" w:cs="Times New Roman"/>
                <w:color w:val="000000"/>
                <w:sz w:val="20"/>
                <w:szCs w:val="20"/>
              </w:rPr>
              <w:t>МБОУ СОШ с.Михайловское</w:t>
            </w:r>
          </w:p>
        </w:tc>
        <w:tc>
          <w:tcPr>
            <w:tcW w:w="1559"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81</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14,81</w:t>
            </w:r>
          </w:p>
        </w:tc>
        <w:tc>
          <w:tcPr>
            <w:tcW w:w="992"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80,25</w:t>
            </w:r>
          </w:p>
        </w:tc>
        <w:tc>
          <w:tcPr>
            <w:tcW w:w="1045"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4,94</w:t>
            </w:r>
          </w:p>
        </w:tc>
      </w:tr>
      <w:tr w:rsidR="00D66D38" w:rsidRPr="00C36EFC" w:rsidTr="008A6A37">
        <w:trPr>
          <w:trHeight w:val="312"/>
        </w:trPr>
        <w:tc>
          <w:tcPr>
            <w:tcW w:w="445" w:type="dxa"/>
            <w:tcBorders>
              <w:top w:val="nil"/>
              <w:left w:val="nil"/>
              <w:bottom w:val="nil"/>
              <w:right w:val="nil"/>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p>
        </w:tc>
        <w:tc>
          <w:tcPr>
            <w:tcW w:w="3241" w:type="dxa"/>
            <w:gridSpan w:val="2"/>
            <w:tcBorders>
              <w:top w:val="nil"/>
              <w:left w:val="nil"/>
              <w:bottom w:val="nil"/>
              <w:right w:val="nil"/>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p>
        </w:tc>
        <w:tc>
          <w:tcPr>
            <w:tcW w:w="1559" w:type="dxa"/>
            <w:gridSpan w:val="2"/>
            <w:tcBorders>
              <w:top w:val="nil"/>
              <w:left w:val="nil"/>
              <w:bottom w:val="nil"/>
              <w:right w:val="nil"/>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p>
        </w:tc>
        <w:tc>
          <w:tcPr>
            <w:tcW w:w="992" w:type="dxa"/>
            <w:gridSpan w:val="2"/>
            <w:tcBorders>
              <w:top w:val="nil"/>
              <w:left w:val="nil"/>
              <w:bottom w:val="nil"/>
              <w:right w:val="nil"/>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p>
        </w:tc>
        <w:tc>
          <w:tcPr>
            <w:tcW w:w="1045" w:type="dxa"/>
            <w:gridSpan w:val="2"/>
            <w:tcBorders>
              <w:top w:val="nil"/>
              <w:left w:val="nil"/>
              <w:bottom w:val="nil"/>
              <w:right w:val="nil"/>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p>
        </w:tc>
      </w:tr>
      <w:tr w:rsidR="00D66D38" w:rsidRPr="00C36EFC" w:rsidTr="008A6A37">
        <w:trPr>
          <w:trHeight w:val="984"/>
        </w:trPr>
        <w:tc>
          <w:tcPr>
            <w:tcW w:w="9550" w:type="dxa"/>
            <w:gridSpan w:val="13"/>
            <w:tcBorders>
              <w:top w:val="nil"/>
              <w:left w:val="nil"/>
              <w:bottom w:val="nil"/>
              <w:right w:val="nil"/>
            </w:tcBorders>
            <w:shd w:val="clear" w:color="auto" w:fill="auto"/>
            <w:vAlign w:val="center"/>
            <w:hideMark/>
          </w:tcPr>
          <w:p w:rsidR="00D66D38" w:rsidRDefault="00D66D38" w:rsidP="008A6A37">
            <w:pPr>
              <w:spacing w:before="0" w:after="0"/>
              <w:ind w:firstLine="567"/>
              <w:contextualSpacing/>
              <w:jc w:val="both"/>
              <w:rPr>
                <w:rFonts w:ascii="Times New Roman" w:hAnsi="Times New Roman" w:cs="Times New Roman"/>
                <w:b/>
                <w:bCs/>
                <w:color w:val="000000"/>
                <w:sz w:val="24"/>
                <w:szCs w:val="24"/>
              </w:rPr>
            </w:pPr>
          </w:p>
          <w:p w:rsidR="00D66D38" w:rsidRDefault="00D66D38" w:rsidP="008A6A37">
            <w:pPr>
              <w:spacing w:before="0" w:after="0"/>
              <w:ind w:firstLine="567"/>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Наименование ОУ в которых доля  неудовлетворительных  оценок  превышает  половину  от общего количества</w:t>
            </w:r>
          </w:p>
          <w:p w:rsidR="00D66D38" w:rsidRPr="00C36EFC" w:rsidRDefault="00D66D38" w:rsidP="008A6A37">
            <w:pPr>
              <w:spacing w:before="0" w:after="0"/>
              <w:ind w:firstLine="567"/>
              <w:contextualSpacing/>
              <w:jc w:val="center"/>
              <w:rPr>
                <w:rFonts w:ascii="Times New Roman" w:hAnsi="Times New Roman" w:cs="Times New Roman"/>
                <w:b/>
                <w:bCs/>
                <w:color w:val="000000"/>
                <w:sz w:val="24"/>
                <w:szCs w:val="24"/>
              </w:rPr>
            </w:pPr>
          </w:p>
        </w:tc>
      </w:tr>
      <w:tr w:rsidR="00D66D38" w:rsidRPr="00C36EFC" w:rsidTr="008A6A37">
        <w:trPr>
          <w:trHeight w:val="312"/>
        </w:trPr>
        <w:tc>
          <w:tcPr>
            <w:tcW w:w="445" w:type="dxa"/>
            <w:tcBorders>
              <w:top w:val="nil"/>
              <w:left w:val="nil"/>
              <w:bottom w:val="nil"/>
              <w:right w:val="nil"/>
            </w:tcBorders>
            <w:shd w:val="clear" w:color="auto" w:fill="auto"/>
            <w:noWrap/>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3241" w:type="dxa"/>
            <w:gridSpan w:val="2"/>
            <w:tcBorders>
              <w:top w:val="nil"/>
              <w:left w:val="nil"/>
              <w:bottom w:val="nil"/>
              <w:right w:val="nil"/>
            </w:tcBorders>
            <w:shd w:val="clear" w:color="auto" w:fill="auto"/>
            <w:noWrap/>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1559" w:type="dxa"/>
            <w:gridSpan w:val="2"/>
            <w:tcBorders>
              <w:top w:val="nil"/>
              <w:left w:val="nil"/>
              <w:bottom w:val="nil"/>
              <w:right w:val="nil"/>
            </w:tcBorders>
            <w:shd w:val="clear" w:color="auto" w:fill="auto"/>
            <w:noWrap/>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992" w:type="dxa"/>
            <w:gridSpan w:val="2"/>
            <w:tcBorders>
              <w:top w:val="nil"/>
              <w:left w:val="nil"/>
              <w:bottom w:val="nil"/>
              <w:right w:val="nil"/>
            </w:tcBorders>
            <w:shd w:val="clear" w:color="auto" w:fill="auto"/>
            <w:noWrap/>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1045" w:type="dxa"/>
            <w:gridSpan w:val="2"/>
            <w:tcBorders>
              <w:top w:val="nil"/>
              <w:left w:val="nil"/>
              <w:bottom w:val="nil"/>
              <w:right w:val="nil"/>
            </w:tcBorders>
            <w:shd w:val="clear" w:color="auto" w:fill="auto"/>
            <w:noWrap/>
            <w:hideMark/>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r>
      <w:tr w:rsidR="00D66D38" w:rsidRPr="00C36EFC" w:rsidTr="008A6A37">
        <w:trPr>
          <w:trHeight w:val="94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w:t>
            </w:r>
          </w:p>
        </w:tc>
        <w:tc>
          <w:tcPr>
            <w:tcW w:w="3241" w:type="dxa"/>
            <w:gridSpan w:val="2"/>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ОУ</w:t>
            </w:r>
          </w:p>
        </w:tc>
        <w:tc>
          <w:tcPr>
            <w:tcW w:w="1559" w:type="dxa"/>
            <w:gridSpan w:val="2"/>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Кол-во участников</w:t>
            </w:r>
          </w:p>
        </w:tc>
        <w:tc>
          <w:tcPr>
            <w:tcW w:w="1134" w:type="dxa"/>
            <w:gridSpan w:val="2"/>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w:t>
            </w:r>
          </w:p>
        </w:tc>
        <w:tc>
          <w:tcPr>
            <w:tcW w:w="1134" w:type="dxa"/>
            <w:gridSpan w:val="2"/>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w:t>
            </w:r>
          </w:p>
        </w:tc>
        <w:tc>
          <w:tcPr>
            <w:tcW w:w="992" w:type="dxa"/>
            <w:gridSpan w:val="2"/>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w:t>
            </w:r>
          </w:p>
        </w:tc>
        <w:tc>
          <w:tcPr>
            <w:tcW w:w="1045" w:type="dxa"/>
            <w:gridSpan w:val="2"/>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w:t>
            </w:r>
          </w:p>
        </w:tc>
      </w:tr>
      <w:tr w:rsidR="00D66D38" w:rsidRPr="00C36EFC" w:rsidTr="008A6A37">
        <w:trPr>
          <w:trHeight w:val="312"/>
        </w:trPr>
        <w:tc>
          <w:tcPr>
            <w:tcW w:w="445"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3241" w:type="dxa"/>
            <w:gridSpan w:val="2"/>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с.Дачное</w:t>
            </w:r>
          </w:p>
        </w:tc>
        <w:tc>
          <w:tcPr>
            <w:tcW w:w="1559" w:type="dxa"/>
            <w:gridSpan w:val="2"/>
            <w:tcBorders>
              <w:top w:val="single" w:sz="4" w:space="0" w:color="000000"/>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w:t>
            </w:r>
          </w:p>
        </w:tc>
        <w:tc>
          <w:tcPr>
            <w:tcW w:w="1134"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100</w:t>
            </w:r>
          </w:p>
        </w:tc>
        <w:tc>
          <w:tcPr>
            <w:tcW w:w="1134" w:type="dxa"/>
            <w:gridSpan w:val="2"/>
            <w:tcBorders>
              <w:top w:val="single" w:sz="4" w:space="0" w:color="000000"/>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92" w:type="dxa"/>
            <w:gridSpan w:val="2"/>
            <w:tcBorders>
              <w:top w:val="single" w:sz="4" w:space="0" w:color="000000"/>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045" w:type="dxa"/>
            <w:gridSpan w:val="2"/>
            <w:tcBorders>
              <w:top w:val="single" w:sz="4" w:space="0" w:color="000000"/>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12"/>
        </w:trPr>
        <w:tc>
          <w:tcPr>
            <w:tcW w:w="445" w:type="dxa"/>
            <w:tcBorders>
              <w:top w:val="nil"/>
              <w:left w:val="single" w:sz="4" w:space="0" w:color="auto"/>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3241" w:type="dxa"/>
            <w:gridSpan w:val="2"/>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Донгарон</w:t>
            </w:r>
          </w:p>
        </w:tc>
        <w:tc>
          <w:tcPr>
            <w:tcW w:w="1559"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p>
        </w:tc>
        <w:tc>
          <w:tcPr>
            <w:tcW w:w="1134" w:type="dxa"/>
            <w:gridSpan w:val="2"/>
            <w:tcBorders>
              <w:top w:val="nil"/>
              <w:left w:val="nil"/>
              <w:bottom w:val="single" w:sz="4" w:space="0" w:color="000000"/>
              <w:right w:val="single" w:sz="4" w:space="0" w:color="000000"/>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92"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045" w:type="dxa"/>
            <w:gridSpan w:val="2"/>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bl>
    <w:p w:rsidR="00D66D38" w:rsidRPr="00C36EFC" w:rsidRDefault="00D66D38" w:rsidP="00D66D38">
      <w:pPr>
        <w:pStyle w:val="ae"/>
        <w:spacing w:before="0" w:after="0"/>
        <w:ind w:firstLine="567"/>
        <w:contextualSpacing/>
        <w:jc w:val="both"/>
        <w:rPr>
          <w:b/>
        </w:rPr>
      </w:pPr>
    </w:p>
    <w:p w:rsidR="00D66D38" w:rsidRPr="00C36EFC" w:rsidRDefault="00D66D38" w:rsidP="00D66D38">
      <w:pPr>
        <w:spacing w:before="0" w:after="0"/>
        <w:ind w:firstLine="567"/>
        <w:contextualSpacing/>
        <w:jc w:val="both"/>
        <w:rPr>
          <w:rFonts w:ascii="Times New Roman" w:hAnsi="Times New Roman" w:cs="Times New Roman"/>
          <w:b/>
          <w:bCs/>
          <w:color w:val="000000"/>
          <w:sz w:val="24"/>
          <w:szCs w:val="24"/>
        </w:rPr>
        <w:sectPr w:rsidR="00D66D38" w:rsidRPr="00C36EFC" w:rsidSect="00937F42">
          <w:pgSz w:w="11910" w:h="16840"/>
          <w:pgMar w:top="620" w:right="711" w:bottom="1480" w:left="1701" w:header="0" w:footer="1203" w:gutter="0"/>
          <w:cols w:space="720"/>
        </w:sectPr>
      </w:pPr>
    </w:p>
    <w:p w:rsidR="00D66D38" w:rsidRDefault="00D66D38" w:rsidP="00D66D38">
      <w:pPr>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Статистика выполнения заданий образовательными учреждениями</w:t>
      </w:r>
    </w:p>
    <w:p w:rsidR="00D66D38" w:rsidRDefault="00D66D38" w:rsidP="00D66D38">
      <w:pPr>
        <w:spacing w:before="0" w:after="0"/>
        <w:ind w:firstLine="567"/>
        <w:contextualSpacing/>
        <w:jc w:val="both"/>
        <w:rPr>
          <w:rFonts w:ascii="Times New Roman" w:hAnsi="Times New Roman" w:cs="Times New Roman"/>
          <w:b/>
          <w:sz w:val="24"/>
          <w:szCs w:val="24"/>
        </w:rPr>
      </w:pPr>
    </w:p>
    <w:tbl>
      <w:tblPr>
        <w:tblW w:w="5144" w:type="pct"/>
        <w:tblLayout w:type="fixed"/>
        <w:tblLook w:val="04A0"/>
      </w:tblPr>
      <w:tblGrid>
        <w:gridCol w:w="3165"/>
        <w:gridCol w:w="871"/>
        <w:gridCol w:w="587"/>
        <w:gridCol w:w="587"/>
        <w:gridCol w:w="587"/>
        <w:gridCol w:w="587"/>
        <w:gridCol w:w="587"/>
        <w:gridCol w:w="587"/>
        <w:gridCol w:w="588"/>
        <w:gridCol w:w="588"/>
        <w:gridCol w:w="588"/>
        <w:gridCol w:w="588"/>
        <w:gridCol w:w="588"/>
        <w:gridCol w:w="588"/>
        <w:gridCol w:w="588"/>
        <w:gridCol w:w="588"/>
        <w:gridCol w:w="588"/>
        <w:gridCol w:w="588"/>
        <w:gridCol w:w="588"/>
        <w:gridCol w:w="591"/>
        <w:gridCol w:w="591"/>
        <w:gridCol w:w="588"/>
      </w:tblGrid>
      <w:tr w:rsidR="00D66D38" w:rsidRPr="002D38D8" w:rsidTr="008A6A37">
        <w:trPr>
          <w:trHeight w:val="227"/>
        </w:trPr>
        <w:tc>
          <w:tcPr>
            <w:tcW w:w="1002" w:type="pct"/>
            <w:tcBorders>
              <w:top w:val="single" w:sz="4" w:space="0" w:color="000000"/>
              <w:left w:val="single" w:sz="8" w:space="0" w:color="000000"/>
              <w:bottom w:val="single" w:sz="8" w:space="0" w:color="000000"/>
              <w:right w:val="single" w:sz="4" w:space="0" w:color="000000"/>
            </w:tcBorders>
            <w:shd w:val="clear" w:color="auto" w:fill="auto"/>
            <w:noWrap/>
            <w:hideMark/>
          </w:tcPr>
          <w:p w:rsidR="00D66D38" w:rsidRPr="000339CD" w:rsidRDefault="00D66D38" w:rsidP="008A6A37">
            <w:pPr>
              <w:spacing w:before="0" w:after="0"/>
              <w:contextualSpacing/>
              <w:jc w:val="both"/>
              <w:rPr>
                <w:rFonts w:ascii="Times New Roman" w:hAnsi="Times New Roman" w:cs="Times New Roman"/>
                <w:b/>
                <w:bCs/>
                <w:color w:val="000000"/>
                <w:sz w:val="20"/>
                <w:szCs w:val="20"/>
              </w:rPr>
            </w:pPr>
            <w:r w:rsidRPr="000339CD">
              <w:rPr>
                <w:rFonts w:ascii="Times New Roman" w:hAnsi="Times New Roman" w:cs="Times New Roman"/>
                <w:b/>
                <w:bCs/>
                <w:color w:val="000000"/>
                <w:sz w:val="20"/>
                <w:szCs w:val="20"/>
              </w:rPr>
              <w:t>Группы участников</w:t>
            </w:r>
          </w:p>
        </w:tc>
        <w:tc>
          <w:tcPr>
            <w:tcW w:w="276" w:type="pct"/>
            <w:tcBorders>
              <w:top w:val="single" w:sz="4" w:space="0" w:color="000000"/>
              <w:left w:val="nil"/>
              <w:bottom w:val="single" w:sz="8" w:space="0" w:color="000000"/>
              <w:right w:val="single" w:sz="4" w:space="0" w:color="000000"/>
            </w:tcBorders>
            <w:shd w:val="clear" w:color="auto" w:fill="auto"/>
            <w:noWrap/>
            <w:hideMark/>
          </w:tcPr>
          <w:p w:rsidR="00D66D38" w:rsidRPr="000339CD" w:rsidRDefault="00D66D38" w:rsidP="008A6A37">
            <w:pPr>
              <w:spacing w:before="0" w:after="0"/>
              <w:contextualSpacing/>
              <w:jc w:val="both"/>
              <w:rPr>
                <w:rFonts w:ascii="Times New Roman" w:hAnsi="Times New Roman" w:cs="Times New Roman"/>
                <w:b/>
                <w:bCs/>
                <w:color w:val="000000"/>
                <w:sz w:val="20"/>
                <w:szCs w:val="20"/>
              </w:rPr>
            </w:pPr>
            <w:r w:rsidRPr="000339CD">
              <w:rPr>
                <w:rFonts w:ascii="Times New Roman" w:hAnsi="Times New Roman" w:cs="Times New Roman"/>
                <w:b/>
                <w:bCs/>
                <w:color w:val="000000"/>
                <w:sz w:val="20"/>
                <w:szCs w:val="20"/>
              </w:rPr>
              <w:t>Кол-во</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1,3</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2,2</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4,1</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4,3</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right="-232"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w:t>
            </w:r>
          </w:p>
        </w:tc>
        <w:tc>
          <w:tcPr>
            <w:tcW w:w="186"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w:t>
            </w:r>
          </w:p>
        </w:tc>
        <w:tc>
          <w:tcPr>
            <w:tcW w:w="187"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10K1</w:t>
            </w:r>
          </w:p>
        </w:tc>
        <w:tc>
          <w:tcPr>
            <w:tcW w:w="187" w:type="pct"/>
            <w:tcBorders>
              <w:top w:val="single" w:sz="4" w:space="0" w:color="000000"/>
              <w:left w:val="nil"/>
              <w:bottom w:val="single" w:sz="8"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10K2</w:t>
            </w:r>
          </w:p>
        </w:tc>
        <w:tc>
          <w:tcPr>
            <w:tcW w:w="187" w:type="pct"/>
            <w:tcBorders>
              <w:top w:val="single" w:sz="4" w:space="0" w:color="000000"/>
              <w:left w:val="nil"/>
              <w:bottom w:val="single" w:sz="8" w:space="0" w:color="000000"/>
              <w:right w:val="single" w:sz="8"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10K3</w:t>
            </w:r>
          </w:p>
        </w:tc>
      </w:tr>
      <w:tr w:rsidR="00D66D38" w:rsidRPr="002D38D8" w:rsidTr="008A6A37">
        <w:trPr>
          <w:trHeight w:val="227"/>
        </w:trPr>
        <w:tc>
          <w:tcPr>
            <w:tcW w:w="1002" w:type="pct"/>
            <w:tcBorders>
              <w:top w:val="single" w:sz="4" w:space="0" w:color="000000"/>
              <w:left w:val="single" w:sz="4" w:space="0" w:color="000000"/>
              <w:bottom w:val="single" w:sz="4" w:space="0" w:color="000000"/>
              <w:right w:val="single" w:sz="4" w:space="0" w:color="000000"/>
            </w:tcBorders>
            <w:shd w:val="clear" w:color="auto" w:fill="auto"/>
            <w:noWrap/>
            <w:hideMark/>
          </w:tcPr>
          <w:p w:rsidR="00D66D38" w:rsidRPr="000339CD" w:rsidRDefault="00D66D38" w:rsidP="008A6A37">
            <w:pPr>
              <w:spacing w:before="0" w:after="0"/>
              <w:ind w:firstLine="567"/>
              <w:contextualSpacing/>
              <w:jc w:val="both"/>
              <w:rPr>
                <w:rFonts w:ascii="Times New Roman" w:hAnsi="Times New Roman" w:cs="Times New Roman"/>
                <w:color w:val="000000"/>
                <w:sz w:val="20"/>
                <w:szCs w:val="20"/>
              </w:rPr>
            </w:pPr>
            <w:r w:rsidRPr="000339CD">
              <w:rPr>
                <w:rFonts w:ascii="Times New Roman" w:hAnsi="Times New Roman" w:cs="Times New Roman"/>
                <w:color w:val="000000"/>
                <w:sz w:val="20"/>
                <w:szCs w:val="20"/>
              </w:rPr>
              <w:t> </w:t>
            </w:r>
          </w:p>
        </w:tc>
        <w:tc>
          <w:tcPr>
            <w:tcW w:w="276" w:type="pct"/>
            <w:tcBorders>
              <w:top w:val="single" w:sz="4" w:space="0" w:color="000000"/>
              <w:left w:val="nil"/>
              <w:bottom w:val="single" w:sz="4" w:space="0" w:color="000000"/>
              <w:right w:val="single" w:sz="4" w:space="0" w:color="000000"/>
            </w:tcBorders>
            <w:shd w:val="clear" w:color="auto" w:fill="auto"/>
            <w:noWrap/>
            <w:hideMark/>
          </w:tcPr>
          <w:p w:rsidR="00D66D38" w:rsidRPr="000339CD" w:rsidRDefault="00D66D38" w:rsidP="008A6A37">
            <w:pPr>
              <w:spacing w:before="0" w:after="0"/>
              <w:ind w:firstLine="567"/>
              <w:contextualSpacing/>
              <w:jc w:val="both"/>
              <w:rPr>
                <w:rFonts w:ascii="Times New Roman" w:hAnsi="Times New Roman" w:cs="Times New Roman"/>
                <w:color w:val="000000"/>
                <w:sz w:val="20"/>
                <w:szCs w:val="20"/>
              </w:rPr>
            </w:pPr>
            <w:r w:rsidRPr="000339CD">
              <w:rPr>
                <w:rFonts w:ascii="Times New Roman" w:hAnsi="Times New Roman" w:cs="Times New Roman"/>
                <w:color w:val="000000"/>
                <w:sz w:val="20"/>
                <w:szCs w:val="20"/>
              </w:rPr>
              <w:t> </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w:t>
            </w:r>
          </w:p>
        </w:tc>
        <w:tc>
          <w:tcPr>
            <w:tcW w:w="186"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w:t>
            </w:r>
          </w:p>
        </w:tc>
        <w:tc>
          <w:tcPr>
            <w:tcW w:w="187"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7"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c>
          <w:tcPr>
            <w:tcW w:w="187" w:type="pct"/>
            <w:tcBorders>
              <w:top w:val="single" w:sz="4" w:space="0" w:color="000000"/>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noWrap/>
            <w:hideMark/>
          </w:tcPr>
          <w:p w:rsidR="00D66D38" w:rsidRPr="002D38D8" w:rsidRDefault="00D66D38" w:rsidP="008A6A37">
            <w:pPr>
              <w:spacing w:before="0" w:after="0"/>
              <w:ind w:firstLine="74"/>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Пригородный район</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hanging="111"/>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904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95,35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41,26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33,46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67,37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51,77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66,92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49,34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51,66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68,69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60,51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64,93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48,01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22,57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47,46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61,56</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76,77</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60,4</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37,72</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СОШ№1 ст.Архонская</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91,8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36,07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30,33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70,49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54,1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50,82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42,62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55,74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72,13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47,54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59,02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31,15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18,03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58,2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66,39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77,05</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83,61</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73,77</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45,9</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СОШ№2 ст.Архонская</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88,24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29,41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61,76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35,29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60,29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11,76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23,53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58,82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44,12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38,24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61,76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55,88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70,59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70,59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86,76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77,94</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94,12</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88,24</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73,53</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СОШ№1сГизель</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34,62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73,08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34,62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34,62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46,15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26,92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80,77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53,85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46,15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30,77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29,49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44,23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61,54</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88,46</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73,08</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26,92</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СОШс.Донгарон</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28,57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28,57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28,57</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14,29</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14,29</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СОШ№1с.Камбил</w:t>
            </w:r>
            <w:r>
              <w:rPr>
                <w:rFonts w:ascii="Times New Roman" w:hAnsi="Times New Roman" w:cs="Times New Roman"/>
                <w:color w:val="000000"/>
                <w:sz w:val="20"/>
                <w:szCs w:val="20"/>
              </w:rPr>
              <w:t>-</w:t>
            </w:r>
            <w:r w:rsidRPr="000339CD">
              <w:rPr>
                <w:rFonts w:ascii="Times New Roman" w:hAnsi="Times New Roman" w:cs="Times New Roman"/>
                <w:color w:val="000000"/>
                <w:sz w:val="20"/>
                <w:szCs w:val="20"/>
              </w:rPr>
              <w:t>ское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94,37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40,85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40,85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70,42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69,01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54,23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63,38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69,01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74,65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61,97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63,38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32,86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53,52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56,34</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90,14</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63,38</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49,3</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СОШс.Комгарон</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67,86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78,57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78,57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14,29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85,71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53,57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39,29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57,14</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92,86</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92,86</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СОШ№2 с.Ногир</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52,5</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45</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СОШс.В.Саниба</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28,57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64,29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28,57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57,14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71,43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64,29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28,57</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СОШ№1с.Тарское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72,73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77,27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63,64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81,82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59,09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45,45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63,64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45,45</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27,27</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27,27</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СОШ№2 с.Тарское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90</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СОШ№2 с.Чермен</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83,33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36,11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27,78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44,44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33,33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88,89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55,56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22,22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27,78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72,22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72,22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44,44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61,11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88,89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18,52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72,22</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94,44</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55,56</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22,22</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СОШ№3 с.Чермен</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98,86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27,27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25,57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54,55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34,09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90,91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52,27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26,14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35,23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81,82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92,05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54,55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15,91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80,68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7,95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44,32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53,98</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57,95</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53,41</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38,64</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СОШ№1 с.Октябрьское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97,06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41,18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29,41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72,06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45,59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29,41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52,94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69,12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67,65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19,12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96,32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63,24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52,21</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89,71</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63,24</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13,24</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СОШ№2с.Октябрьское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52,38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80,95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66,67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54,76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85,71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80,95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80,95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85,71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69,05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80,95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85,71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31,75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42,86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23,81</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14,29</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4,76</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ООШ п.Алханчурт</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16,67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87,5</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СОШ№2 с.Гизель</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39,47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39,47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73,68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52,63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76,32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31,58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73,68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42,11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68,42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94,74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78,95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26,32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39,47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14,04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73,68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76,32</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89,47</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84,21</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47,37</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 с.Дачное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85,71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10,71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35,71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39,29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10,71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21,43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14,29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23,21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64,29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60,71</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10,71</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10,71</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3,57</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СОШс.Куртат</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44,74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36,84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57,89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76,32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47,37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94,74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84,21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89,47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68,42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52,63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57,89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31,58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63,16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57,89</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68,42</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57,89</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26,32</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 с.Майское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63,33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26,67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41,67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46,67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56,67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51,67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63,33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33,33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11,11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26,67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66,67</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96,67</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61,67</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 с.Михайловское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93,83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70,99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59,26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70,37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61,11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75,31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79,01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83,95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81,48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47,53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76,54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81,48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62,96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45,68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76,54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79,01</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72,84</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70,37</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72,84</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СОШ№1 с.Ногир</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24,47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48,94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48,94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60,64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59,57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27,66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46,81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63,83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42,55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52,13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19,15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41,49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78,72</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91,49</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76,6</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27,66</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СОШс.Сунжа</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46,15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36,15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87,69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78,46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60,77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49,23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73,85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69,23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83,08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39,23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72,31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47,69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23,59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18,46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51,54</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86,15</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46,15</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СОШ№1 с.Чермен</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87,5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68,75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20,83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56,25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75</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37,5</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12,5</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СОШ№2 с.Камбил</w:t>
            </w:r>
            <w:r>
              <w:rPr>
                <w:rFonts w:ascii="Times New Roman" w:hAnsi="Times New Roman" w:cs="Times New Roman"/>
                <w:color w:val="000000"/>
                <w:sz w:val="20"/>
                <w:szCs w:val="20"/>
              </w:rPr>
              <w:t>-</w:t>
            </w:r>
            <w:r w:rsidRPr="000339CD">
              <w:rPr>
                <w:rFonts w:ascii="Times New Roman" w:hAnsi="Times New Roman" w:cs="Times New Roman"/>
                <w:color w:val="000000"/>
                <w:sz w:val="20"/>
                <w:szCs w:val="20"/>
              </w:rPr>
              <w:t>вское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92,31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61,54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53,85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61,54</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65,38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23,08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53,85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76,92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53,85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23,08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46,15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61,54</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12,82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38,46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92,31</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53,85</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38,46</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38,46</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СОШс.Н.Саниба</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23,33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33,33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66,67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26,67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13,33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53,33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33,33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56,67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13,33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16,67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36,67</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86,67</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 с.Ир</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96,15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28,85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15,38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69,23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34,62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94,23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30,77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53,85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69,23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69,23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80,77</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57,69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30,77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10,26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71,15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65,38</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96,15</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53,85</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ООШ с.Сунжа</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96,15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28,85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32,69</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53,85</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42,31</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80,77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38,46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42,31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26,92</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46,15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88,46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69,23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46,15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88,46</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28,21</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82,69</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80,77</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15,38</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СОШс.Новое</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32</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65,63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64,06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96,88</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64,06</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90,63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90,63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90,63</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87,5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62,5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93,75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93,75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59,38</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40,63</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42,19</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39,06</w:t>
            </w:r>
          </w:p>
        </w:tc>
        <w:tc>
          <w:tcPr>
            <w:tcW w:w="187"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43,75</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34,38</w:t>
            </w:r>
          </w:p>
        </w:tc>
      </w:tr>
      <w:tr w:rsidR="00D66D38" w:rsidRPr="002D38D8" w:rsidTr="008A6A37">
        <w:trPr>
          <w:trHeight w:val="227"/>
        </w:trPr>
        <w:tc>
          <w:tcPr>
            <w:tcW w:w="1002" w:type="pct"/>
            <w:tcBorders>
              <w:top w:val="nil"/>
              <w:left w:val="single" w:sz="4" w:space="0" w:color="000000"/>
              <w:bottom w:val="single" w:sz="4" w:space="0" w:color="000000"/>
              <w:right w:val="single" w:sz="4" w:space="0" w:color="000000"/>
            </w:tcBorders>
            <w:shd w:val="clear" w:color="auto" w:fill="auto"/>
            <w:hideMark/>
          </w:tcPr>
          <w:p w:rsidR="00D66D38" w:rsidRPr="000339CD" w:rsidRDefault="00D66D38" w:rsidP="008A6A37">
            <w:pPr>
              <w:spacing w:before="0" w:after="0"/>
              <w:contextualSpacing/>
              <w:rPr>
                <w:rFonts w:ascii="Times New Roman" w:hAnsi="Times New Roman" w:cs="Times New Roman"/>
                <w:color w:val="000000"/>
                <w:sz w:val="20"/>
                <w:szCs w:val="20"/>
              </w:rPr>
            </w:pPr>
            <w:r w:rsidRPr="000339CD">
              <w:rPr>
                <w:rFonts w:ascii="Times New Roman" w:hAnsi="Times New Roman" w:cs="Times New Roman"/>
                <w:color w:val="000000"/>
                <w:sz w:val="20"/>
                <w:szCs w:val="20"/>
              </w:rPr>
              <w:t>МБОУ ООШ с.Даргавс</w:t>
            </w:r>
          </w:p>
        </w:tc>
        <w:tc>
          <w:tcPr>
            <w:tcW w:w="27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contextualSpacing/>
              <w:jc w:val="both"/>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50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auto" w:fill="auto"/>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6,67</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10</w:t>
            </w:r>
          </w:p>
        </w:tc>
        <w:tc>
          <w:tcPr>
            <w:tcW w:w="186"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20</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40</w:t>
            </w:r>
          </w:p>
        </w:tc>
        <w:tc>
          <w:tcPr>
            <w:tcW w:w="187" w:type="pct"/>
            <w:tcBorders>
              <w:top w:val="nil"/>
              <w:left w:val="nil"/>
              <w:bottom w:val="single" w:sz="4" w:space="0" w:color="000000"/>
              <w:right w:val="single" w:sz="4" w:space="0" w:color="000000"/>
            </w:tcBorders>
            <w:shd w:val="clear" w:color="000000" w:fill="E6B9B8"/>
            <w:noWrap/>
            <w:hideMark/>
          </w:tcPr>
          <w:p w:rsidR="00D66D38" w:rsidRPr="002D38D8" w:rsidRDefault="00D66D38" w:rsidP="008A6A37">
            <w:pPr>
              <w:spacing w:before="0" w:after="0"/>
              <w:ind w:left="-91" w:hanging="3"/>
              <w:contextualSpacing/>
              <w:jc w:val="center"/>
              <w:rPr>
                <w:rFonts w:ascii="Times New Roman" w:hAnsi="Times New Roman" w:cs="Times New Roman"/>
                <w:b/>
                <w:bCs/>
                <w:color w:val="000000"/>
                <w:sz w:val="20"/>
                <w:szCs w:val="20"/>
              </w:rPr>
            </w:pPr>
            <w:r w:rsidRPr="002D38D8">
              <w:rPr>
                <w:rFonts w:ascii="Times New Roman" w:hAnsi="Times New Roman" w:cs="Times New Roman"/>
                <w:b/>
                <w:bCs/>
                <w:color w:val="000000"/>
                <w:sz w:val="20"/>
                <w:szCs w:val="20"/>
              </w:rPr>
              <w:t>0</w:t>
            </w:r>
          </w:p>
        </w:tc>
      </w:tr>
    </w:tbl>
    <w:p w:rsidR="00D66D38" w:rsidRPr="00C36EFC" w:rsidRDefault="00D66D38" w:rsidP="00D66D38">
      <w:pPr>
        <w:spacing w:before="0" w:after="0"/>
        <w:contextualSpacing/>
        <w:jc w:val="both"/>
        <w:rPr>
          <w:rFonts w:ascii="Times New Roman" w:hAnsi="Times New Roman" w:cs="Times New Roman"/>
          <w:b/>
          <w:sz w:val="24"/>
          <w:szCs w:val="24"/>
        </w:rPr>
        <w:sectPr w:rsidR="00D66D38" w:rsidRPr="00C36EFC" w:rsidSect="00C76762">
          <w:pgSz w:w="16840" w:h="11910" w:orient="landscape"/>
          <w:pgMar w:top="1701" w:right="851" w:bottom="567" w:left="851" w:header="0" w:footer="249" w:gutter="0"/>
          <w:cols w:space="720"/>
        </w:sectPr>
      </w:pPr>
    </w:p>
    <w:p w:rsidR="00D66D38" w:rsidRDefault="00D66D38" w:rsidP="00D66D38">
      <w:pPr>
        <w:pStyle w:val="114"/>
        <w:tabs>
          <w:tab w:val="left" w:pos="4838"/>
        </w:tabs>
        <w:spacing w:before="0"/>
        <w:ind w:left="0" w:firstLine="567"/>
        <w:contextualSpacing/>
        <w:jc w:val="center"/>
        <w:outlineLvl w:val="9"/>
        <w:rPr>
          <w:sz w:val="24"/>
          <w:szCs w:val="24"/>
        </w:rPr>
      </w:pPr>
      <w:bookmarkStart w:id="8" w:name="_bookmark13"/>
      <w:bookmarkEnd w:id="8"/>
      <w:r w:rsidRPr="00C36EFC">
        <w:rPr>
          <w:sz w:val="24"/>
          <w:szCs w:val="24"/>
        </w:rPr>
        <w:t>ИСТОРИЯ</w:t>
      </w:r>
    </w:p>
    <w:p w:rsidR="00D66D38" w:rsidRPr="00C36EFC" w:rsidRDefault="00D66D38" w:rsidP="00D66D38">
      <w:pPr>
        <w:pStyle w:val="114"/>
        <w:tabs>
          <w:tab w:val="left" w:pos="4838"/>
        </w:tabs>
        <w:spacing w:before="0"/>
        <w:ind w:left="0" w:firstLine="567"/>
        <w:contextualSpacing/>
        <w:jc w:val="both"/>
        <w:outlineLvl w:val="9"/>
        <w:rPr>
          <w:sz w:val="24"/>
          <w:szCs w:val="24"/>
        </w:rPr>
      </w:pPr>
    </w:p>
    <w:p w:rsidR="00D66D38" w:rsidRPr="00C36EFC" w:rsidRDefault="00D66D38" w:rsidP="00D66D38">
      <w:pPr>
        <w:pStyle w:val="ae"/>
        <w:spacing w:before="0" w:after="0"/>
        <w:ind w:firstLine="567"/>
        <w:contextualSpacing/>
        <w:jc w:val="both"/>
      </w:pPr>
      <w:bookmarkStart w:id="9" w:name="_bookmark14"/>
      <w:bookmarkEnd w:id="9"/>
      <w:r w:rsidRPr="00C36EFC">
        <w:t xml:space="preserve">Проверочная </w:t>
      </w:r>
      <w:r w:rsidRPr="00C36EFC">
        <w:rPr>
          <w:spacing w:val="-4"/>
        </w:rPr>
        <w:t xml:space="preserve">работа </w:t>
      </w:r>
      <w:r w:rsidRPr="00C36EFC">
        <w:rPr>
          <w:spacing w:val="-3"/>
        </w:rPr>
        <w:t xml:space="preserve">для </w:t>
      </w:r>
      <w:r w:rsidRPr="00C36EFC">
        <w:t xml:space="preserve">6 </w:t>
      </w:r>
      <w:r w:rsidRPr="00C36EFC">
        <w:rPr>
          <w:spacing w:val="-4"/>
        </w:rPr>
        <w:t xml:space="preserve">класса (за 5 класс) посвящена истории </w:t>
      </w:r>
      <w:r w:rsidRPr="00C36EFC">
        <w:rPr>
          <w:spacing w:val="-5"/>
        </w:rPr>
        <w:t xml:space="preserve">Древнего </w:t>
      </w:r>
      <w:r w:rsidRPr="00C36EFC">
        <w:rPr>
          <w:spacing w:val="-4"/>
        </w:rPr>
        <w:t>мира (история</w:t>
      </w:r>
      <w:r w:rsidRPr="00C36EFC">
        <w:rPr>
          <w:spacing w:val="-5"/>
        </w:rPr>
        <w:t>зарубежных</w:t>
      </w:r>
      <w:r w:rsidRPr="00C36EFC">
        <w:rPr>
          <w:spacing w:val="-4"/>
        </w:rPr>
        <w:t>стран</w:t>
      </w:r>
      <w:r w:rsidRPr="00C36EFC">
        <w:t>с</w:t>
      </w:r>
      <w:r w:rsidRPr="00C36EFC">
        <w:rPr>
          <w:spacing w:val="-4"/>
        </w:rPr>
        <w:t>древнейшихвремён</w:t>
      </w:r>
      <w:r w:rsidRPr="00C36EFC">
        <w:t>до</w:t>
      </w:r>
      <w:r w:rsidRPr="00C36EFC">
        <w:rPr>
          <w:spacing w:val="-3"/>
        </w:rPr>
        <w:t>476</w:t>
      </w:r>
      <w:r w:rsidRPr="00C36EFC">
        <w:t>г.</w:t>
      </w:r>
      <w:r w:rsidRPr="00C36EFC">
        <w:rPr>
          <w:spacing w:val="-4"/>
        </w:rPr>
        <w:t>н.э.)</w:t>
      </w:r>
      <w:r w:rsidRPr="00C36EFC">
        <w:t>с</w:t>
      </w:r>
      <w:r w:rsidRPr="00C36EFC">
        <w:rPr>
          <w:spacing w:val="-4"/>
        </w:rPr>
        <w:t xml:space="preserve">учётомобъёма изученного материала </w:t>
      </w:r>
      <w:r w:rsidRPr="00C36EFC">
        <w:t xml:space="preserve">к </w:t>
      </w:r>
      <w:r w:rsidRPr="00C36EFC">
        <w:rPr>
          <w:spacing w:val="-4"/>
        </w:rPr>
        <w:t xml:space="preserve">моменту написания работы </w:t>
      </w:r>
      <w:r w:rsidRPr="00C36EFC">
        <w:t xml:space="preserve">и </w:t>
      </w:r>
      <w:r w:rsidRPr="00C36EFC">
        <w:rPr>
          <w:spacing w:val="-4"/>
        </w:rPr>
        <w:t>истории родногокрая.</w:t>
      </w:r>
    </w:p>
    <w:p w:rsidR="00D66D38" w:rsidRPr="00C36EFC" w:rsidRDefault="00D66D38" w:rsidP="00D66D38">
      <w:pPr>
        <w:pStyle w:val="ae"/>
        <w:spacing w:before="0" w:after="0"/>
        <w:ind w:firstLine="567"/>
        <w:contextualSpacing/>
        <w:jc w:val="both"/>
      </w:pPr>
      <w:r w:rsidRPr="00C36EFC">
        <w:t>Тексты заданий в КИМ в целом соответствуют формулировкам, принятым в учебниках, включённых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w:t>
      </w:r>
    </w:p>
    <w:p w:rsidR="00D66D38" w:rsidRDefault="00D66D38" w:rsidP="00D66D38">
      <w:pPr>
        <w:pStyle w:val="ae"/>
        <w:spacing w:before="0" w:after="0"/>
        <w:ind w:firstLine="567"/>
        <w:contextualSpacing/>
        <w:jc w:val="both"/>
      </w:pPr>
      <w:r w:rsidRPr="00C36EFC">
        <w:t>Максимальный первичный балл – 15.</w:t>
      </w: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r w:rsidRPr="005A741E">
        <w:rPr>
          <w:noProof/>
        </w:rPr>
        <w:drawing>
          <wp:inline distT="0" distB="0" distL="0" distR="0">
            <wp:extent cx="5276850" cy="2981325"/>
            <wp:effectExtent l="19050" t="0" r="19050" b="0"/>
            <wp:docPr id="3" name="Рисунок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Pr="00C36EFC" w:rsidRDefault="00D66D38" w:rsidP="00D66D38">
      <w:pPr>
        <w:pStyle w:val="ae"/>
        <w:spacing w:before="0" w:after="0"/>
        <w:ind w:firstLine="567"/>
        <w:contextualSpacing/>
        <w:jc w:val="both"/>
      </w:pPr>
    </w:p>
    <w:p w:rsidR="00D66D38" w:rsidRPr="00C36EFC" w:rsidRDefault="00D66D38" w:rsidP="00D66D38">
      <w:pPr>
        <w:pStyle w:val="ae"/>
        <w:spacing w:before="0" w:after="0"/>
        <w:contextualSpacing/>
        <w:jc w:val="center"/>
        <w:rPr>
          <w:b/>
        </w:rPr>
      </w:pPr>
      <w:r w:rsidRPr="00C36EFC">
        <w:rPr>
          <w:b/>
        </w:rPr>
        <w:t>Распределение доли отметок по образовательным учреждениям</w:t>
      </w:r>
    </w:p>
    <w:tbl>
      <w:tblPr>
        <w:tblpPr w:leftFromText="180" w:rightFromText="180" w:vertAnchor="text" w:horzAnchor="margin" w:tblpXSpec="center" w:tblpY="512"/>
        <w:tblW w:w="10041" w:type="dxa"/>
        <w:tblLook w:val="04A0"/>
      </w:tblPr>
      <w:tblGrid>
        <w:gridCol w:w="817"/>
        <w:gridCol w:w="3370"/>
        <w:gridCol w:w="1560"/>
        <w:gridCol w:w="1134"/>
        <w:gridCol w:w="1134"/>
        <w:gridCol w:w="1011"/>
        <w:gridCol w:w="873"/>
        <w:gridCol w:w="142"/>
      </w:tblGrid>
      <w:tr w:rsidR="00D66D38" w:rsidRPr="00C36EFC" w:rsidTr="008A6A37">
        <w:trPr>
          <w:gridAfter w:val="1"/>
          <w:wAfter w:w="142" w:type="dxa"/>
          <w:trHeight w:val="139"/>
        </w:trPr>
        <w:tc>
          <w:tcPr>
            <w:tcW w:w="817" w:type="dxa"/>
            <w:vMerge w:val="restart"/>
            <w:tcBorders>
              <w:top w:val="single" w:sz="4" w:space="0" w:color="000000"/>
              <w:left w:val="single" w:sz="8" w:space="0" w:color="000000"/>
              <w:right w:val="single" w:sz="4" w:space="0" w:color="000000"/>
            </w:tcBorders>
          </w:tcPr>
          <w:p w:rsidR="00D66D38" w:rsidRPr="00C36EFC" w:rsidRDefault="00D66D38" w:rsidP="008A6A37">
            <w:pPr>
              <w:spacing w:before="0" w:after="0"/>
              <w:ind w:firstLine="567"/>
              <w:contextualSpacing/>
              <w:jc w:val="both"/>
              <w:rPr>
                <w:rFonts w:ascii="Times New Roman" w:hAnsi="Times New Roman" w:cs="Times New Roman"/>
                <w:color w:val="000000"/>
                <w:sz w:val="24"/>
                <w:szCs w:val="24"/>
              </w:rPr>
            </w:pPr>
          </w:p>
        </w:tc>
        <w:tc>
          <w:tcPr>
            <w:tcW w:w="3370" w:type="dxa"/>
            <w:vMerge w:val="restart"/>
            <w:tcBorders>
              <w:top w:val="single" w:sz="4" w:space="0" w:color="000000"/>
              <w:left w:val="single" w:sz="8" w:space="0" w:color="000000"/>
              <w:right w:val="single" w:sz="4" w:space="0" w:color="000000"/>
            </w:tcBorders>
            <w:shd w:val="clear" w:color="auto" w:fill="auto"/>
            <w:vAlign w:val="bottom"/>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b/>
                <w:bCs/>
                <w:color w:val="000000"/>
                <w:sz w:val="24"/>
                <w:szCs w:val="24"/>
              </w:rPr>
              <w:t>Группы участников</w:t>
            </w:r>
          </w:p>
        </w:tc>
        <w:tc>
          <w:tcPr>
            <w:tcW w:w="1560" w:type="dxa"/>
            <w:vMerge w:val="restart"/>
            <w:tcBorders>
              <w:top w:val="single" w:sz="4" w:space="0" w:color="000000"/>
              <w:left w:val="nil"/>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b/>
                <w:bCs/>
                <w:color w:val="000000"/>
                <w:sz w:val="24"/>
                <w:szCs w:val="24"/>
              </w:rPr>
              <w:t>Кол-во участников</w:t>
            </w:r>
          </w:p>
        </w:tc>
        <w:tc>
          <w:tcPr>
            <w:tcW w:w="4152" w:type="dxa"/>
            <w:gridSpan w:val="4"/>
            <w:tcBorders>
              <w:top w:val="single" w:sz="4" w:space="0" w:color="000000"/>
              <w:left w:val="nil"/>
              <w:bottom w:val="single" w:sz="4" w:space="0" w:color="000000"/>
              <w:right w:val="nil"/>
            </w:tcBorders>
            <w:shd w:val="clear" w:color="auto" w:fill="auto"/>
            <w:noWrap/>
            <w:vAlign w:val="center"/>
            <w:hideMark/>
          </w:tcPr>
          <w:p w:rsidR="00D66D38" w:rsidRPr="00363F67" w:rsidRDefault="00D66D38" w:rsidP="008A6A37">
            <w:pPr>
              <w:spacing w:before="0" w:after="0"/>
              <w:ind w:firstLine="567"/>
              <w:contextualSpacing/>
              <w:jc w:val="both"/>
              <w:rPr>
                <w:rFonts w:ascii="Times New Roman" w:hAnsi="Times New Roman" w:cs="Times New Roman"/>
                <w:b/>
                <w:bCs/>
                <w:color w:val="000000"/>
                <w:sz w:val="24"/>
                <w:szCs w:val="24"/>
              </w:rPr>
            </w:pPr>
            <w:r w:rsidRPr="00363F67">
              <w:rPr>
                <w:rFonts w:ascii="Times New Roman" w:hAnsi="Times New Roman" w:cs="Times New Roman"/>
                <w:b/>
                <w:bCs/>
                <w:color w:val="000000"/>
                <w:sz w:val="24"/>
                <w:szCs w:val="24"/>
              </w:rPr>
              <w:t>доля отметок</w:t>
            </w:r>
          </w:p>
        </w:tc>
      </w:tr>
      <w:tr w:rsidR="00D66D38" w:rsidRPr="00C36EFC" w:rsidTr="008A6A37">
        <w:trPr>
          <w:gridAfter w:val="1"/>
          <w:wAfter w:w="142" w:type="dxa"/>
          <w:trHeight w:val="562"/>
        </w:trPr>
        <w:tc>
          <w:tcPr>
            <w:tcW w:w="817" w:type="dxa"/>
            <w:vMerge/>
            <w:tcBorders>
              <w:left w:val="single" w:sz="8" w:space="0" w:color="000000"/>
              <w:bottom w:val="single" w:sz="8" w:space="0" w:color="000000"/>
              <w:right w:val="single" w:sz="4" w:space="0" w:color="000000"/>
            </w:tcBorders>
          </w:tcPr>
          <w:p w:rsidR="00D66D38" w:rsidRPr="00C36EFC" w:rsidRDefault="00D66D38" w:rsidP="008A6A37">
            <w:pPr>
              <w:spacing w:before="0" w:after="0"/>
              <w:contextualSpacing/>
              <w:jc w:val="both"/>
              <w:rPr>
                <w:rFonts w:ascii="Times New Roman" w:hAnsi="Times New Roman" w:cs="Times New Roman"/>
                <w:b/>
                <w:bCs/>
                <w:color w:val="000000"/>
                <w:sz w:val="24"/>
                <w:szCs w:val="24"/>
              </w:rPr>
            </w:pPr>
          </w:p>
        </w:tc>
        <w:tc>
          <w:tcPr>
            <w:tcW w:w="3370" w:type="dxa"/>
            <w:vMerge/>
            <w:tcBorders>
              <w:left w:val="single" w:sz="8" w:space="0" w:color="000000"/>
              <w:bottom w:val="single" w:sz="8" w:space="0" w:color="000000"/>
              <w:right w:val="single" w:sz="4" w:space="0" w:color="000000"/>
            </w:tcBorders>
            <w:shd w:val="clear" w:color="auto" w:fill="auto"/>
            <w:vAlign w:val="bottom"/>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p>
        </w:tc>
        <w:tc>
          <w:tcPr>
            <w:tcW w:w="1560" w:type="dxa"/>
            <w:vMerge/>
            <w:tcBorders>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p>
        </w:tc>
        <w:tc>
          <w:tcPr>
            <w:tcW w:w="1134" w:type="dxa"/>
            <w:tcBorders>
              <w:top w:val="nil"/>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w:t>
            </w:r>
          </w:p>
        </w:tc>
        <w:tc>
          <w:tcPr>
            <w:tcW w:w="1134" w:type="dxa"/>
            <w:tcBorders>
              <w:top w:val="nil"/>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w:t>
            </w:r>
          </w:p>
        </w:tc>
        <w:tc>
          <w:tcPr>
            <w:tcW w:w="1011" w:type="dxa"/>
            <w:tcBorders>
              <w:top w:val="nil"/>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w:t>
            </w:r>
          </w:p>
        </w:tc>
        <w:tc>
          <w:tcPr>
            <w:tcW w:w="873" w:type="dxa"/>
            <w:tcBorders>
              <w:top w:val="nil"/>
              <w:left w:val="nil"/>
              <w:bottom w:val="single" w:sz="8" w:space="0" w:color="000000"/>
              <w:right w:val="nil"/>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w:t>
            </w:r>
          </w:p>
        </w:tc>
      </w:tr>
      <w:tr w:rsidR="00D66D38" w:rsidRPr="00C36EFC" w:rsidTr="008A6A37">
        <w:trPr>
          <w:trHeight w:val="303"/>
        </w:trPr>
        <w:tc>
          <w:tcPr>
            <w:tcW w:w="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6D38" w:rsidRPr="00C36EFC" w:rsidRDefault="00D66D38" w:rsidP="008A6A37">
            <w:pPr>
              <w:tabs>
                <w:tab w:val="left" w:pos="567"/>
              </w:tabs>
              <w:spacing w:before="0" w:after="0"/>
              <w:contextualSpacing/>
              <w:jc w:val="both"/>
              <w:rPr>
                <w:rFonts w:ascii="Times New Roman" w:hAnsi="Times New Roman" w:cs="Times New Roman"/>
                <w:color w:val="000000"/>
                <w:sz w:val="24"/>
                <w:szCs w:val="24"/>
              </w:rPr>
            </w:pPr>
          </w:p>
        </w:tc>
        <w:tc>
          <w:tcPr>
            <w:tcW w:w="3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Пригородный муниципальный район</w:t>
            </w:r>
          </w:p>
        </w:tc>
        <w:tc>
          <w:tcPr>
            <w:tcW w:w="156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930</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53</w:t>
            </w:r>
          </w:p>
        </w:tc>
        <w:tc>
          <w:tcPr>
            <w:tcW w:w="101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w:t>
            </w:r>
          </w:p>
        </w:tc>
        <w:tc>
          <w:tcPr>
            <w:tcW w:w="1015" w:type="dxa"/>
            <w:gridSpan w:val="2"/>
            <w:tcBorders>
              <w:top w:val="single" w:sz="4" w:space="0" w:color="000000"/>
              <w:left w:val="nil"/>
              <w:bottom w:val="single" w:sz="4" w:space="0" w:color="000000"/>
              <w:right w:val="nil"/>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7,2</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right="-101"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СОШ№1 ст</w:t>
            </w:r>
            <w:r>
              <w:rPr>
                <w:rFonts w:ascii="Times New Roman" w:hAnsi="Times New Roman" w:cs="Times New Roman"/>
                <w:color w:val="000000"/>
                <w:sz w:val="20"/>
                <w:szCs w:val="20"/>
              </w:rPr>
              <w:t>.</w:t>
            </w:r>
            <w:r w:rsidRPr="0037666D">
              <w:rPr>
                <w:rFonts w:ascii="Times New Roman" w:hAnsi="Times New Roman" w:cs="Times New Roman"/>
                <w:color w:val="000000"/>
                <w:sz w:val="20"/>
                <w:szCs w:val="20"/>
              </w:rPr>
              <w:t>Архонская</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53</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СОШ№2 ст</w:t>
            </w:r>
            <w:r>
              <w:rPr>
                <w:rFonts w:ascii="Times New Roman" w:hAnsi="Times New Roman" w:cs="Times New Roman"/>
                <w:color w:val="000000"/>
                <w:sz w:val="20"/>
                <w:szCs w:val="20"/>
              </w:rPr>
              <w:t>.</w:t>
            </w:r>
            <w:r w:rsidRPr="0037666D">
              <w:rPr>
                <w:rFonts w:ascii="Times New Roman" w:hAnsi="Times New Roman" w:cs="Times New Roman"/>
                <w:color w:val="000000"/>
                <w:sz w:val="20"/>
                <w:szCs w:val="20"/>
              </w:rPr>
              <w:t>Архонская</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w:t>
            </w:r>
          </w:p>
        </w:tc>
        <w:tc>
          <w:tcPr>
            <w:tcW w:w="101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41</w:t>
            </w:r>
          </w:p>
        </w:tc>
        <w:tc>
          <w:tcPr>
            <w:tcW w:w="1015" w:type="dxa"/>
            <w:gridSpan w:val="2"/>
            <w:tcBorders>
              <w:top w:val="nil"/>
              <w:left w:val="nil"/>
              <w:bottom w:val="single" w:sz="4" w:space="0" w:color="000000"/>
              <w:right w:val="nil"/>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17</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СОШ№1сГизель</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52</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22</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7,4</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СОШс.Донгарон</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СОШ№1 с.Камбилеев</w:t>
            </w:r>
            <w:r>
              <w:rPr>
                <w:rFonts w:ascii="Times New Roman" w:hAnsi="Times New Roman" w:cs="Times New Roman"/>
                <w:color w:val="000000"/>
                <w:sz w:val="20"/>
                <w:szCs w:val="20"/>
              </w:rPr>
              <w:t>ское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49</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46</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СОШс.Комгарон</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46</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СОШ№2 с.Ногир</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81</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 xml:space="preserve">МБОУ </w:t>
            </w:r>
            <w:r>
              <w:rPr>
                <w:rFonts w:ascii="Times New Roman" w:hAnsi="Times New Roman" w:cs="Times New Roman"/>
                <w:color w:val="000000"/>
                <w:sz w:val="20"/>
                <w:szCs w:val="20"/>
              </w:rPr>
              <w:t>СОШ с.</w:t>
            </w:r>
            <w:r w:rsidRPr="0037666D">
              <w:rPr>
                <w:rFonts w:ascii="Times New Roman" w:hAnsi="Times New Roman" w:cs="Times New Roman"/>
                <w:color w:val="000000"/>
                <w:sz w:val="20"/>
                <w:szCs w:val="20"/>
              </w:rPr>
              <w:t>.В.Саниба</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71</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СОШ№1с.Тарское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31</w:t>
            </w:r>
          </w:p>
        </w:tc>
        <w:tc>
          <w:tcPr>
            <w:tcW w:w="101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54</w:t>
            </w:r>
          </w:p>
        </w:tc>
        <w:tc>
          <w:tcPr>
            <w:tcW w:w="1015" w:type="dxa"/>
            <w:gridSpan w:val="2"/>
            <w:tcBorders>
              <w:top w:val="nil"/>
              <w:left w:val="nil"/>
              <w:bottom w:val="single" w:sz="4" w:space="0" w:color="000000"/>
              <w:right w:val="nil"/>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15</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СОШ2 с.Тарское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w:t>
            </w:r>
          </w:p>
        </w:tc>
        <w:tc>
          <w:tcPr>
            <w:tcW w:w="101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33</w:t>
            </w:r>
          </w:p>
        </w:tc>
        <w:tc>
          <w:tcPr>
            <w:tcW w:w="1015" w:type="dxa"/>
            <w:gridSpan w:val="2"/>
            <w:tcBorders>
              <w:top w:val="nil"/>
              <w:left w:val="nil"/>
              <w:bottom w:val="single" w:sz="4" w:space="0" w:color="000000"/>
              <w:right w:val="nil"/>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33</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СОШ№2 с.Чермен</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5,9</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СОШ3 с.Чермен</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36</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9,6</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СОШ№1 с.Октябрьск</w:t>
            </w:r>
            <w:r>
              <w:rPr>
                <w:rFonts w:ascii="Times New Roman" w:hAnsi="Times New Roman" w:cs="Times New Roman"/>
                <w:color w:val="000000"/>
                <w:sz w:val="20"/>
                <w:szCs w:val="20"/>
              </w:rPr>
              <w:t>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74</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СОШ№2 с.Октябрьск</w:t>
            </w:r>
            <w:r>
              <w:rPr>
                <w:rFonts w:ascii="Times New Roman" w:hAnsi="Times New Roman" w:cs="Times New Roman"/>
                <w:color w:val="000000"/>
                <w:sz w:val="20"/>
                <w:szCs w:val="20"/>
              </w:rPr>
              <w:t>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01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45</w:t>
            </w:r>
          </w:p>
        </w:tc>
        <w:tc>
          <w:tcPr>
            <w:tcW w:w="1015" w:type="dxa"/>
            <w:gridSpan w:val="2"/>
            <w:tcBorders>
              <w:top w:val="nil"/>
              <w:left w:val="nil"/>
              <w:bottom w:val="single" w:sz="4" w:space="0" w:color="000000"/>
              <w:right w:val="nil"/>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ООШ п.Алханчурт</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01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50</w:t>
            </w:r>
          </w:p>
        </w:tc>
        <w:tc>
          <w:tcPr>
            <w:tcW w:w="1015" w:type="dxa"/>
            <w:gridSpan w:val="2"/>
            <w:tcBorders>
              <w:top w:val="nil"/>
              <w:left w:val="nil"/>
              <w:bottom w:val="single" w:sz="4" w:space="0" w:color="000000"/>
              <w:right w:val="nil"/>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0</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СОШ№2 с.Гизель</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48</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9,5</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 с.Дачное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66</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СОШс.Куртат</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53</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5,3</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 с.Майское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75</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7,4</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w:t>
            </w:r>
          </w:p>
        </w:tc>
      </w:tr>
      <w:tr w:rsidR="00D66D38" w:rsidRPr="00C36EFC" w:rsidTr="008A6A37">
        <w:trPr>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 с.Михайловское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51</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w:t>
            </w:r>
          </w:p>
        </w:tc>
        <w:tc>
          <w:tcPr>
            <w:tcW w:w="1015" w:type="dxa"/>
            <w:gridSpan w:val="2"/>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r>
      <w:tr w:rsidR="00D66D38" w:rsidRPr="00C36EFC" w:rsidTr="008A6A37">
        <w:trPr>
          <w:gridAfter w:val="1"/>
          <w:wAfter w:w="142" w:type="dxa"/>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СОШ№1 с.Ногир</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w:t>
            </w:r>
          </w:p>
        </w:tc>
        <w:tc>
          <w:tcPr>
            <w:tcW w:w="873" w:type="dxa"/>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w:t>
            </w:r>
          </w:p>
        </w:tc>
      </w:tr>
      <w:tr w:rsidR="00D66D38" w:rsidRPr="00C36EFC" w:rsidTr="008A6A37">
        <w:trPr>
          <w:gridAfter w:val="1"/>
          <w:wAfter w:w="142" w:type="dxa"/>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СОШс.Сунжа</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54</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w:t>
            </w:r>
          </w:p>
        </w:tc>
        <w:tc>
          <w:tcPr>
            <w:tcW w:w="873" w:type="dxa"/>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8,3</w:t>
            </w:r>
          </w:p>
        </w:tc>
      </w:tr>
      <w:tr w:rsidR="00D66D38" w:rsidRPr="00C36EFC" w:rsidTr="008A6A37">
        <w:trPr>
          <w:gridAfter w:val="1"/>
          <w:wAfter w:w="142" w:type="dxa"/>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СОШ№1 с.Чермен</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75</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873" w:type="dxa"/>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142" w:type="dxa"/>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МБОУСОШ№2 с.Камбилеев</w:t>
            </w:r>
            <w:r>
              <w:rPr>
                <w:rFonts w:ascii="Times New Roman" w:hAnsi="Times New Roman" w:cs="Times New Roman"/>
                <w:color w:val="000000"/>
                <w:sz w:val="20"/>
                <w:szCs w:val="20"/>
              </w:rPr>
              <w:t>ское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873" w:type="dxa"/>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142" w:type="dxa"/>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СОШс.Н.Саниба</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38</w:t>
            </w:r>
          </w:p>
        </w:tc>
        <w:tc>
          <w:tcPr>
            <w:tcW w:w="101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56</w:t>
            </w:r>
          </w:p>
        </w:tc>
        <w:tc>
          <w:tcPr>
            <w:tcW w:w="873" w:type="dxa"/>
            <w:tcBorders>
              <w:top w:val="nil"/>
              <w:left w:val="nil"/>
              <w:bottom w:val="single" w:sz="4" w:space="0" w:color="000000"/>
              <w:right w:val="nil"/>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0</w:t>
            </w:r>
          </w:p>
        </w:tc>
      </w:tr>
      <w:tr w:rsidR="00D66D38" w:rsidRPr="00C36EFC" w:rsidTr="008A6A37">
        <w:trPr>
          <w:gridAfter w:val="1"/>
          <w:wAfter w:w="142" w:type="dxa"/>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СОШ с.Ир</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w:t>
            </w:r>
          </w:p>
        </w:tc>
        <w:tc>
          <w:tcPr>
            <w:tcW w:w="873" w:type="dxa"/>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r>
      <w:tr w:rsidR="00D66D38" w:rsidRPr="00C36EFC" w:rsidTr="008A6A37">
        <w:trPr>
          <w:gridAfter w:val="1"/>
          <w:wAfter w:w="142" w:type="dxa"/>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ООШ с.Сунжа</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63</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w:t>
            </w:r>
          </w:p>
        </w:tc>
        <w:tc>
          <w:tcPr>
            <w:tcW w:w="873" w:type="dxa"/>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gridAfter w:val="1"/>
          <w:wAfter w:w="142" w:type="dxa"/>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 xml:space="preserve">МБОУ </w:t>
            </w:r>
            <w:r>
              <w:rPr>
                <w:rFonts w:ascii="Times New Roman" w:hAnsi="Times New Roman" w:cs="Times New Roman"/>
                <w:color w:val="000000"/>
                <w:sz w:val="20"/>
                <w:szCs w:val="20"/>
              </w:rPr>
              <w:t>СОШ с.</w:t>
            </w:r>
            <w:r w:rsidRPr="0037666D">
              <w:rPr>
                <w:rFonts w:ascii="Times New Roman" w:hAnsi="Times New Roman" w:cs="Times New Roman"/>
                <w:color w:val="000000"/>
                <w:sz w:val="20"/>
                <w:szCs w:val="20"/>
              </w:rPr>
              <w:t>Новое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49</w:t>
            </w:r>
          </w:p>
        </w:tc>
        <w:tc>
          <w:tcPr>
            <w:tcW w:w="101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34</w:t>
            </w:r>
          </w:p>
        </w:tc>
        <w:tc>
          <w:tcPr>
            <w:tcW w:w="873" w:type="dxa"/>
            <w:tcBorders>
              <w:top w:val="nil"/>
              <w:left w:val="nil"/>
              <w:bottom w:val="single" w:sz="4" w:space="0" w:color="000000"/>
              <w:right w:val="nil"/>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11</w:t>
            </w:r>
          </w:p>
        </w:tc>
      </w:tr>
      <w:tr w:rsidR="00D66D38" w:rsidRPr="00C36EFC" w:rsidTr="008A6A37">
        <w:trPr>
          <w:gridAfter w:val="1"/>
          <w:wAfter w:w="142" w:type="dxa"/>
          <w:trHeight w:val="303"/>
        </w:trPr>
        <w:tc>
          <w:tcPr>
            <w:tcW w:w="817" w:type="dxa"/>
            <w:tcBorders>
              <w:top w:val="nil"/>
              <w:left w:val="single" w:sz="4" w:space="0" w:color="000000"/>
              <w:bottom w:val="single" w:sz="4" w:space="0" w:color="000000"/>
              <w:right w:val="single" w:sz="4" w:space="0" w:color="000000"/>
            </w:tcBorders>
          </w:tcPr>
          <w:p w:rsidR="00D66D38" w:rsidRPr="0001536B" w:rsidRDefault="00D66D38" w:rsidP="00B87FBC">
            <w:pPr>
              <w:pStyle w:val="ac"/>
              <w:numPr>
                <w:ilvl w:val="0"/>
                <w:numId w:val="3"/>
              </w:numPr>
              <w:tabs>
                <w:tab w:val="left" w:pos="0"/>
              </w:tabs>
              <w:spacing w:before="0"/>
              <w:ind w:left="0" w:firstLine="0"/>
              <w:contextualSpacing/>
              <w:jc w:val="center"/>
              <w:rPr>
                <w:color w:val="000000"/>
                <w:lang w:eastAsia="ru-RU"/>
              </w:rPr>
            </w:pPr>
          </w:p>
        </w:tc>
        <w:tc>
          <w:tcPr>
            <w:tcW w:w="3370" w:type="dxa"/>
            <w:tcBorders>
              <w:top w:val="nil"/>
              <w:left w:val="single" w:sz="4" w:space="0" w:color="000000"/>
              <w:bottom w:val="single" w:sz="4" w:space="0" w:color="000000"/>
              <w:right w:val="single" w:sz="4" w:space="0" w:color="000000"/>
            </w:tcBorders>
            <w:shd w:val="clear" w:color="auto" w:fill="auto"/>
            <w:hideMark/>
          </w:tcPr>
          <w:p w:rsidR="00D66D38" w:rsidRPr="0037666D" w:rsidRDefault="00D66D38" w:rsidP="008A6A37">
            <w:pPr>
              <w:spacing w:before="0" w:after="0"/>
              <w:contextualSpacing/>
              <w:jc w:val="both"/>
              <w:rPr>
                <w:rFonts w:ascii="Times New Roman" w:hAnsi="Times New Roman" w:cs="Times New Roman"/>
                <w:color w:val="000000"/>
                <w:sz w:val="20"/>
                <w:szCs w:val="20"/>
              </w:rPr>
            </w:pPr>
            <w:r w:rsidRPr="0037666D">
              <w:rPr>
                <w:rFonts w:ascii="Times New Roman" w:hAnsi="Times New Roman" w:cs="Times New Roman"/>
                <w:color w:val="000000"/>
                <w:sz w:val="20"/>
                <w:szCs w:val="20"/>
              </w:rPr>
              <w:t>МБОУ ООШ с.Даргавс</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01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40</w:t>
            </w:r>
          </w:p>
        </w:tc>
        <w:tc>
          <w:tcPr>
            <w:tcW w:w="873" w:type="dxa"/>
            <w:tcBorders>
              <w:top w:val="nil"/>
              <w:left w:val="nil"/>
              <w:bottom w:val="single" w:sz="4" w:space="0" w:color="000000"/>
              <w:right w:val="nil"/>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60</w:t>
            </w:r>
          </w:p>
        </w:tc>
      </w:tr>
    </w:tbl>
    <w:tbl>
      <w:tblPr>
        <w:tblW w:w="9673" w:type="dxa"/>
        <w:tblInd w:w="108" w:type="dxa"/>
        <w:tblLayout w:type="fixed"/>
        <w:tblLook w:val="04A0"/>
      </w:tblPr>
      <w:tblGrid>
        <w:gridCol w:w="567"/>
        <w:gridCol w:w="3686"/>
        <w:gridCol w:w="1559"/>
        <w:gridCol w:w="851"/>
        <w:gridCol w:w="992"/>
        <w:gridCol w:w="978"/>
        <w:gridCol w:w="1040"/>
      </w:tblGrid>
      <w:tr w:rsidR="00D66D38" w:rsidRPr="00C36EFC" w:rsidTr="008A6A37">
        <w:trPr>
          <w:trHeight w:val="600"/>
        </w:trPr>
        <w:tc>
          <w:tcPr>
            <w:tcW w:w="9673" w:type="dxa"/>
            <w:gridSpan w:val="7"/>
            <w:tcBorders>
              <w:top w:val="nil"/>
              <w:left w:val="nil"/>
              <w:bottom w:val="nil"/>
              <w:right w:val="nil"/>
            </w:tcBorders>
            <w:shd w:val="clear" w:color="auto" w:fill="auto"/>
            <w:hideMark/>
          </w:tcPr>
          <w:p w:rsidR="00D66D38" w:rsidRDefault="00D66D38" w:rsidP="008A6A37">
            <w:pPr>
              <w:spacing w:before="0" w:after="0"/>
              <w:ind w:firstLine="567"/>
              <w:contextualSpacing/>
              <w:jc w:val="both"/>
              <w:rPr>
                <w:rFonts w:ascii="Times New Roman" w:hAnsi="Times New Roman" w:cs="Times New Roman"/>
                <w:b/>
                <w:bCs/>
                <w:color w:val="000000"/>
                <w:sz w:val="24"/>
                <w:szCs w:val="24"/>
              </w:rPr>
            </w:pPr>
          </w:p>
          <w:p w:rsidR="00D66D38" w:rsidRPr="00C36EFC" w:rsidRDefault="00D66D38" w:rsidP="008A6A37">
            <w:pPr>
              <w:spacing w:before="0" w:after="0"/>
              <w:ind w:firstLine="567"/>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Наименование ОУ в которых доля положительных  оценок  превышает  половину  от общего количества</w:t>
            </w:r>
          </w:p>
        </w:tc>
      </w:tr>
      <w:tr w:rsidR="00D66D38" w:rsidRPr="00C36EFC" w:rsidTr="008A6A37">
        <w:trPr>
          <w:trHeight w:val="600"/>
        </w:trPr>
        <w:tc>
          <w:tcPr>
            <w:tcW w:w="9673" w:type="dxa"/>
            <w:gridSpan w:val="7"/>
            <w:tcBorders>
              <w:top w:val="nil"/>
              <w:left w:val="nil"/>
              <w:bottom w:val="nil"/>
              <w:right w:val="nil"/>
            </w:tcBorders>
            <w:shd w:val="clear" w:color="auto" w:fill="auto"/>
          </w:tcPr>
          <w:p w:rsidR="00D66D38" w:rsidRPr="00C36EFC" w:rsidRDefault="00D66D38" w:rsidP="008A6A37">
            <w:pPr>
              <w:spacing w:before="0" w:after="0"/>
              <w:ind w:firstLine="567"/>
              <w:contextualSpacing/>
              <w:jc w:val="both"/>
              <w:rPr>
                <w:rFonts w:ascii="Times New Roman" w:hAnsi="Times New Roman" w:cs="Times New Roman"/>
                <w:b/>
                <w:bCs/>
                <w:color w:val="000000"/>
                <w:sz w:val="24"/>
                <w:szCs w:val="24"/>
              </w:rPr>
            </w:pPr>
          </w:p>
        </w:tc>
      </w:tr>
      <w:tr w:rsidR="00D66D38" w:rsidRPr="00C36EFC" w:rsidTr="008A6A37">
        <w:trPr>
          <w:trHeight w:val="93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ОУ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Кол-во участников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w:t>
            </w:r>
          </w:p>
        </w:tc>
      </w:tr>
      <w:tr w:rsidR="00D66D38" w:rsidRPr="00C36EFC" w:rsidTr="008A6A37">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№2 ст. Архонская</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w:t>
            </w:r>
          </w:p>
        </w:tc>
        <w:tc>
          <w:tcPr>
            <w:tcW w:w="851"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20,69</w:t>
            </w:r>
          </w:p>
        </w:tc>
        <w:tc>
          <w:tcPr>
            <w:tcW w:w="992"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20,69</w:t>
            </w:r>
          </w:p>
        </w:tc>
        <w:tc>
          <w:tcPr>
            <w:tcW w:w="978"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41,38</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17,24</w:t>
            </w:r>
          </w:p>
        </w:tc>
      </w:tr>
      <w:tr w:rsidR="00D66D38" w:rsidRPr="00C36EFC" w:rsidTr="008A6A37">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№1 с.Тарское</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30,77</w:t>
            </w:r>
          </w:p>
        </w:tc>
        <w:tc>
          <w:tcPr>
            <w:tcW w:w="978"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53,85</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15,38</w:t>
            </w:r>
          </w:p>
        </w:tc>
      </w:tr>
      <w:tr w:rsidR="00D66D38" w:rsidRPr="00C36EFC" w:rsidTr="008A6A37">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3</w:t>
            </w:r>
            <w:r>
              <w:rPr>
                <w:rFonts w:ascii="Times New Roman" w:hAnsi="Times New Roman" w:cs="Times New Roman"/>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№2 с.Тарское</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w:t>
            </w:r>
          </w:p>
        </w:tc>
        <w:tc>
          <w:tcPr>
            <w:tcW w:w="851"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33,33</w:t>
            </w:r>
          </w:p>
        </w:tc>
        <w:tc>
          <w:tcPr>
            <w:tcW w:w="978"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33,33</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33,33</w:t>
            </w:r>
          </w:p>
        </w:tc>
      </w:tr>
      <w:tr w:rsidR="00D66D38" w:rsidRPr="00C36EFC" w:rsidTr="008A6A37">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2 с. Октябрьское</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851"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978"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45</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w:t>
            </w:r>
          </w:p>
        </w:tc>
      </w:tr>
      <w:tr w:rsidR="00D66D38" w:rsidRPr="00C36EFC" w:rsidTr="008A6A37">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ООШ п. Алханчурт</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978"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50</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0</w:t>
            </w:r>
          </w:p>
        </w:tc>
      </w:tr>
      <w:tr w:rsidR="00D66D38" w:rsidRPr="00C36EFC" w:rsidTr="008A6A37">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6</w:t>
            </w:r>
            <w:r>
              <w:rPr>
                <w:rFonts w:ascii="Times New Roman" w:hAnsi="Times New Roman" w:cs="Times New Roman"/>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 Нижняя Саниба</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16</w:t>
            </w:r>
          </w:p>
        </w:tc>
        <w:tc>
          <w:tcPr>
            <w:tcW w:w="851"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6,25</w:t>
            </w:r>
          </w:p>
        </w:tc>
        <w:tc>
          <w:tcPr>
            <w:tcW w:w="992"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37,5</w:t>
            </w:r>
          </w:p>
        </w:tc>
        <w:tc>
          <w:tcPr>
            <w:tcW w:w="978"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56,25</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0</w:t>
            </w:r>
          </w:p>
        </w:tc>
      </w:tr>
      <w:tr w:rsidR="00D66D38" w:rsidRPr="00C36EFC" w:rsidTr="008A6A37">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r>
              <w:rPr>
                <w:rFonts w:ascii="Times New Roman" w:hAnsi="Times New Roman" w:cs="Times New Roman"/>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D66D38" w:rsidRPr="00C36EFC" w:rsidRDefault="00D66D38" w:rsidP="008A6A37">
            <w:pPr>
              <w:spacing w:before="0" w:after="0"/>
              <w:ind w:firstLine="3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ООШ с. Даргавс</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3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978"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40</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ind w:firstLine="30"/>
              <w:contextualSpacing/>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60</w:t>
            </w:r>
          </w:p>
        </w:tc>
      </w:tr>
    </w:tbl>
    <w:p w:rsidR="00D66D38" w:rsidRPr="00C36EFC" w:rsidRDefault="00D66D38" w:rsidP="00D66D38">
      <w:pPr>
        <w:pStyle w:val="ae"/>
        <w:spacing w:before="0" w:after="0"/>
        <w:ind w:firstLine="567"/>
        <w:contextualSpacing/>
        <w:jc w:val="both"/>
        <w:rPr>
          <w:b/>
        </w:rPr>
      </w:pPr>
    </w:p>
    <w:p w:rsidR="00D66D38" w:rsidRPr="00C36EFC" w:rsidRDefault="00D66D38" w:rsidP="00D66D38">
      <w:pPr>
        <w:spacing w:before="0" w:after="0"/>
        <w:ind w:firstLine="567"/>
        <w:contextualSpacing/>
        <w:jc w:val="both"/>
        <w:rPr>
          <w:rFonts w:ascii="Times New Roman" w:hAnsi="Times New Roman" w:cs="Times New Roman"/>
          <w:b/>
          <w:i/>
          <w:sz w:val="24"/>
          <w:szCs w:val="24"/>
        </w:rPr>
      </w:pPr>
    </w:p>
    <w:p w:rsidR="00D66D38" w:rsidRPr="00C36EFC" w:rsidRDefault="00D66D38" w:rsidP="00D66D38">
      <w:pPr>
        <w:tabs>
          <w:tab w:val="left" w:pos="8789"/>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Из приведенной ниже статистики выполнения заданий в разрезе образовательных учреждений видно над какими темами необходимо поработать учителям истории в общем и частности.</w:t>
      </w:r>
    </w:p>
    <w:p w:rsidR="00D66D38" w:rsidRPr="00C36EFC" w:rsidRDefault="00D66D38" w:rsidP="00D66D38">
      <w:pPr>
        <w:tabs>
          <w:tab w:val="left" w:pos="8789"/>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Научить учащихся умению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p w:rsidR="00D66D38" w:rsidRPr="00DB2A00" w:rsidRDefault="00D66D38" w:rsidP="00D66D38">
      <w:pPr>
        <w:spacing w:before="0" w:after="0"/>
        <w:ind w:firstLine="567"/>
        <w:contextualSpacing/>
        <w:jc w:val="both"/>
        <w:rPr>
          <w:rFonts w:ascii="Times New Roman" w:hAnsi="Times New Roman" w:cs="Times New Roman"/>
          <w:b/>
          <w:bCs/>
          <w:sz w:val="24"/>
          <w:szCs w:val="24"/>
        </w:rPr>
      </w:pPr>
      <w:r w:rsidRPr="00DB2A00">
        <w:rPr>
          <w:rFonts w:ascii="Times New Roman" w:hAnsi="Times New Roman" w:cs="Times New Roman"/>
          <w:sz w:val="24"/>
          <w:szCs w:val="24"/>
        </w:rPr>
        <w:t>.</w:t>
      </w:r>
      <w:r w:rsidRPr="00DB2A00">
        <w:rPr>
          <w:rFonts w:ascii="Times New Roman" w:hAnsi="Times New Roman" w:cs="Times New Roman"/>
          <w:b/>
          <w:bCs/>
          <w:sz w:val="24"/>
          <w:szCs w:val="24"/>
        </w:rPr>
        <w:t>ВПР для обучающихся</w:t>
      </w:r>
      <w:r w:rsidRPr="00DB2A00">
        <w:rPr>
          <w:rFonts w:ascii="Times New Roman" w:hAnsi="Times New Roman" w:cs="Times New Roman"/>
          <w:b/>
          <w:bCs/>
          <w:spacing w:val="1"/>
          <w:sz w:val="24"/>
          <w:szCs w:val="24"/>
        </w:rPr>
        <w:t xml:space="preserve"> 7</w:t>
      </w:r>
      <w:r w:rsidRPr="00DB2A00">
        <w:rPr>
          <w:rFonts w:ascii="Times New Roman" w:hAnsi="Times New Roman" w:cs="Times New Roman"/>
          <w:b/>
          <w:bCs/>
          <w:sz w:val="24"/>
          <w:szCs w:val="24"/>
        </w:rPr>
        <w:t>-х классов</w:t>
      </w:r>
      <w:r w:rsidRPr="00DB2A00">
        <w:rPr>
          <w:rFonts w:ascii="Times New Roman" w:hAnsi="Times New Roman" w:cs="Times New Roman"/>
          <w:b/>
          <w:bCs/>
          <w:spacing w:val="1"/>
          <w:sz w:val="24"/>
          <w:szCs w:val="24"/>
        </w:rPr>
        <w:t xml:space="preserve"> (</w:t>
      </w:r>
      <w:r w:rsidRPr="00DB2A00">
        <w:rPr>
          <w:rFonts w:ascii="Times New Roman" w:hAnsi="Times New Roman" w:cs="Times New Roman"/>
          <w:b/>
          <w:bCs/>
          <w:sz w:val="24"/>
          <w:szCs w:val="24"/>
        </w:rPr>
        <w:t>по материалам 6 класса) были проведены в штатном режиме по четырем предметам.</w:t>
      </w:r>
    </w:p>
    <w:p w:rsidR="00D66D38" w:rsidRPr="00DB2A00" w:rsidRDefault="00D66D38" w:rsidP="00D66D38">
      <w:pPr>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center"/>
        <w:rPr>
          <w:rFonts w:ascii="Times New Roman" w:hAnsi="Times New Roman" w:cs="Times New Roman"/>
          <w:b/>
          <w:sz w:val="24"/>
          <w:szCs w:val="24"/>
        </w:rPr>
      </w:pPr>
    </w:p>
    <w:p w:rsidR="00D66D38" w:rsidRDefault="00D66D38" w:rsidP="00D66D38">
      <w:pPr>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РУССКИЙ ЯЗЫК</w:t>
      </w:r>
    </w:p>
    <w:p w:rsidR="00D66D38" w:rsidRDefault="00D66D38" w:rsidP="00D66D38">
      <w:pPr>
        <w:spacing w:before="0" w:after="0"/>
        <w:ind w:firstLine="567"/>
        <w:contextualSpacing/>
        <w:jc w:val="center"/>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 качества – 34,4</w:t>
      </w:r>
    </w:p>
    <w:p w:rsidR="00D66D38"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 успеваемости-75</w:t>
      </w:r>
    </w:p>
    <w:p w:rsidR="00D66D38" w:rsidRDefault="00D66D38" w:rsidP="00D66D38">
      <w:pPr>
        <w:spacing w:before="0" w:after="0"/>
        <w:ind w:firstLine="567"/>
        <w:contextualSpacing/>
        <w:jc w:val="both"/>
        <w:rPr>
          <w:rFonts w:ascii="Times New Roman" w:hAnsi="Times New Roman" w:cs="Times New Roman"/>
          <w:b/>
          <w:sz w:val="24"/>
          <w:szCs w:val="24"/>
        </w:rPr>
      </w:pPr>
    </w:p>
    <w:p w:rsidR="00D66D38" w:rsidRPr="00C36EFC" w:rsidRDefault="00D66D38" w:rsidP="00D66D38">
      <w:pPr>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Распределение долей отметок по образовательным учреждениям</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tbl>
      <w:tblPr>
        <w:tblW w:w="9723" w:type="dxa"/>
        <w:jc w:val="center"/>
        <w:tblLook w:val="04A0"/>
      </w:tblPr>
      <w:tblGrid>
        <w:gridCol w:w="3473"/>
        <w:gridCol w:w="1205"/>
        <w:gridCol w:w="1418"/>
        <w:gridCol w:w="1134"/>
        <w:gridCol w:w="1219"/>
        <w:gridCol w:w="1274"/>
      </w:tblGrid>
      <w:tr w:rsidR="00D66D38" w:rsidRPr="00C36EFC" w:rsidTr="008A6A37">
        <w:trPr>
          <w:trHeight w:val="300"/>
          <w:tblHeader/>
          <w:jc w:val="center"/>
        </w:trPr>
        <w:tc>
          <w:tcPr>
            <w:tcW w:w="3473" w:type="dxa"/>
            <w:vMerge w:val="restart"/>
            <w:tcBorders>
              <w:top w:val="single" w:sz="4" w:space="0" w:color="000000"/>
              <w:left w:val="single" w:sz="8" w:space="0" w:color="000000"/>
              <w:right w:val="single" w:sz="4" w:space="0" w:color="000000"/>
            </w:tcBorders>
            <w:shd w:val="clear" w:color="auto" w:fill="auto"/>
            <w:vAlign w:val="center"/>
            <w:hideMark/>
          </w:tcPr>
          <w:p w:rsidR="00D66D38" w:rsidRPr="00C36EFC" w:rsidRDefault="00D66D38" w:rsidP="008A6A37">
            <w:pPr>
              <w:spacing w:before="0" w:after="0"/>
              <w:ind w:firstLine="85"/>
              <w:contextualSpacing/>
              <w:jc w:val="both"/>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 Группыучастников</w:t>
            </w:r>
          </w:p>
        </w:tc>
        <w:tc>
          <w:tcPr>
            <w:tcW w:w="1205" w:type="dxa"/>
            <w:vMerge w:val="restart"/>
            <w:tcBorders>
              <w:top w:val="single" w:sz="4" w:space="0" w:color="000000"/>
              <w:left w:val="nil"/>
              <w:right w:val="single" w:sz="4" w:space="0" w:color="000000"/>
            </w:tcBorders>
            <w:shd w:val="clear" w:color="auto" w:fill="auto"/>
            <w:noWrap/>
            <w:vAlign w:val="center"/>
            <w:hideMark/>
          </w:tcPr>
          <w:p w:rsidR="00D66D38" w:rsidRPr="00C36EFC" w:rsidRDefault="00D66D38" w:rsidP="008A6A37">
            <w:pPr>
              <w:spacing w:before="0" w:after="0"/>
              <w:contextualSpacing/>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Кол-</w:t>
            </w:r>
            <w:r>
              <w:rPr>
                <w:rFonts w:ascii="Times New Roman" w:hAnsi="Times New Roman" w:cs="Times New Roman"/>
                <w:b/>
                <w:bCs/>
                <w:color w:val="000000"/>
                <w:sz w:val="24"/>
                <w:szCs w:val="24"/>
              </w:rPr>
              <w:t>во участ</w:t>
            </w:r>
            <w:r w:rsidRPr="00C36EFC">
              <w:rPr>
                <w:rFonts w:ascii="Times New Roman" w:hAnsi="Times New Roman" w:cs="Times New Roman"/>
                <w:b/>
                <w:bCs/>
                <w:color w:val="000000"/>
                <w:sz w:val="24"/>
                <w:szCs w:val="24"/>
              </w:rPr>
              <w:t>ков</w:t>
            </w:r>
          </w:p>
        </w:tc>
        <w:tc>
          <w:tcPr>
            <w:tcW w:w="5045" w:type="dxa"/>
            <w:gridSpan w:val="4"/>
            <w:tcBorders>
              <w:top w:val="single" w:sz="4" w:space="0" w:color="000000"/>
              <w:left w:val="nil"/>
              <w:bottom w:val="single" w:sz="4" w:space="0" w:color="000000"/>
              <w:right w:val="single" w:sz="8" w:space="0" w:color="000000"/>
            </w:tcBorders>
            <w:shd w:val="clear" w:color="auto" w:fill="auto"/>
            <w:noWrap/>
            <w:vAlign w:val="center"/>
            <w:hideMark/>
          </w:tcPr>
          <w:p w:rsidR="00D66D38" w:rsidRPr="00C36EFC" w:rsidRDefault="00D66D38" w:rsidP="008A6A37">
            <w:pPr>
              <w:spacing w:before="0" w:after="0"/>
              <w:ind w:firstLine="567"/>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доля отметок</w:t>
            </w:r>
          </w:p>
        </w:tc>
      </w:tr>
      <w:tr w:rsidR="00D66D38" w:rsidRPr="00C36EFC" w:rsidTr="008A6A37">
        <w:trPr>
          <w:trHeight w:val="546"/>
          <w:tblHeader/>
          <w:jc w:val="center"/>
        </w:trPr>
        <w:tc>
          <w:tcPr>
            <w:tcW w:w="3473" w:type="dxa"/>
            <w:vMerge/>
            <w:tcBorders>
              <w:left w:val="single" w:sz="8" w:space="0" w:color="000000"/>
              <w:bottom w:val="single" w:sz="8" w:space="0" w:color="000000"/>
              <w:right w:val="single" w:sz="4" w:space="0" w:color="000000"/>
            </w:tcBorders>
            <w:shd w:val="clear" w:color="auto" w:fill="auto"/>
            <w:hideMark/>
          </w:tcPr>
          <w:p w:rsidR="00D66D38" w:rsidRPr="00C36EFC" w:rsidRDefault="00D66D38" w:rsidP="008A6A37">
            <w:pPr>
              <w:spacing w:before="0" w:after="0"/>
              <w:ind w:firstLine="567"/>
              <w:contextualSpacing/>
              <w:jc w:val="both"/>
              <w:rPr>
                <w:rFonts w:ascii="Times New Roman" w:hAnsi="Times New Roman" w:cs="Times New Roman"/>
                <w:b/>
                <w:bCs/>
                <w:color w:val="000000"/>
                <w:sz w:val="24"/>
                <w:szCs w:val="24"/>
              </w:rPr>
            </w:pPr>
          </w:p>
        </w:tc>
        <w:tc>
          <w:tcPr>
            <w:tcW w:w="1205" w:type="dxa"/>
            <w:vMerge/>
            <w:tcBorders>
              <w:left w:val="nil"/>
              <w:bottom w:val="single" w:sz="8" w:space="0" w:color="000000"/>
              <w:right w:val="single" w:sz="4" w:space="0" w:color="000000"/>
            </w:tcBorders>
            <w:shd w:val="clear" w:color="auto" w:fill="auto"/>
            <w:hideMark/>
          </w:tcPr>
          <w:p w:rsidR="00D66D38" w:rsidRPr="00C36EFC" w:rsidRDefault="00D66D38" w:rsidP="008A6A37">
            <w:pPr>
              <w:spacing w:before="0" w:after="0"/>
              <w:ind w:firstLine="567"/>
              <w:contextualSpacing/>
              <w:jc w:val="both"/>
              <w:rPr>
                <w:rFonts w:ascii="Times New Roman" w:hAnsi="Times New Roman" w:cs="Times New Roman"/>
                <w:b/>
                <w:bCs/>
                <w:color w:val="000000"/>
                <w:sz w:val="24"/>
                <w:szCs w:val="24"/>
              </w:rPr>
            </w:pPr>
          </w:p>
        </w:tc>
        <w:tc>
          <w:tcPr>
            <w:tcW w:w="1418" w:type="dxa"/>
            <w:tcBorders>
              <w:top w:val="nil"/>
              <w:left w:val="nil"/>
              <w:bottom w:val="single" w:sz="8" w:space="0" w:color="000000"/>
              <w:right w:val="single" w:sz="4" w:space="0" w:color="000000"/>
            </w:tcBorders>
            <w:shd w:val="clear" w:color="auto" w:fill="auto"/>
            <w:hideMark/>
          </w:tcPr>
          <w:p w:rsidR="00D66D38" w:rsidRPr="00C36EFC" w:rsidRDefault="00D66D38" w:rsidP="008A6A37">
            <w:pPr>
              <w:spacing w:before="0" w:after="0"/>
              <w:ind w:firstLine="567"/>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2</w:t>
            </w:r>
          </w:p>
        </w:tc>
        <w:tc>
          <w:tcPr>
            <w:tcW w:w="1134" w:type="dxa"/>
            <w:tcBorders>
              <w:top w:val="nil"/>
              <w:left w:val="nil"/>
              <w:bottom w:val="single" w:sz="8" w:space="0" w:color="000000"/>
              <w:right w:val="single" w:sz="4" w:space="0" w:color="000000"/>
            </w:tcBorders>
            <w:shd w:val="clear" w:color="auto" w:fill="auto"/>
            <w:hideMark/>
          </w:tcPr>
          <w:p w:rsidR="00D66D38" w:rsidRPr="00C36EFC" w:rsidRDefault="00D66D38" w:rsidP="008A6A37">
            <w:pPr>
              <w:spacing w:before="0" w:after="0"/>
              <w:ind w:firstLine="175"/>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3</w:t>
            </w:r>
          </w:p>
        </w:tc>
        <w:tc>
          <w:tcPr>
            <w:tcW w:w="1219" w:type="dxa"/>
            <w:tcBorders>
              <w:top w:val="nil"/>
              <w:left w:val="nil"/>
              <w:bottom w:val="single" w:sz="8" w:space="0" w:color="000000"/>
              <w:right w:val="single" w:sz="4" w:space="0" w:color="000000"/>
            </w:tcBorders>
            <w:shd w:val="clear" w:color="auto" w:fill="auto"/>
            <w:hideMark/>
          </w:tcPr>
          <w:p w:rsidR="00D66D38" w:rsidRPr="00C36EFC" w:rsidRDefault="00D66D38" w:rsidP="008A6A37">
            <w:pPr>
              <w:spacing w:before="0" w:after="0"/>
              <w:ind w:firstLine="567"/>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w:t>
            </w:r>
          </w:p>
        </w:tc>
        <w:tc>
          <w:tcPr>
            <w:tcW w:w="1274" w:type="dxa"/>
            <w:tcBorders>
              <w:top w:val="nil"/>
              <w:left w:val="nil"/>
              <w:bottom w:val="single" w:sz="8" w:space="0" w:color="000000"/>
              <w:right w:val="single" w:sz="8" w:space="0" w:color="000000"/>
            </w:tcBorders>
            <w:shd w:val="clear" w:color="auto" w:fill="auto"/>
            <w:hideMark/>
          </w:tcPr>
          <w:p w:rsidR="00D66D38" w:rsidRPr="00C36EFC" w:rsidRDefault="00D66D38" w:rsidP="008A6A37">
            <w:pPr>
              <w:spacing w:before="0" w:after="0"/>
              <w:ind w:firstLine="567"/>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w:t>
            </w:r>
          </w:p>
        </w:tc>
      </w:tr>
      <w:tr w:rsidR="00D66D38" w:rsidRPr="00C36EFC" w:rsidTr="008A6A37">
        <w:trPr>
          <w:trHeight w:val="300"/>
          <w:jc w:val="center"/>
        </w:trPr>
        <w:tc>
          <w:tcPr>
            <w:tcW w:w="34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C36EFC" w:rsidRDefault="00D66D38" w:rsidP="008A6A37">
            <w:pPr>
              <w:spacing w:before="0" w:after="0"/>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Пригородный муниципальный район</w:t>
            </w:r>
          </w:p>
        </w:tc>
        <w:tc>
          <w:tcPr>
            <w:tcW w:w="120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928</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24,25</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45,91</w:t>
            </w:r>
          </w:p>
        </w:tc>
        <w:tc>
          <w:tcPr>
            <w:tcW w:w="121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24,68</w:t>
            </w:r>
          </w:p>
        </w:tc>
        <w:tc>
          <w:tcPr>
            <w:tcW w:w="127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5,17</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СОШ№1 ст</w:t>
            </w:r>
            <w:r>
              <w:rPr>
                <w:rFonts w:ascii="Times New Roman" w:hAnsi="Times New Roman" w:cs="Times New Roman"/>
                <w:color w:val="000000"/>
                <w:sz w:val="24"/>
                <w:szCs w:val="24"/>
              </w:rPr>
              <w:t>.</w:t>
            </w:r>
            <w:r w:rsidRPr="00C36EFC">
              <w:rPr>
                <w:rFonts w:ascii="Times New Roman" w:hAnsi="Times New Roman" w:cs="Times New Roman"/>
                <w:color w:val="000000"/>
                <w:sz w:val="24"/>
                <w:szCs w:val="24"/>
              </w:rPr>
              <w:t>Архонская</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57</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26,32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35,09</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29,82</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8,77</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СОШ№2 ст</w:t>
            </w:r>
            <w:r>
              <w:rPr>
                <w:rFonts w:ascii="Times New Roman" w:hAnsi="Times New Roman" w:cs="Times New Roman"/>
                <w:color w:val="000000"/>
                <w:sz w:val="24"/>
                <w:szCs w:val="24"/>
              </w:rPr>
              <w:t xml:space="preserve">. </w:t>
            </w:r>
            <w:r w:rsidRPr="00C36EFC">
              <w:rPr>
                <w:rFonts w:ascii="Times New Roman" w:hAnsi="Times New Roman" w:cs="Times New Roman"/>
                <w:color w:val="000000"/>
                <w:sz w:val="24"/>
                <w:szCs w:val="24"/>
              </w:rPr>
              <w:t>Архонская</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55</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32,73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43,64</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23,64</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СОШ№1сГизель</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66,67</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4,17</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4,17</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СОШс.Донгарон</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33,33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16,67</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СОШ№1с.Камбилеев</w:t>
            </w:r>
            <w:r>
              <w:rPr>
                <w:rFonts w:ascii="Times New Roman" w:hAnsi="Times New Roman" w:cs="Times New Roman"/>
                <w:color w:val="000000"/>
                <w:sz w:val="24"/>
                <w:szCs w:val="24"/>
              </w:rPr>
              <w:t>.</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77</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9,09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46,75</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40,26</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3,9</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СОШс.Комгарон</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7</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42,86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СОШ№2 с.Ногир</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14</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42,86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28,57</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СОШс.В.Саниба</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60</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СОШ№1с.Тарское</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22</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9,09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40,91</w:t>
            </w:r>
          </w:p>
        </w:tc>
        <w:tc>
          <w:tcPr>
            <w:tcW w:w="121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45,45</w:t>
            </w:r>
          </w:p>
        </w:tc>
        <w:tc>
          <w:tcPr>
            <w:tcW w:w="127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4,55</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СОШ№2 с.Тарское</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66,67</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33,33</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СОШ№2 с.Чермен</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33,33</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СОШ№3 с.Чермен</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81</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18,52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59,26</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22,22</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СОШ№1 с.Октябрьское</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63</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50,79</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23,81</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СОШ№2с.Октябрьское</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w:t>
            </w:r>
          </w:p>
        </w:tc>
        <w:tc>
          <w:tcPr>
            <w:tcW w:w="121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50</w:t>
            </w:r>
          </w:p>
        </w:tc>
        <w:tc>
          <w:tcPr>
            <w:tcW w:w="127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ООШ п.Алханчурт</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58,33</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СОШ№2 с.Гизель</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20,69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44,83</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17,24</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17,24</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с.Дачное</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51</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13,73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37,25</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19,61</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29,41</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СОШс.Куртат</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66,67</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33,33</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с.Майское</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81</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22,22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53,09</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18,52</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6,17</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с.Михайловское</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80</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38,75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40</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17,5</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3,75</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СОШ№1 с.Ногир</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42</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30,95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50</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19,05</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СОШс.Сунжа</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48</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27,08</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27,08</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4,17</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СОШ№1 с.Чермен</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8</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25</w:t>
            </w:r>
          </w:p>
        </w:tc>
        <w:tc>
          <w:tcPr>
            <w:tcW w:w="121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62,5</w:t>
            </w:r>
          </w:p>
        </w:tc>
        <w:tc>
          <w:tcPr>
            <w:tcW w:w="127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12,5</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СОШ2 с.Камбилеевское</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15</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53,33</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20</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СОШс.Н.Саниба</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19</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26,32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47,37</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26,32</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с.Ир</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18,75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62,5</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18,75</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ООШ с.Сунжа</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48,48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45,45</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3,03</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3,03</w:t>
            </w:r>
          </w:p>
        </w:tc>
      </w:tr>
      <w:tr w:rsidR="00D66D38" w:rsidRPr="00C36EFC" w:rsidTr="008A6A37">
        <w:trPr>
          <w:trHeight w:val="33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СОШс.Новое</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24</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41,67</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33,33</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12,5</w:t>
            </w:r>
          </w:p>
        </w:tc>
      </w:tr>
      <w:tr w:rsidR="00D66D38" w:rsidRPr="00C36EFC" w:rsidTr="008A6A37">
        <w:trPr>
          <w:trHeight w:val="600"/>
          <w:jc w:val="center"/>
        </w:trPr>
        <w:tc>
          <w:tcPr>
            <w:tcW w:w="3473" w:type="dxa"/>
            <w:tcBorders>
              <w:top w:val="nil"/>
              <w:left w:val="single" w:sz="8" w:space="0" w:color="000000"/>
              <w:bottom w:val="single" w:sz="8" w:space="0" w:color="000000"/>
              <w:right w:val="single" w:sz="8" w:space="0" w:color="000000"/>
            </w:tcBorders>
            <w:shd w:val="clear" w:color="auto" w:fill="auto"/>
            <w:hideMark/>
          </w:tcPr>
          <w:p w:rsidR="00D66D38" w:rsidRPr="00C36EFC" w:rsidRDefault="00D66D38" w:rsidP="008A6A37">
            <w:pPr>
              <w:spacing w:before="0" w:after="0"/>
              <w:contextualSpacing/>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ООШ с.Даргавс</w:t>
            </w:r>
          </w:p>
        </w:tc>
        <w:tc>
          <w:tcPr>
            <w:tcW w:w="1205"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141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14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75"/>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100</w:t>
            </w:r>
          </w:p>
        </w:tc>
        <w:tc>
          <w:tcPr>
            <w:tcW w:w="121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c>
          <w:tcPr>
            <w:tcW w:w="127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0</w:t>
            </w:r>
          </w:p>
        </w:tc>
      </w:tr>
    </w:tbl>
    <w:p w:rsidR="00D66D38" w:rsidRDefault="00D66D38" w:rsidP="00D66D38">
      <w:pPr>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both"/>
        <w:rPr>
          <w:rFonts w:ascii="Times New Roman" w:hAnsi="Times New Roman" w:cs="Times New Roman"/>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sectPr w:rsidR="00D66D38" w:rsidRPr="00C36EFC" w:rsidSect="001677CB">
          <w:footerReference w:type="default" r:id="rId20"/>
          <w:pgSz w:w="11906" w:h="16838"/>
          <w:pgMar w:top="624" w:right="624" w:bottom="624" w:left="1701" w:header="709" w:footer="709" w:gutter="0"/>
          <w:cols w:space="708"/>
          <w:docGrid w:linePitch="360"/>
        </w:sectPr>
      </w:pPr>
      <w:r>
        <w:rPr>
          <w:rFonts w:ascii="Times New Roman" w:hAnsi="Times New Roman" w:cs="Times New Roman"/>
          <w:noProof/>
          <w:sz w:val="24"/>
          <w:szCs w:val="24"/>
        </w:rPr>
        <w:drawing>
          <wp:inline distT="0" distB="0" distL="0" distR="0">
            <wp:extent cx="5772150" cy="3571875"/>
            <wp:effectExtent l="19050" t="0" r="19050" b="0"/>
            <wp:docPr id="65" name="Рисунок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6D38" w:rsidRDefault="00D66D38" w:rsidP="00D66D38">
      <w:pPr>
        <w:pStyle w:val="114"/>
        <w:tabs>
          <w:tab w:val="left" w:pos="1564"/>
        </w:tabs>
        <w:spacing w:before="0"/>
        <w:ind w:left="0" w:firstLine="567"/>
        <w:contextualSpacing/>
        <w:jc w:val="center"/>
        <w:outlineLvl w:val="9"/>
        <w:rPr>
          <w:sz w:val="24"/>
          <w:szCs w:val="24"/>
        </w:rPr>
      </w:pPr>
      <w:r w:rsidRPr="006A443B">
        <w:rPr>
          <w:sz w:val="24"/>
          <w:szCs w:val="24"/>
        </w:rPr>
        <w:t xml:space="preserve">Статистика муниципальных  результатов ВПР по </w:t>
      </w:r>
      <w:r>
        <w:rPr>
          <w:sz w:val="24"/>
          <w:szCs w:val="24"/>
        </w:rPr>
        <w:t>русскому языку</w:t>
      </w:r>
    </w:p>
    <w:p w:rsidR="00D66D38" w:rsidRPr="00C36EFC" w:rsidRDefault="00D66D38" w:rsidP="00D66D38">
      <w:pPr>
        <w:spacing w:before="0" w:after="0"/>
        <w:ind w:firstLine="567"/>
        <w:contextualSpacing/>
        <w:jc w:val="both"/>
        <w:rPr>
          <w:rFonts w:ascii="Times New Roman" w:hAnsi="Times New Roman" w:cs="Times New Roman"/>
          <w:sz w:val="24"/>
          <w:szCs w:val="24"/>
        </w:rPr>
      </w:pPr>
    </w:p>
    <w:tbl>
      <w:tblPr>
        <w:tblW w:w="5050" w:type="pct"/>
        <w:tblLayout w:type="fixed"/>
        <w:tblLook w:val="04A0"/>
      </w:tblPr>
      <w:tblGrid>
        <w:gridCol w:w="3309"/>
        <w:gridCol w:w="431"/>
        <w:gridCol w:w="431"/>
        <w:gridCol w:w="428"/>
        <w:gridCol w:w="431"/>
        <w:gridCol w:w="431"/>
        <w:gridCol w:w="431"/>
        <w:gridCol w:w="428"/>
        <w:gridCol w:w="578"/>
        <w:gridCol w:w="431"/>
        <w:gridCol w:w="431"/>
        <w:gridCol w:w="578"/>
        <w:gridCol w:w="431"/>
        <w:gridCol w:w="428"/>
        <w:gridCol w:w="431"/>
        <w:gridCol w:w="431"/>
        <w:gridCol w:w="575"/>
        <w:gridCol w:w="578"/>
        <w:gridCol w:w="578"/>
        <w:gridCol w:w="575"/>
        <w:gridCol w:w="431"/>
        <w:gridCol w:w="575"/>
        <w:gridCol w:w="431"/>
        <w:gridCol w:w="578"/>
        <w:gridCol w:w="431"/>
        <w:gridCol w:w="578"/>
        <w:gridCol w:w="575"/>
      </w:tblGrid>
      <w:tr w:rsidR="00D66D38" w:rsidRPr="00DD358A" w:rsidTr="008A6A37">
        <w:trPr>
          <w:trHeight w:val="227"/>
        </w:trPr>
        <w:tc>
          <w:tcPr>
            <w:tcW w:w="1036" w:type="pct"/>
            <w:tcBorders>
              <w:top w:val="nil"/>
              <w:left w:val="single" w:sz="8" w:space="0" w:color="000000"/>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both"/>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Группы участников</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20"/>
                <w:szCs w:val="20"/>
                <w:vertAlign w:val="superscript"/>
              </w:rPr>
            </w:pP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1K1</w:t>
            </w:r>
          </w:p>
        </w:tc>
        <w:tc>
          <w:tcPr>
            <w:tcW w:w="134"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1K2</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1K3</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2K1</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2K2</w:t>
            </w:r>
          </w:p>
        </w:tc>
        <w:tc>
          <w:tcPr>
            <w:tcW w:w="134"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2K3</w:t>
            </w:r>
          </w:p>
        </w:tc>
        <w:tc>
          <w:tcPr>
            <w:tcW w:w="181"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2K4</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3,1</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3,2</w:t>
            </w:r>
          </w:p>
        </w:tc>
        <w:tc>
          <w:tcPr>
            <w:tcW w:w="181"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4</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5</w:t>
            </w:r>
          </w:p>
        </w:tc>
        <w:tc>
          <w:tcPr>
            <w:tcW w:w="134"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6</w:t>
            </w:r>
          </w:p>
        </w:tc>
        <w:tc>
          <w:tcPr>
            <w:tcW w:w="135" w:type="pct"/>
            <w:tcBorders>
              <w:top w:val="nil"/>
              <w:left w:val="nil"/>
              <w:bottom w:val="single" w:sz="8" w:space="0" w:color="000000"/>
              <w:right w:val="single" w:sz="4" w:space="0" w:color="000000"/>
            </w:tcBorders>
            <w:shd w:val="clear" w:color="000000" w:fill="FFFFFF"/>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7,1</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7,2</w:t>
            </w:r>
          </w:p>
        </w:tc>
        <w:tc>
          <w:tcPr>
            <w:tcW w:w="180"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8,1</w:t>
            </w:r>
          </w:p>
        </w:tc>
        <w:tc>
          <w:tcPr>
            <w:tcW w:w="181"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8,2</w:t>
            </w:r>
          </w:p>
        </w:tc>
        <w:tc>
          <w:tcPr>
            <w:tcW w:w="181"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9</w:t>
            </w:r>
          </w:p>
        </w:tc>
        <w:tc>
          <w:tcPr>
            <w:tcW w:w="180"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10</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11</w:t>
            </w:r>
          </w:p>
        </w:tc>
        <w:tc>
          <w:tcPr>
            <w:tcW w:w="180"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12,1</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12,2</w:t>
            </w:r>
          </w:p>
        </w:tc>
        <w:tc>
          <w:tcPr>
            <w:tcW w:w="181"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13,1</w:t>
            </w:r>
          </w:p>
        </w:tc>
        <w:tc>
          <w:tcPr>
            <w:tcW w:w="135"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13,2</w:t>
            </w:r>
          </w:p>
        </w:tc>
        <w:tc>
          <w:tcPr>
            <w:tcW w:w="181" w:type="pct"/>
            <w:tcBorders>
              <w:top w:val="nil"/>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14,1</w:t>
            </w:r>
          </w:p>
        </w:tc>
        <w:tc>
          <w:tcPr>
            <w:tcW w:w="180" w:type="pct"/>
            <w:tcBorders>
              <w:top w:val="nil"/>
              <w:left w:val="nil"/>
              <w:bottom w:val="single" w:sz="8" w:space="0" w:color="000000"/>
              <w:right w:val="single" w:sz="8"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20"/>
                <w:szCs w:val="20"/>
                <w:vertAlign w:val="superscript"/>
              </w:rPr>
            </w:pPr>
            <w:r w:rsidRPr="00DD358A">
              <w:rPr>
                <w:rFonts w:ascii="Times New Roman" w:hAnsi="Times New Roman" w:cs="Times New Roman"/>
                <w:b/>
                <w:bCs/>
                <w:color w:val="000000"/>
                <w:sz w:val="20"/>
                <w:szCs w:val="20"/>
                <w:vertAlign w:val="superscript"/>
              </w:rPr>
              <w:t>14,2</w:t>
            </w:r>
          </w:p>
        </w:tc>
      </w:tr>
      <w:tr w:rsidR="00D66D38" w:rsidRPr="00DD358A" w:rsidTr="008A6A37">
        <w:trPr>
          <w:trHeight w:val="227"/>
        </w:trPr>
        <w:tc>
          <w:tcPr>
            <w:tcW w:w="103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left="-105" w:firstLine="7"/>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Пригородный район</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928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54,15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69,68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89,01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80,06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54,49</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41,74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61,78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66,59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55,82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75,32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68,5</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47,47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71,34</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48,38</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50,92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42,78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46,5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43,32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53,07</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52,69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27,53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43,43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37,61</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41,81</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24,89</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№1 ст.Архонская</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45,61</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97,37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76,61</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39,18</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28,65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78,95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77,19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59,65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85,96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85,96</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42,11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77,19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68,42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46,49</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43,86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47,37</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67,25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68,42</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52,63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35,09</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43,86</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51,75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№2 ст.Архонская</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39,09</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48,48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97,27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53,94</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17,58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38,79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45,45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30,91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64,55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33,64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78,18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23,64</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65,45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47,27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55,45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55,76</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42,73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69,09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11,82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12,73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41,82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50,91</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32,73</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№1с.Гизель</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63,54</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94,44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70,83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56,94</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12,5</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19,44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30,56</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20,83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54,17</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72,92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45,83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14,58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16,67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22,92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14,58</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с.Донгарон</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79,17</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38,89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38,89</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44,44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38,89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27,78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16,67</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№1с.Камбилеевск</w:t>
            </w:r>
            <w:r>
              <w:rPr>
                <w:rFonts w:ascii="Times New Roman" w:hAnsi="Times New Roman" w:cs="Times New Roman"/>
                <w:b/>
                <w:bCs/>
                <w:color w:val="000000"/>
                <w:sz w:val="20"/>
                <w:szCs w:val="20"/>
              </w:rPr>
              <w:t>.</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47,08</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74,46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96,1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76,19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38,96</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31,6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74,89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84,42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76,62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68,83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77,49</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54,55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68,83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57,14</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67,53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66,23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72,08</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67,1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79,22</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55,84</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38,31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66,23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38,96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68,18</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52,6</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с.Комгарон</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46,43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64,29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80,95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23,81</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23,81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57,14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57,14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78,57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71,43</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42,86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42,86</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57,14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42,86</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47,62</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42,86</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21,43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14,29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42,86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57,14</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14,29</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с.Ног ир</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69,05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82,14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95,24</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47,62</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52,38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59,52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64,29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57,14</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28,57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42,86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42,86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32,14</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21,43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35,71</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3,57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14,29</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с.В.Саниба</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86,67</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63,33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№1с.Тарское</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62,12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84,09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56,06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54,55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57,58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56,06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90,91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59,09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45,45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61,36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95,45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90,91</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68,18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95,45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65,91</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51,52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68,18</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61,36</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65,91</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№2 с.Тарское</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60</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91,11</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46,67</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71,11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82,22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53,33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88,89</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93,33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26,67</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93,33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55,56</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23,33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26,67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13,33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26,67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63,33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№2 с.Чермен</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52,08</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63,89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27,78</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38,89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36,11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16,67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8,33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8,33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СОШ№3 с.Чермен</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52,16</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58,02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95,06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81,48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78,6</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80,66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69,14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80,25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72,84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90,74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80,66</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26,54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53,09</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40,12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30,86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25,31</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21,81</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29,63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39,51</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10,49</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20,99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30,86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29,01</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8,02</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№1 с.Октябрьск</w:t>
            </w:r>
            <w:r>
              <w:rPr>
                <w:rFonts w:ascii="Times New Roman" w:hAnsi="Times New Roman" w:cs="Times New Roman"/>
                <w:b/>
                <w:bCs/>
                <w:color w:val="000000"/>
                <w:sz w:val="20"/>
                <w:szCs w:val="20"/>
              </w:rPr>
              <w:t>ое</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61,51</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74,6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80,16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88,89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65,61</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36,51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78,31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76,19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65,08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73,02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77,78</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61,9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69,84</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39,68</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39,68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23,81</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22,22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21,16</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39,68</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41,27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26,98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53,97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38,1</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26,19</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4,76</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№2с.Октябрьск</w:t>
            </w:r>
            <w:r>
              <w:rPr>
                <w:rFonts w:ascii="Times New Roman" w:hAnsi="Times New Roman" w:cs="Times New Roman"/>
                <w:b/>
                <w:bCs/>
                <w:color w:val="000000"/>
                <w:sz w:val="20"/>
                <w:szCs w:val="20"/>
              </w:rPr>
              <w:t>ое</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91,67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68,33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61,67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15</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ООШ п.Алханчурт</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64,58</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86,11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97,22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63,89</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72,22</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83,33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45,83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30,56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70,83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4,17</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с.Гизель</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50,86</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86,21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94,83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86,21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81,61</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43,68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72,41</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48,28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44,83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79,31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77,01</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72,41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68,97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58,62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41,38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41,38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55,17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41,38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43,1</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58,62</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29,31</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48,28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31,03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20,69</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20,69</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с.Дачное</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62,25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92,16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57,52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88,24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88,24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96,08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85,62</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48,04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76,47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48,04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47,06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60,13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59,8</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62,75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44,12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68,63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49,02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70,59</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59,8</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с.Куртат</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54,17</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72,22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72,22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55,56</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83,33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91,67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77,78</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55,56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с.Майское</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66,05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69,55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94,44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83,95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40,74</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41,98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51,85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39,51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76,54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72,84</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26,54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45,68</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40,12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30,86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45,06</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38,27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56,79</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55,56</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40,12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39,51</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35,8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34,57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21,6</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с.Михайловс.</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40,63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59,17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85,63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72,08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46,25</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51,25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53,75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57,92</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48,13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68,75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38,75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33,13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28,75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32,5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32,5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53,75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63,75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27,5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46,25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33,75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18,13</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с.Ногир</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63,69</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95,24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85,71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69,84</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35,71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61,9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38,1</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14,29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70,24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71,43</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35,71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73,81</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23,81</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22,62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16,67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41,27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59,52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38,1</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47,62</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30,95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44,05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11,9</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СОШс.Сунжа</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55,73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56,94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59,03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45,14</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42,36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56,25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64,58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50,69</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52,08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60,42</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60,42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53,13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46,53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45,83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47,92</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41,67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26,04</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11,46</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с.Чермен</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95,83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95,83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70,83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с.Камбилеев.</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63,33</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82,22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84,44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53,33</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48,89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51,11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75,56</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46,67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33,33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13,33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43,33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13,33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6,67</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6,67</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СОШс.Н.Саниба</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40,79</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70,18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78,95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94,74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94,74</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54,39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59,65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73,68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52,63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63,16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57,89</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71,05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94,74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78,95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78,95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73,68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10,53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21,05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18,42</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52,63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7,89</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31,58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26,32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63,16</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21,05</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с.Ир</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16</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35,94</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89,58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39,58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81,25</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81,25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68,75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8,33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3,13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43,75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31,25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3,13</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ООШ с.Сунжа</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48,48</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58,59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89,39</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87,88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30,3</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27,27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69,7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51,52</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42,42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72,73</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38,38</w:t>
            </w:r>
          </w:p>
        </w:tc>
        <w:tc>
          <w:tcPr>
            <w:tcW w:w="134"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42,42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57,58</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9,09</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62,12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18,18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59,09</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37,37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54,55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45,45</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7,58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9,09</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30,3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31,82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16,67</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СОШс.Новое</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center"/>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24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77,08</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80,56</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72,92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56,94</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63,89</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65,28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79,17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79,17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72,92</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56,94</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77,08</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70,83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68,75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62,5</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70,83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54,17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54,17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58,33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47,92</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70" w:hanging="106"/>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56,25</w:t>
            </w:r>
          </w:p>
        </w:tc>
      </w:tr>
      <w:tr w:rsidR="00D66D38" w:rsidRPr="00DD358A" w:rsidTr="008A6A37">
        <w:trPr>
          <w:trHeight w:val="227"/>
        </w:trPr>
        <w:tc>
          <w:tcPr>
            <w:tcW w:w="1036"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ООШ с.Даргавс</w:t>
            </w:r>
          </w:p>
        </w:tc>
        <w:tc>
          <w:tcPr>
            <w:tcW w:w="13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A55AFB" w:rsidRDefault="00D66D38" w:rsidP="008A6A37">
            <w:pPr>
              <w:spacing w:before="0" w:after="0"/>
              <w:ind w:firstLine="675"/>
              <w:contextualSpacing/>
              <w:jc w:val="center"/>
              <w:rPr>
                <w:rFonts w:ascii="Times New Roman" w:hAnsi="Times New Roman" w:cs="Times New Roman"/>
                <w:b/>
                <w:bCs/>
                <w:color w:val="000000"/>
                <w:sz w:val="16"/>
                <w:szCs w:val="16"/>
                <w:vertAlign w:val="subscript"/>
              </w:rPr>
            </w:pPr>
            <w:r w:rsidRPr="00A55AFB">
              <w:rPr>
                <w:rFonts w:ascii="Times New Roman" w:hAnsi="Times New Roman" w:cs="Times New Roman"/>
                <w:b/>
                <w:bCs/>
                <w:color w:val="000000"/>
                <w:sz w:val="16"/>
                <w:szCs w:val="16"/>
                <w:vertAlign w:val="subscript"/>
              </w:rPr>
              <w:t>1</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A55AFB" w:rsidRDefault="00D66D38" w:rsidP="008A6A37">
            <w:pPr>
              <w:spacing w:before="0" w:after="0"/>
              <w:ind w:firstLine="567"/>
              <w:contextualSpacing/>
              <w:jc w:val="both"/>
              <w:rPr>
                <w:rFonts w:ascii="Times New Roman" w:hAnsi="Times New Roman" w:cs="Times New Roman"/>
                <w:b/>
                <w:bCs/>
                <w:color w:val="000000"/>
                <w:sz w:val="16"/>
                <w:szCs w:val="16"/>
                <w:vertAlign w:val="subscript"/>
              </w:rPr>
            </w:pPr>
            <w:r>
              <w:rPr>
                <w:rFonts w:ascii="Times New Roman" w:hAnsi="Times New Roman" w:cs="Times New Roman"/>
                <w:b/>
                <w:bCs/>
                <w:color w:val="000000"/>
                <w:sz w:val="16"/>
                <w:szCs w:val="16"/>
                <w:vertAlign w:val="subscript"/>
              </w:rPr>
              <w:t>000</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A55AFB" w:rsidRDefault="00D66D38" w:rsidP="008A6A37">
            <w:pPr>
              <w:spacing w:before="0" w:after="0"/>
              <w:ind w:firstLine="567"/>
              <w:contextualSpacing/>
              <w:jc w:val="both"/>
              <w:rPr>
                <w:rFonts w:ascii="Times New Roman" w:hAnsi="Times New Roman" w:cs="Times New Roman"/>
                <w:b/>
                <w:bCs/>
                <w:color w:val="000000"/>
                <w:sz w:val="16"/>
                <w:szCs w:val="16"/>
                <w:vertAlign w:val="subscript"/>
              </w:rPr>
            </w:pPr>
            <w:r w:rsidRPr="00A55AFB">
              <w:rPr>
                <w:rFonts w:ascii="Times New Roman" w:hAnsi="Times New Roman" w:cs="Times New Roman"/>
                <w:b/>
                <w:bCs/>
                <w:color w:val="000000"/>
                <w:sz w:val="16"/>
                <w:szCs w:val="16"/>
                <w:vertAlign w:val="subscript"/>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A55AFB" w:rsidRDefault="00D66D38" w:rsidP="008A6A37">
            <w:pPr>
              <w:spacing w:before="0" w:after="0"/>
              <w:ind w:firstLine="567"/>
              <w:contextualSpacing/>
              <w:jc w:val="both"/>
              <w:rPr>
                <w:rFonts w:ascii="Times New Roman" w:hAnsi="Times New Roman" w:cs="Times New Roman"/>
                <w:b/>
                <w:bCs/>
                <w:color w:val="000000"/>
                <w:sz w:val="16"/>
                <w:szCs w:val="16"/>
                <w:vertAlign w:val="subscript"/>
              </w:rPr>
            </w:pPr>
            <w:r w:rsidRPr="00A55AFB">
              <w:rPr>
                <w:rFonts w:ascii="Times New Roman" w:hAnsi="Times New Roman" w:cs="Times New Roman"/>
                <w:b/>
                <w:bCs/>
                <w:color w:val="000000"/>
                <w:sz w:val="16"/>
                <w:szCs w:val="16"/>
                <w:vertAlign w:val="subscript"/>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A55AFB" w:rsidRDefault="00D66D38" w:rsidP="008A6A37">
            <w:pPr>
              <w:spacing w:before="0" w:after="0"/>
              <w:ind w:firstLine="567"/>
              <w:contextualSpacing/>
              <w:jc w:val="both"/>
              <w:rPr>
                <w:rFonts w:ascii="Times New Roman" w:hAnsi="Times New Roman" w:cs="Times New Roman"/>
                <w:b/>
                <w:bCs/>
                <w:color w:val="000000"/>
                <w:sz w:val="16"/>
                <w:szCs w:val="16"/>
                <w:vertAlign w:val="subscript"/>
              </w:rPr>
            </w:pPr>
            <w:r w:rsidRPr="00A55AFB">
              <w:rPr>
                <w:rFonts w:ascii="Times New Roman" w:hAnsi="Times New Roman" w:cs="Times New Roman"/>
                <w:b/>
                <w:bCs/>
                <w:color w:val="000000"/>
                <w:sz w:val="16"/>
                <w:szCs w:val="16"/>
                <w:vertAlign w:val="subscript"/>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A55AFB" w:rsidRDefault="00D66D38" w:rsidP="008A6A37">
            <w:pPr>
              <w:spacing w:before="0" w:after="0"/>
              <w:ind w:firstLine="567"/>
              <w:contextualSpacing/>
              <w:jc w:val="both"/>
              <w:rPr>
                <w:rFonts w:ascii="Times New Roman" w:hAnsi="Times New Roman" w:cs="Times New Roman"/>
                <w:b/>
                <w:bCs/>
                <w:color w:val="000000"/>
                <w:sz w:val="16"/>
                <w:szCs w:val="16"/>
                <w:vertAlign w:val="subscript"/>
              </w:rPr>
            </w:pPr>
            <w:r w:rsidRPr="00A55AFB">
              <w:rPr>
                <w:rFonts w:ascii="Times New Roman" w:hAnsi="Times New Roman" w:cs="Times New Roman"/>
                <w:b/>
                <w:bCs/>
                <w:color w:val="000000"/>
                <w:sz w:val="16"/>
                <w:szCs w:val="16"/>
                <w:vertAlign w:val="subscript"/>
              </w:rPr>
              <w:t>100</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A55AFB" w:rsidRDefault="00D66D38" w:rsidP="008A6A37">
            <w:pPr>
              <w:spacing w:before="0" w:after="0"/>
              <w:ind w:firstLine="567"/>
              <w:contextualSpacing/>
              <w:jc w:val="both"/>
              <w:rPr>
                <w:rFonts w:ascii="Times New Roman" w:hAnsi="Times New Roman" w:cs="Times New Roman"/>
                <w:b/>
                <w:bCs/>
                <w:color w:val="000000"/>
                <w:sz w:val="16"/>
                <w:szCs w:val="16"/>
                <w:vertAlign w:val="subscript"/>
              </w:rPr>
            </w:pPr>
            <w:r w:rsidRPr="00A55AFB">
              <w:rPr>
                <w:rFonts w:ascii="Times New Roman" w:hAnsi="Times New Roman" w:cs="Times New Roman"/>
                <w:b/>
                <w:bCs/>
                <w:color w:val="000000"/>
                <w:sz w:val="16"/>
                <w:szCs w:val="16"/>
                <w:vertAlign w:val="subscript"/>
              </w:rPr>
              <w:t>66,67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66,67</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4"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100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35"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firstLine="567"/>
              <w:contextualSpacing/>
              <w:jc w:val="both"/>
              <w:rPr>
                <w:rFonts w:ascii="Times New Roman" w:hAnsi="Times New Roman" w:cs="Times New Roman"/>
                <w:b/>
                <w:bCs/>
                <w:color w:val="000000"/>
                <w:sz w:val="16"/>
                <w:szCs w:val="16"/>
              </w:rPr>
            </w:pPr>
            <w:r w:rsidRPr="00DD358A">
              <w:rPr>
                <w:rFonts w:ascii="Times New Roman" w:hAnsi="Times New Roman" w:cs="Times New Roman"/>
                <w:b/>
                <w:bCs/>
                <w:color w:val="000000"/>
                <w:sz w:val="16"/>
                <w:szCs w:val="16"/>
              </w:rPr>
              <w:t>0</w:t>
            </w:r>
          </w:p>
        </w:tc>
      </w:tr>
    </w:tbl>
    <w:p w:rsidR="00D66D38" w:rsidRPr="00DD358A" w:rsidRDefault="00D66D38" w:rsidP="00D66D38">
      <w:pPr>
        <w:spacing w:before="0" w:after="0"/>
        <w:ind w:firstLine="567"/>
        <w:contextualSpacing/>
        <w:jc w:val="both"/>
        <w:rPr>
          <w:rFonts w:ascii="Times New Roman" w:hAnsi="Times New Roman" w:cs="Times New Roman"/>
          <w:b/>
          <w:bCs/>
          <w:sz w:val="24"/>
          <w:szCs w:val="24"/>
        </w:rPr>
      </w:pPr>
    </w:p>
    <w:p w:rsidR="00D66D38" w:rsidRDefault="00D66D38" w:rsidP="00D66D38">
      <w:pPr>
        <w:rPr>
          <w:rFonts w:ascii="Times New Roman" w:hAnsi="Times New Roman" w:cs="Times New Roman"/>
          <w:sz w:val="24"/>
          <w:szCs w:val="24"/>
        </w:rPr>
      </w:pPr>
      <w:r w:rsidRPr="00DB2A00">
        <w:rPr>
          <w:rFonts w:ascii="Times New Roman" w:hAnsi="Times New Roman" w:cs="Times New Roman"/>
          <w:noProof/>
          <w:sz w:val="24"/>
          <w:szCs w:val="24"/>
        </w:rPr>
        <w:drawing>
          <wp:inline distT="0" distB="0" distL="0" distR="0">
            <wp:extent cx="9982200" cy="4448175"/>
            <wp:effectExtent l="19050" t="0" r="19050" b="0"/>
            <wp:docPr id="7" name="Рисунок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cs="Times New Roman"/>
          <w:sz w:val="24"/>
          <w:szCs w:val="24"/>
        </w:rPr>
        <w:br w:type="page"/>
      </w:r>
    </w:p>
    <w:p w:rsidR="00D66D38" w:rsidRDefault="00D66D38" w:rsidP="00D66D38">
      <w:pPr>
        <w:spacing w:before="0" w:after="0"/>
        <w:ind w:firstLine="567"/>
        <w:contextualSpacing/>
        <w:jc w:val="both"/>
        <w:rPr>
          <w:rFonts w:ascii="Times New Roman" w:hAnsi="Times New Roman" w:cs="Times New Roman"/>
          <w:b/>
          <w:sz w:val="24"/>
          <w:szCs w:val="24"/>
        </w:rPr>
        <w:sectPr w:rsidR="00D66D38" w:rsidSect="00252F22">
          <w:pgSz w:w="16838" w:h="11906" w:orient="landscape"/>
          <w:pgMar w:top="737" w:right="624" w:bottom="624" w:left="624" w:header="709" w:footer="709" w:gutter="0"/>
          <w:cols w:space="708"/>
          <w:docGrid w:linePitch="360"/>
        </w:sectPr>
      </w:pPr>
    </w:p>
    <w:p w:rsidR="00D66D38" w:rsidRDefault="00D66D38" w:rsidP="00D66D38">
      <w:pPr>
        <w:spacing w:before="0" w:after="0"/>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М</w:t>
      </w:r>
      <w:r w:rsidRPr="00C36EFC">
        <w:rPr>
          <w:rFonts w:ascii="Times New Roman" w:hAnsi="Times New Roman" w:cs="Times New Roman"/>
          <w:b/>
          <w:sz w:val="24"/>
          <w:szCs w:val="24"/>
        </w:rPr>
        <w:t>атематика</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tbl>
      <w:tblPr>
        <w:tblpPr w:leftFromText="180" w:rightFromText="180" w:vertAnchor="text" w:horzAnchor="margin" w:tblpX="817" w:tblpY="54"/>
        <w:tblW w:w="9747" w:type="dxa"/>
        <w:tblLook w:val="04A0"/>
      </w:tblPr>
      <w:tblGrid>
        <w:gridCol w:w="3314"/>
        <w:gridCol w:w="1330"/>
        <w:gridCol w:w="1276"/>
        <w:gridCol w:w="1276"/>
        <w:gridCol w:w="1276"/>
        <w:gridCol w:w="1275"/>
      </w:tblGrid>
      <w:tr w:rsidR="00D66D38" w:rsidRPr="00DC7954" w:rsidTr="008A6A37">
        <w:trPr>
          <w:trHeight w:val="300"/>
        </w:trPr>
        <w:tc>
          <w:tcPr>
            <w:tcW w:w="3314" w:type="dxa"/>
            <w:vMerge w:val="restart"/>
            <w:tcBorders>
              <w:top w:val="single" w:sz="4" w:space="0" w:color="000000"/>
              <w:left w:val="single" w:sz="8" w:space="0" w:color="000000"/>
              <w:right w:val="single" w:sz="4" w:space="0" w:color="000000"/>
            </w:tcBorders>
            <w:shd w:val="clear" w:color="auto" w:fill="auto"/>
            <w:vAlign w:val="center"/>
            <w:hideMark/>
          </w:tcPr>
          <w:p w:rsidR="00D66D38" w:rsidRPr="00DC7954" w:rsidRDefault="00D66D38" w:rsidP="008A6A37">
            <w:pPr>
              <w:spacing w:before="0" w:after="0"/>
              <w:ind w:firstLine="142"/>
              <w:contextualSpacing/>
              <w:jc w:val="both"/>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Группы участников</w:t>
            </w:r>
          </w:p>
        </w:tc>
        <w:tc>
          <w:tcPr>
            <w:tcW w:w="1330" w:type="dxa"/>
            <w:vMerge w:val="restart"/>
            <w:tcBorders>
              <w:top w:val="single" w:sz="4" w:space="0" w:color="000000"/>
              <w:left w:val="nil"/>
              <w:right w:val="single" w:sz="4" w:space="0" w:color="000000"/>
            </w:tcBorders>
            <w:shd w:val="clear" w:color="auto" w:fill="auto"/>
            <w:noWrap/>
            <w:vAlign w:val="center"/>
            <w:hideMark/>
          </w:tcPr>
          <w:p w:rsidR="00D66D38" w:rsidRPr="00DC7954" w:rsidRDefault="00D66D38" w:rsidP="008A6A37">
            <w:pPr>
              <w:spacing w:before="0" w:after="0"/>
              <w:contextualSpacing/>
              <w:jc w:val="both"/>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Кол-во участников</w:t>
            </w:r>
          </w:p>
        </w:tc>
        <w:tc>
          <w:tcPr>
            <w:tcW w:w="5103" w:type="dxa"/>
            <w:gridSpan w:val="4"/>
            <w:tcBorders>
              <w:top w:val="single" w:sz="4" w:space="0" w:color="000000"/>
              <w:left w:val="nil"/>
              <w:bottom w:val="single" w:sz="4" w:space="0" w:color="000000"/>
              <w:right w:val="single" w:sz="8" w:space="0" w:color="000000"/>
            </w:tcBorders>
            <w:shd w:val="clear" w:color="auto" w:fill="auto"/>
            <w:noWrap/>
            <w:vAlign w:val="center"/>
            <w:hideMark/>
          </w:tcPr>
          <w:p w:rsidR="00D66D38" w:rsidRPr="00DC7954" w:rsidRDefault="00D66D38" w:rsidP="008A6A37">
            <w:pPr>
              <w:spacing w:before="0" w:after="0"/>
              <w:ind w:firstLine="567"/>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доля отметок</w:t>
            </w:r>
          </w:p>
        </w:tc>
      </w:tr>
      <w:tr w:rsidR="00D66D38" w:rsidRPr="00DC7954" w:rsidTr="008A6A37">
        <w:trPr>
          <w:trHeight w:val="246"/>
        </w:trPr>
        <w:tc>
          <w:tcPr>
            <w:tcW w:w="3314" w:type="dxa"/>
            <w:vMerge/>
            <w:tcBorders>
              <w:left w:val="single" w:sz="8" w:space="0" w:color="000000"/>
              <w:bottom w:val="single" w:sz="8" w:space="0" w:color="000000"/>
              <w:right w:val="single" w:sz="4" w:space="0" w:color="000000"/>
            </w:tcBorders>
            <w:shd w:val="clear" w:color="auto" w:fill="auto"/>
            <w:hideMark/>
          </w:tcPr>
          <w:p w:rsidR="00D66D38" w:rsidRPr="00DC7954" w:rsidRDefault="00D66D38" w:rsidP="008A6A37">
            <w:pPr>
              <w:spacing w:before="0" w:after="0"/>
              <w:ind w:firstLine="142"/>
              <w:contextualSpacing/>
              <w:jc w:val="both"/>
              <w:rPr>
                <w:rFonts w:ascii="Times New Roman" w:hAnsi="Times New Roman" w:cs="Times New Roman"/>
                <w:b/>
                <w:bCs/>
                <w:color w:val="000000"/>
                <w:sz w:val="20"/>
                <w:szCs w:val="20"/>
              </w:rPr>
            </w:pPr>
          </w:p>
        </w:tc>
        <w:tc>
          <w:tcPr>
            <w:tcW w:w="1330" w:type="dxa"/>
            <w:vMerge/>
            <w:tcBorders>
              <w:left w:val="nil"/>
              <w:bottom w:val="single" w:sz="8" w:space="0" w:color="000000"/>
              <w:right w:val="single" w:sz="4"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b/>
                <w:bCs/>
                <w:color w:val="000000"/>
                <w:sz w:val="20"/>
                <w:szCs w:val="20"/>
              </w:rPr>
            </w:pPr>
          </w:p>
        </w:tc>
        <w:tc>
          <w:tcPr>
            <w:tcW w:w="1276" w:type="dxa"/>
            <w:tcBorders>
              <w:top w:val="nil"/>
              <w:left w:val="nil"/>
              <w:bottom w:val="single" w:sz="8" w:space="0" w:color="000000"/>
              <w:right w:val="single" w:sz="4" w:space="0" w:color="000000"/>
            </w:tcBorders>
            <w:shd w:val="clear" w:color="auto" w:fill="auto"/>
            <w:hideMark/>
          </w:tcPr>
          <w:p w:rsidR="00D66D38" w:rsidRPr="00DC7954" w:rsidRDefault="00D66D38" w:rsidP="008A6A37">
            <w:pPr>
              <w:spacing w:before="0" w:after="0"/>
              <w:ind w:firstLine="567"/>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2</w:t>
            </w:r>
          </w:p>
        </w:tc>
        <w:tc>
          <w:tcPr>
            <w:tcW w:w="1276" w:type="dxa"/>
            <w:tcBorders>
              <w:top w:val="nil"/>
              <w:left w:val="nil"/>
              <w:bottom w:val="single" w:sz="8" w:space="0" w:color="000000"/>
              <w:right w:val="single" w:sz="4" w:space="0" w:color="000000"/>
            </w:tcBorders>
            <w:shd w:val="clear" w:color="auto" w:fill="auto"/>
            <w:hideMark/>
          </w:tcPr>
          <w:p w:rsidR="00D66D38" w:rsidRPr="00DC7954" w:rsidRDefault="00D66D38" w:rsidP="008A6A37">
            <w:pPr>
              <w:spacing w:before="0" w:after="0"/>
              <w:ind w:firstLine="567"/>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3</w:t>
            </w:r>
          </w:p>
        </w:tc>
        <w:tc>
          <w:tcPr>
            <w:tcW w:w="1276" w:type="dxa"/>
            <w:tcBorders>
              <w:top w:val="nil"/>
              <w:left w:val="nil"/>
              <w:bottom w:val="single" w:sz="8" w:space="0" w:color="000000"/>
              <w:right w:val="single" w:sz="4" w:space="0" w:color="000000"/>
            </w:tcBorders>
            <w:shd w:val="clear" w:color="auto" w:fill="auto"/>
            <w:hideMark/>
          </w:tcPr>
          <w:p w:rsidR="00D66D38" w:rsidRPr="00DC7954" w:rsidRDefault="00D66D38" w:rsidP="008A6A37">
            <w:pPr>
              <w:spacing w:before="0" w:after="0"/>
              <w:ind w:firstLine="567"/>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4</w:t>
            </w:r>
          </w:p>
        </w:tc>
        <w:tc>
          <w:tcPr>
            <w:tcW w:w="1275" w:type="dxa"/>
            <w:tcBorders>
              <w:top w:val="nil"/>
              <w:left w:val="nil"/>
              <w:bottom w:val="single" w:sz="8" w:space="0" w:color="000000"/>
              <w:right w:val="single" w:sz="8" w:space="0" w:color="000000"/>
            </w:tcBorders>
            <w:shd w:val="clear" w:color="auto" w:fill="auto"/>
            <w:hideMark/>
          </w:tcPr>
          <w:p w:rsidR="00D66D38" w:rsidRPr="00DC7954" w:rsidRDefault="00D66D38" w:rsidP="008A6A37">
            <w:pPr>
              <w:spacing w:before="0" w:after="0"/>
              <w:ind w:firstLine="567"/>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5</w:t>
            </w:r>
          </w:p>
        </w:tc>
      </w:tr>
      <w:tr w:rsidR="00D66D38" w:rsidRPr="00DC7954" w:rsidTr="008A6A37">
        <w:trPr>
          <w:trHeight w:val="300"/>
        </w:trPr>
        <w:tc>
          <w:tcPr>
            <w:tcW w:w="3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Пригородный муниципальный район</w:t>
            </w:r>
          </w:p>
        </w:tc>
        <w:tc>
          <w:tcPr>
            <w:tcW w:w="133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888</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17,79</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58,11</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22,3</w:t>
            </w:r>
          </w:p>
        </w:tc>
        <w:tc>
          <w:tcPr>
            <w:tcW w:w="127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1,8</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СОШ№1 с</w:t>
            </w:r>
            <w:r>
              <w:rPr>
                <w:rFonts w:ascii="Times New Roman" w:hAnsi="Times New Roman" w:cs="Times New Roman"/>
                <w:color w:val="000000"/>
                <w:sz w:val="20"/>
                <w:szCs w:val="20"/>
              </w:rPr>
              <w:t>т.</w:t>
            </w:r>
            <w:r w:rsidRPr="00DC7954">
              <w:rPr>
                <w:rFonts w:ascii="Times New Roman" w:hAnsi="Times New Roman" w:cs="Times New Roman"/>
                <w:color w:val="000000"/>
                <w:sz w:val="20"/>
                <w:szCs w:val="20"/>
              </w:rPr>
              <w:t>Архонская</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13,79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51,72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34,48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СОШ№2 ст</w:t>
            </w:r>
            <w:r>
              <w:rPr>
                <w:rFonts w:ascii="Times New Roman" w:hAnsi="Times New Roman" w:cs="Times New Roman"/>
                <w:color w:val="000000"/>
                <w:sz w:val="20"/>
                <w:szCs w:val="20"/>
              </w:rPr>
              <w:t>.</w:t>
            </w:r>
            <w:r w:rsidRPr="00DC7954">
              <w:rPr>
                <w:rFonts w:ascii="Times New Roman" w:hAnsi="Times New Roman" w:cs="Times New Roman"/>
                <w:color w:val="000000"/>
                <w:sz w:val="20"/>
                <w:szCs w:val="20"/>
              </w:rPr>
              <w:t>Архонская</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11,76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68,63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19,61</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СОШ№1сГизель</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31,82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45,45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22,73</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СОШс.Донгарон</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16,67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66,67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16,67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w:t>
            </w:r>
            <w:r>
              <w:rPr>
                <w:rFonts w:ascii="Times New Roman" w:hAnsi="Times New Roman" w:cs="Times New Roman"/>
                <w:color w:val="000000"/>
                <w:sz w:val="20"/>
                <w:szCs w:val="20"/>
              </w:rPr>
              <w:t xml:space="preserve"> №</w:t>
            </w:r>
            <w:r w:rsidRPr="00DC7954">
              <w:rPr>
                <w:rFonts w:ascii="Times New Roman" w:hAnsi="Times New Roman" w:cs="Times New Roman"/>
                <w:color w:val="000000"/>
                <w:sz w:val="20"/>
                <w:szCs w:val="20"/>
              </w:rPr>
              <w:t>1с.Камбилеевское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25,81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43,55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27,42</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3,23</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СОШс.Комгарон</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33,33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55,56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11,11</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СОШ№2 с.Ногир</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66,67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8,33</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05"/>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СОШс.В.Саниба</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50</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50</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0</w:t>
            </w:r>
          </w:p>
        </w:tc>
      </w:tr>
      <w:tr w:rsidR="00D66D38" w:rsidRPr="00DC7954" w:rsidTr="008A6A37">
        <w:trPr>
          <w:trHeight w:val="284"/>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СОШ№1с.Тарское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СОШ№2 с.Тарское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53,33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26,67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СОШ№2 с.Чермен</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25</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41,67</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8,33</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СОШ№3 с.Чермен</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76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73,68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2,63</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СОШ№1 с.Октябрьское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8,2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81,97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9,84</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СОШ№2с.Октябрьское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5,26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63,16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31,58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ООШ п.Алханчурт</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9,09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54,55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36,36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СОШ№2 с.Гизель</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11,54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73,08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15,38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 с.Дачное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49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38,78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36,73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24,49</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СОШс.Куртат</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16,67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66,67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16,67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 с.Майское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81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24,69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61,73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12,35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1,23</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 с.Михайловское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77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14,29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63,64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19,48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2,6</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СОШ№1 с.Ногир</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42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4,76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47,62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38,1</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9,52</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СОШс.Сунжа</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48,21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26,79</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СОШ№1 с.Чермен</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33,33</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66,67</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СОШ№2 с.Камбилеевское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23,08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38,46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38,46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СОШс.Н.Саниба</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82,35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17,65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 с.Ир</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13,33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60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26,67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ООШ с.Сунжа</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33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27,27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51,52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21,21</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r w:rsidR="00D66D38" w:rsidRPr="00DC7954" w:rsidTr="008A6A37">
        <w:trPr>
          <w:trHeight w:val="33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СОШс.Новое</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22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50</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45,45</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DC7954" w:rsidRDefault="00D66D38" w:rsidP="008A6A37">
            <w:pPr>
              <w:spacing w:before="0" w:after="0"/>
              <w:contextualSpacing/>
              <w:jc w:val="center"/>
              <w:rPr>
                <w:rFonts w:ascii="Times New Roman" w:hAnsi="Times New Roman" w:cs="Times New Roman"/>
                <w:b/>
                <w:bCs/>
                <w:color w:val="000000"/>
                <w:sz w:val="20"/>
                <w:szCs w:val="20"/>
              </w:rPr>
            </w:pPr>
            <w:r w:rsidRPr="00DC7954">
              <w:rPr>
                <w:rFonts w:ascii="Times New Roman" w:hAnsi="Times New Roman" w:cs="Times New Roman"/>
                <w:b/>
                <w:bCs/>
                <w:color w:val="000000"/>
                <w:sz w:val="20"/>
                <w:szCs w:val="20"/>
              </w:rPr>
              <w:t>4,55</w:t>
            </w:r>
          </w:p>
        </w:tc>
      </w:tr>
      <w:tr w:rsidR="00D66D38" w:rsidRPr="00DC7954" w:rsidTr="008A6A37">
        <w:trPr>
          <w:trHeight w:val="600"/>
        </w:trPr>
        <w:tc>
          <w:tcPr>
            <w:tcW w:w="3314" w:type="dxa"/>
            <w:tcBorders>
              <w:top w:val="nil"/>
              <w:left w:val="single" w:sz="8" w:space="0" w:color="000000"/>
              <w:bottom w:val="single" w:sz="8" w:space="0" w:color="000000"/>
              <w:right w:val="single" w:sz="8" w:space="0" w:color="000000"/>
            </w:tcBorders>
            <w:shd w:val="clear" w:color="auto" w:fill="auto"/>
            <w:hideMark/>
          </w:tcPr>
          <w:p w:rsidR="00D66D38" w:rsidRPr="00DC7954" w:rsidRDefault="00D66D38" w:rsidP="008A6A37">
            <w:pPr>
              <w:spacing w:before="0" w:after="0"/>
              <w:contextualSpacing/>
              <w:jc w:val="both"/>
              <w:rPr>
                <w:rFonts w:ascii="Times New Roman" w:hAnsi="Times New Roman" w:cs="Times New Roman"/>
                <w:color w:val="000000"/>
                <w:sz w:val="20"/>
                <w:szCs w:val="20"/>
              </w:rPr>
            </w:pPr>
            <w:r w:rsidRPr="00DC7954">
              <w:rPr>
                <w:rFonts w:ascii="Times New Roman" w:hAnsi="Times New Roman" w:cs="Times New Roman"/>
                <w:color w:val="000000"/>
                <w:sz w:val="20"/>
                <w:szCs w:val="20"/>
              </w:rPr>
              <w:t>МБОУ ООШ с.Даргавс</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DC7954" w:rsidRDefault="00D66D38" w:rsidP="008A6A37">
            <w:pPr>
              <w:spacing w:before="0" w:after="0"/>
              <w:contextualSpacing/>
              <w:jc w:val="center"/>
              <w:rPr>
                <w:rFonts w:ascii="Times New Roman" w:hAnsi="Times New Roman" w:cs="Times New Roman"/>
                <w:color w:val="000000"/>
                <w:sz w:val="20"/>
                <w:szCs w:val="20"/>
              </w:rPr>
            </w:pPr>
            <w:r w:rsidRPr="00DC7954">
              <w:rPr>
                <w:rFonts w:ascii="Times New Roman" w:hAnsi="Times New Roman" w:cs="Times New Roman"/>
                <w:color w:val="000000"/>
                <w:sz w:val="20"/>
                <w:szCs w:val="20"/>
              </w:rPr>
              <w:t>0</w:t>
            </w:r>
          </w:p>
        </w:tc>
      </w:tr>
    </w:tbl>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Pr="00C36EFC" w:rsidRDefault="00D66D38" w:rsidP="00D66D38">
      <w:pPr>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both"/>
        <w:rPr>
          <w:rFonts w:ascii="Times New Roman" w:hAnsi="Times New Roman" w:cs="Times New Roman"/>
          <w:b/>
          <w:bCs/>
          <w:color w:val="000000"/>
          <w:sz w:val="24"/>
          <w:szCs w:val="24"/>
        </w:rPr>
      </w:pPr>
    </w:p>
    <w:p w:rsidR="00D66D38" w:rsidRPr="00C36EFC" w:rsidRDefault="00D66D38" w:rsidP="00D66D38">
      <w:pPr>
        <w:spacing w:before="0" w:after="0"/>
        <w:ind w:firstLine="567"/>
        <w:contextualSpacing/>
        <w:jc w:val="both"/>
        <w:rPr>
          <w:rFonts w:ascii="Times New Roman" w:hAnsi="Times New Roman" w:cs="Times New Roman"/>
          <w:b/>
          <w:bCs/>
          <w:color w:val="000000"/>
          <w:sz w:val="24"/>
          <w:szCs w:val="24"/>
        </w:rPr>
        <w:sectPr w:rsidR="00D66D38" w:rsidRPr="00C36EFC" w:rsidSect="0005478C">
          <w:pgSz w:w="11906" w:h="16838"/>
          <w:pgMar w:top="624" w:right="624" w:bottom="624" w:left="737" w:header="709" w:footer="709" w:gutter="0"/>
          <w:cols w:space="708"/>
          <w:docGrid w:linePitch="360"/>
        </w:sectPr>
      </w:pPr>
    </w:p>
    <w:p w:rsidR="00D66D38" w:rsidRDefault="00D66D38" w:rsidP="00D66D38">
      <w:pPr>
        <w:tabs>
          <w:tab w:val="left" w:pos="6118"/>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муниципальных  результатов ВПР по математике</w:t>
      </w:r>
    </w:p>
    <w:p w:rsidR="00D66D38" w:rsidRPr="0078654B" w:rsidRDefault="00D66D38" w:rsidP="00D66D38">
      <w:pPr>
        <w:tabs>
          <w:tab w:val="left" w:pos="6118"/>
        </w:tabs>
        <w:spacing w:before="0" w:after="0"/>
        <w:ind w:firstLine="567"/>
        <w:contextualSpacing/>
        <w:jc w:val="center"/>
        <w:rPr>
          <w:rFonts w:ascii="Times New Roman" w:hAnsi="Times New Roman" w:cs="Times New Roman"/>
          <w:b/>
          <w:bCs/>
          <w:sz w:val="24"/>
          <w:szCs w:val="24"/>
        </w:rPr>
      </w:pPr>
    </w:p>
    <w:tbl>
      <w:tblPr>
        <w:tblW w:w="14553" w:type="dxa"/>
        <w:tblInd w:w="675" w:type="dxa"/>
        <w:tblLook w:val="04A0"/>
      </w:tblPr>
      <w:tblGrid>
        <w:gridCol w:w="3261"/>
        <w:gridCol w:w="1275"/>
        <w:gridCol w:w="577"/>
        <w:gridCol w:w="860"/>
        <w:gridCol w:w="780"/>
        <w:gridCol w:w="780"/>
        <w:gridCol w:w="780"/>
        <w:gridCol w:w="780"/>
        <w:gridCol w:w="780"/>
        <w:gridCol w:w="780"/>
        <w:gridCol w:w="780"/>
        <w:gridCol w:w="780"/>
        <w:gridCol w:w="780"/>
        <w:gridCol w:w="780"/>
        <w:gridCol w:w="780"/>
      </w:tblGrid>
      <w:tr w:rsidR="00D66D38" w:rsidRPr="00DD358A" w:rsidTr="008A6A37">
        <w:trPr>
          <w:trHeight w:val="227"/>
        </w:trPr>
        <w:tc>
          <w:tcPr>
            <w:tcW w:w="326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DD358A" w:rsidRDefault="00D66D38" w:rsidP="008A6A37">
            <w:pPr>
              <w:tabs>
                <w:tab w:val="left" w:pos="-108"/>
              </w:tabs>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Группы участников</w:t>
            </w:r>
          </w:p>
        </w:tc>
        <w:tc>
          <w:tcPr>
            <w:tcW w:w="1275"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Кол-во участников</w:t>
            </w:r>
          </w:p>
        </w:tc>
        <w:tc>
          <w:tcPr>
            <w:tcW w:w="57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w:t>
            </w:r>
          </w:p>
        </w:tc>
        <w:tc>
          <w:tcPr>
            <w:tcW w:w="86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w:t>
            </w:r>
          </w:p>
        </w:tc>
        <w:tc>
          <w:tcPr>
            <w:tcW w:w="78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12</w:t>
            </w:r>
          </w:p>
        </w:tc>
        <w:tc>
          <w:tcPr>
            <w:tcW w:w="780" w:type="dxa"/>
            <w:tcBorders>
              <w:top w:val="single" w:sz="4" w:space="0" w:color="000000"/>
              <w:left w:val="nil"/>
              <w:bottom w:val="single" w:sz="8" w:space="0" w:color="000000"/>
              <w:right w:val="single" w:sz="8" w:space="0" w:color="000000"/>
            </w:tcBorders>
            <w:shd w:val="clear" w:color="auto" w:fill="auto"/>
            <w:noWrap/>
            <w:vAlign w:val="bottom"/>
            <w:hideMark/>
          </w:tcPr>
          <w:p w:rsidR="00D66D38" w:rsidRPr="00DD358A" w:rsidRDefault="00D66D38" w:rsidP="008A6A37">
            <w:pPr>
              <w:spacing w:before="0" w:after="0"/>
              <w:ind w:right="-39" w:hanging="12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13</w:t>
            </w:r>
          </w:p>
        </w:tc>
      </w:tr>
      <w:tr w:rsidR="00D66D38" w:rsidRPr="00DD358A" w:rsidTr="008A6A37">
        <w:trPr>
          <w:trHeight w:val="227"/>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D66D38" w:rsidRPr="00DD358A" w:rsidRDefault="00D66D38" w:rsidP="008A6A37">
            <w:pPr>
              <w:spacing w:before="0" w:after="0"/>
              <w:ind w:hanging="105"/>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Пригородный  район</w:t>
            </w:r>
          </w:p>
        </w:tc>
        <w:tc>
          <w:tcPr>
            <w:tcW w:w="1275"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888</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77,7</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65,32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62,16</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64,19</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74,21</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78,15</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47,64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58,78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24,83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69,26</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15,6</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42,23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ст.Архонская</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77,59</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55,17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74,14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68,97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87,93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89,66</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46,55</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34,48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34,48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81,03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25,86</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67,24</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ст.Архонская</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51</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80,39</w:t>
            </w:r>
          </w:p>
        </w:tc>
        <w:tc>
          <w:tcPr>
            <w:tcW w:w="86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49,02</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45,1</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35,29</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62,75</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25,49</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64,71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21,57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80,39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11,76</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41,18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1,96</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СОШ№1с.Гизель</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68,18</w:t>
            </w:r>
          </w:p>
        </w:tc>
        <w:tc>
          <w:tcPr>
            <w:tcW w:w="86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36,36</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59,09</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63,64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68,18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63,64</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13,64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59,09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6,82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59,09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2,27</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СОШс.Донгарон</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СОШ№1с.Камбилеевское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62</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70,97</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72,58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79,03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74,19</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66,13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74,19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40,32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59,68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30,65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59,68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20,16</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56,45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3,23</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СОШс.Комгарон</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55,56</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44,44</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44,44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88,89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11,11</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88,89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11,11</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77,78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с.Ногир</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12</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58,33</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58,33</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w:t>
            </w:r>
          </w:p>
        </w:tc>
        <w:tc>
          <w:tcPr>
            <w:tcW w:w="78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91,67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91,67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41,67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41,67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СОШс.В.Саниба</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СОШ№1с.Тарское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с.Тарское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15</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86,67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86,67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53,33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с.Чермен</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12</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91,67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20,83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91,67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СОШ№3 с.Чермен</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76</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72,37</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69,74</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42,11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48,68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22,37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67,11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47,37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32,89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5,26</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82,89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7,24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51,32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0,66</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с.Октябрьское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61</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78,69</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72,13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68,85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73,77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63,93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96,72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52,46</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12,3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73,77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19,67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6,56</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СОШ№2с.Октябрьское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19</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94,74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68,42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89,47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73,68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89,47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31,58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73,68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15,79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ООШ п.Алханчурт</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72,73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90,91</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72,73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90,91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72,73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68,18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63,64</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45,45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18,18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13,64</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с.Гизель</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26</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80,77</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76,92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65,38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80,77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65,38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73,08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38,46</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42,31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28,85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69,23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23,08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11,54</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с.Дачное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49</w:t>
            </w:r>
          </w:p>
        </w:tc>
        <w:tc>
          <w:tcPr>
            <w:tcW w:w="577"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44,9</w:t>
            </w:r>
          </w:p>
        </w:tc>
        <w:tc>
          <w:tcPr>
            <w:tcW w:w="86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48,98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69,39</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57,14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67,35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63,27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28,57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55,1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18,37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51,02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18,37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40,82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13,27</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СОШс.Куртат</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83,33</w:t>
            </w:r>
          </w:p>
        </w:tc>
        <w:tc>
          <w:tcPr>
            <w:tcW w:w="86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с.Майское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81</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75,31</w:t>
            </w:r>
          </w:p>
        </w:tc>
        <w:tc>
          <w:tcPr>
            <w:tcW w:w="86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40,74</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40,74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50,62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87,65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70,37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40,74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51,85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27,78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59,26</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9,88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22,22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3,7</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с.Михайловское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77</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71,43</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67,53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58,44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68,83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83,12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74,03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45,45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80,52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20,78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83,12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16,88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4,55</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с.Ногир</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88,1</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80,95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52,38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73,81</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90,48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59,52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23,81</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95,24</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28,57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1,19</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СОШс.Сунжа</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56</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82,14</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80,36</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58,93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73,21</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58,93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26,79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48,21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8,93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9,82</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с.Чермен</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16,67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с.Камбилеевское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13</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69,23</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61,54</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23,08</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30,77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76,92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76,92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23,08</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92,31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38,46</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76,92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26,92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30,77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3,85</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СОШс.Н.Саниба</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17</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58,82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58,82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88,24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88,24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88,24</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76,47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94,12</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70,59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29,41</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5,88</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с.Ир</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15</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93,33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26,67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ООШ с.Сунжа</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60,61</w:t>
            </w:r>
          </w:p>
        </w:tc>
        <w:tc>
          <w:tcPr>
            <w:tcW w:w="86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36,36</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54,55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63,64</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42,42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27,27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31,82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69,7</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27,27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78,79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4,55</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СОШс.Новое</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95,45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95,45</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77,27</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81,82</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84,09</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54,55</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22,73</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59,09</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r w:rsidR="00D66D38" w:rsidRPr="00DD358A"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ind w:hanging="105"/>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ООШ с.Даргавс</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w:t>
            </w:r>
          </w:p>
        </w:tc>
        <w:tc>
          <w:tcPr>
            <w:tcW w:w="577"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86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780" w:type="dxa"/>
            <w:tcBorders>
              <w:top w:val="nil"/>
              <w:left w:val="nil"/>
              <w:bottom w:val="single" w:sz="4" w:space="0" w:color="000000"/>
              <w:right w:val="single" w:sz="4" w:space="0" w:color="000000"/>
            </w:tcBorders>
            <w:shd w:val="clear" w:color="000000" w:fill="FFFF00"/>
            <w:noWrap/>
            <w:vAlign w:val="bottom"/>
            <w:hideMark/>
          </w:tcPr>
          <w:p w:rsidR="00D66D38" w:rsidRPr="00DD358A" w:rsidRDefault="00D66D38" w:rsidP="008A6A37">
            <w:pPr>
              <w:spacing w:before="0" w:after="0"/>
              <w:ind w:right="-36" w:hanging="13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r>
    </w:tbl>
    <w:p w:rsidR="00D66D38" w:rsidRDefault="00D66D38" w:rsidP="00D66D38">
      <w:pPr>
        <w:shd w:val="clear" w:color="auto" w:fill="FFFFFF"/>
        <w:spacing w:before="0" w:after="0"/>
        <w:ind w:firstLine="567"/>
        <w:contextualSpacing/>
        <w:jc w:val="both"/>
        <w:rPr>
          <w:rFonts w:ascii="Times New Roman" w:hAnsi="Times New Roman" w:cs="Times New Roman"/>
          <w:b/>
          <w:bCs/>
          <w:color w:val="000000"/>
          <w:sz w:val="24"/>
          <w:szCs w:val="24"/>
        </w:rPr>
        <w:sectPr w:rsidR="00D66D38" w:rsidSect="00A55AFB">
          <w:pgSz w:w="16840" w:h="11910" w:orient="landscape"/>
          <w:pgMar w:top="1701" w:right="851" w:bottom="567" w:left="851" w:header="714" w:footer="760" w:gutter="0"/>
          <w:cols w:space="720"/>
        </w:sectPr>
      </w:pPr>
    </w:p>
    <w:p w:rsidR="00D66D38" w:rsidRDefault="00D66D38" w:rsidP="00D66D38">
      <w:pPr>
        <w:shd w:val="clear" w:color="auto" w:fill="FFFFFF"/>
        <w:spacing w:before="0" w:after="0" w:line="264" w:lineRule="auto"/>
        <w:ind w:firstLine="567"/>
        <w:contextualSpacing/>
        <w:jc w:val="both"/>
        <w:rPr>
          <w:rFonts w:ascii="Times New Roman" w:hAnsi="Times New Roman" w:cs="Times New Roman"/>
          <w:color w:val="000000"/>
          <w:sz w:val="24"/>
          <w:szCs w:val="24"/>
        </w:rPr>
      </w:pPr>
      <w:r w:rsidRPr="00C36EFC">
        <w:rPr>
          <w:rFonts w:ascii="Times New Roman" w:hAnsi="Times New Roman" w:cs="Times New Roman"/>
          <w:b/>
          <w:bCs/>
          <w:color w:val="000000"/>
          <w:sz w:val="24"/>
          <w:szCs w:val="24"/>
        </w:rPr>
        <w:t>Причины затруднений при выполнении задания обучающимися</w:t>
      </w:r>
      <w:r w:rsidRPr="00C36EFC">
        <w:rPr>
          <w:rFonts w:ascii="Times New Roman" w:hAnsi="Times New Roman" w:cs="Times New Roman"/>
          <w:color w:val="000000"/>
          <w:sz w:val="24"/>
          <w:szCs w:val="24"/>
        </w:rPr>
        <w:t>:</w:t>
      </w:r>
    </w:p>
    <w:p w:rsidR="00D66D38" w:rsidRDefault="00D66D38" w:rsidP="00D66D38">
      <w:pPr>
        <w:shd w:val="clear" w:color="auto" w:fill="FFFFFF"/>
        <w:spacing w:before="0" w:after="0" w:line="264" w:lineRule="auto"/>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Низкий уровень смыслового чтения, неумение выстраивать причинно-следственные связи, строить логические рассуждения.</w:t>
      </w:r>
    </w:p>
    <w:p w:rsidR="00D66D38" w:rsidRPr="00C36EFC" w:rsidRDefault="00D66D38" w:rsidP="00D66D38">
      <w:pPr>
        <w:shd w:val="clear" w:color="auto" w:fill="FFFFFF"/>
        <w:spacing w:before="0" w:after="0" w:line="264" w:lineRule="auto"/>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Следует уделить внимание укреплению следующих навыков:</w:t>
      </w:r>
    </w:p>
    <w:p w:rsidR="00D66D38" w:rsidRPr="00C36EFC" w:rsidRDefault="00D66D38" w:rsidP="00B87FBC">
      <w:pPr>
        <w:numPr>
          <w:ilvl w:val="0"/>
          <w:numId w:val="6"/>
        </w:numPr>
        <w:shd w:val="clear" w:color="auto" w:fill="FFFFFF"/>
        <w:spacing w:before="0" w:after="0" w:line="264" w:lineRule="auto"/>
        <w:ind w:left="0"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Знанию геометрической интерпретации целых, рациональных, действительных чисел</w:t>
      </w:r>
    </w:p>
    <w:p w:rsidR="00D66D38" w:rsidRPr="00FD2E9C" w:rsidRDefault="00D66D38" w:rsidP="00B87FBC">
      <w:pPr>
        <w:numPr>
          <w:ilvl w:val="0"/>
          <w:numId w:val="6"/>
        </w:numPr>
        <w:shd w:val="clear" w:color="auto" w:fill="FFFFFF"/>
        <w:spacing w:before="0" w:after="0" w:line="264" w:lineRule="auto"/>
        <w:ind w:left="0" w:firstLine="567"/>
        <w:contextualSpacing/>
        <w:jc w:val="both"/>
        <w:rPr>
          <w:rFonts w:ascii="Times New Roman" w:hAnsi="Times New Roman" w:cs="Times New Roman"/>
          <w:color w:val="000000"/>
          <w:sz w:val="24"/>
          <w:szCs w:val="24"/>
        </w:rPr>
      </w:pPr>
      <w:r w:rsidRPr="00FD2E9C">
        <w:rPr>
          <w:rFonts w:ascii="Times New Roman" w:hAnsi="Times New Roman" w:cs="Times New Roman"/>
          <w:color w:val="000000"/>
          <w:sz w:val="24"/>
          <w:szCs w:val="24"/>
        </w:rPr>
        <w:t>Решать несложные логические задачи, находить пересечение, объединение, подмножество в простейших ситуациях.</w:t>
      </w:r>
      <w:r>
        <w:rPr>
          <w:rFonts w:ascii="Times New Roman" w:hAnsi="Times New Roman" w:cs="Times New Roman"/>
          <w:color w:val="000000"/>
          <w:sz w:val="24"/>
          <w:szCs w:val="24"/>
        </w:rPr>
        <w:t xml:space="preserve"> в</w:t>
      </w:r>
      <w:r w:rsidRPr="00FD2E9C">
        <w:rPr>
          <w:rFonts w:ascii="Times New Roman" w:hAnsi="Times New Roman" w:cs="Times New Roman"/>
          <w:color w:val="000000"/>
          <w:sz w:val="24"/>
          <w:szCs w:val="24"/>
        </w:rPr>
        <w:t>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D66D38" w:rsidRDefault="00D66D38" w:rsidP="00B87FBC">
      <w:pPr>
        <w:numPr>
          <w:ilvl w:val="0"/>
          <w:numId w:val="6"/>
        </w:numPr>
        <w:shd w:val="clear" w:color="auto" w:fill="FFFFFF"/>
        <w:tabs>
          <w:tab w:val="clear" w:pos="502"/>
          <w:tab w:val="num" w:pos="567"/>
        </w:tabs>
        <w:spacing w:before="0" w:after="0" w:line="264" w:lineRule="auto"/>
        <w:ind w:left="0"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Решать простые и сложные задачи разных типов, а также задачи повышенной трудности.</w:t>
      </w:r>
    </w:p>
    <w:p w:rsidR="00D66D38" w:rsidRPr="00C36EFC" w:rsidRDefault="00D66D38" w:rsidP="00D66D38">
      <w:pPr>
        <w:shd w:val="clear" w:color="auto" w:fill="FFFFFF"/>
        <w:spacing w:before="0" w:after="0" w:line="264" w:lineRule="auto"/>
        <w:contextualSpacing/>
        <w:jc w:val="both"/>
        <w:rPr>
          <w:rFonts w:ascii="Times New Roman" w:hAnsi="Times New Roman" w:cs="Times New Roman"/>
          <w:color w:val="000000"/>
          <w:sz w:val="24"/>
          <w:szCs w:val="24"/>
        </w:rPr>
      </w:pPr>
    </w:p>
    <w:p w:rsidR="00D66D38" w:rsidRPr="00C36EFC" w:rsidRDefault="00D66D38" w:rsidP="00D66D38">
      <w:pPr>
        <w:tabs>
          <w:tab w:val="num" w:pos="567"/>
        </w:tabs>
        <w:spacing w:before="0" w:after="0" w:line="264" w:lineRule="auto"/>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Анализируя результаты выполнения заданий и причины возникновения типичных ошибок по итогам выполнения контрольной работы по математике в 7-х классах необходимо  </w:t>
      </w:r>
      <w:r w:rsidRPr="00C36EFC">
        <w:rPr>
          <w:rFonts w:ascii="Times New Roman" w:hAnsi="Times New Roman" w:cs="Times New Roman"/>
          <w:b/>
          <w:sz w:val="24"/>
          <w:szCs w:val="24"/>
          <w:u w:val="single"/>
        </w:rPr>
        <w:t>рекомендовать</w:t>
      </w:r>
      <w:r w:rsidRPr="00C36EFC">
        <w:rPr>
          <w:rFonts w:ascii="Times New Roman" w:hAnsi="Times New Roman" w:cs="Times New Roman"/>
          <w:sz w:val="24"/>
          <w:szCs w:val="24"/>
        </w:rPr>
        <w:t xml:space="preserve"> учителям математики:</w:t>
      </w:r>
    </w:p>
    <w:p w:rsidR="00D66D38" w:rsidRPr="00C36EFC" w:rsidRDefault="00D66D38" w:rsidP="00B87FBC">
      <w:pPr>
        <w:pStyle w:val="ac"/>
        <w:numPr>
          <w:ilvl w:val="0"/>
          <w:numId w:val="5"/>
        </w:numPr>
        <w:shd w:val="clear" w:color="auto" w:fill="FFFFFF"/>
        <w:tabs>
          <w:tab w:val="num" w:pos="567"/>
        </w:tabs>
        <w:spacing w:before="0" w:line="264" w:lineRule="auto"/>
        <w:ind w:left="0" w:firstLine="567"/>
        <w:contextualSpacing/>
        <w:jc w:val="both"/>
        <w:rPr>
          <w:color w:val="000000"/>
        </w:rPr>
      </w:pPr>
      <w:r w:rsidRPr="00C36EFC">
        <w:rPr>
          <w:color w:val="000000"/>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изменения в Рабочую программу.</w:t>
      </w:r>
    </w:p>
    <w:p w:rsidR="00D66D38" w:rsidRPr="00C36EFC" w:rsidRDefault="00D66D38" w:rsidP="00B87FBC">
      <w:pPr>
        <w:pStyle w:val="ac"/>
        <w:numPr>
          <w:ilvl w:val="0"/>
          <w:numId w:val="5"/>
        </w:numPr>
        <w:tabs>
          <w:tab w:val="num" w:pos="567"/>
        </w:tabs>
        <w:spacing w:before="0" w:line="264" w:lineRule="auto"/>
        <w:ind w:left="0" w:firstLine="567"/>
        <w:contextualSpacing/>
        <w:jc w:val="both"/>
      </w:pPr>
      <w:r w:rsidRPr="00C36EFC">
        <w:t xml:space="preserve">В промежуток времени до конца учебного года необходимо провести работу с обучающимися и их родителями. </w:t>
      </w:r>
    </w:p>
    <w:p w:rsidR="00D66D38" w:rsidRPr="00C36EFC" w:rsidRDefault="00D66D38" w:rsidP="00B87FBC">
      <w:pPr>
        <w:pStyle w:val="ac"/>
        <w:numPr>
          <w:ilvl w:val="0"/>
          <w:numId w:val="5"/>
        </w:numPr>
        <w:tabs>
          <w:tab w:val="num" w:pos="567"/>
        </w:tabs>
        <w:spacing w:before="0" w:line="264" w:lineRule="auto"/>
        <w:ind w:left="0" w:firstLine="567"/>
        <w:contextualSpacing/>
        <w:jc w:val="both"/>
      </w:pPr>
      <w:r w:rsidRPr="00C36EFC">
        <w:t>Продолжить работу по формированию устойчивых вычислительных навыков у учащихся.</w:t>
      </w:r>
    </w:p>
    <w:p w:rsidR="00D66D38" w:rsidRPr="00C36EFC" w:rsidRDefault="00D66D38" w:rsidP="00B87FBC">
      <w:pPr>
        <w:pStyle w:val="ac"/>
        <w:numPr>
          <w:ilvl w:val="0"/>
          <w:numId w:val="5"/>
        </w:numPr>
        <w:tabs>
          <w:tab w:val="num" w:pos="567"/>
        </w:tabs>
        <w:spacing w:before="0" w:line="264" w:lineRule="auto"/>
        <w:ind w:left="0" w:firstLine="567"/>
        <w:contextualSpacing/>
        <w:jc w:val="both"/>
      </w:pPr>
      <w:r w:rsidRPr="00C36EFC">
        <w:t>Проводить устную работу на уроках с повторением действий с числами с целью закрепления вычислительных навыков учащихся.</w:t>
      </w:r>
    </w:p>
    <w:p w:rsidR="00D66D38" w:rsidRPr="00C36EFC" w:rsidRDefault="00D66D38" w:rsidP="00B87FBC">
      <w:pPr>
        <w:pStyle w:val="ac"/>
        <w:numPr>
          <w:ilvl w:val="0"/>
          <w:numId w:val="5"/>
        </w:numPr>
        <w:tabs>
          <w:tab w:val="num" w:pos="567"/>
        </w:tabs>
        <w:spacing w:before="0" w:line="264" w:lineRule="auto"/>
        <w:ind w:left="0" w:firstLine="567"/>
        <w:contextualSpacing/>
        <w:jc w:val="both"/>
      </w:pPr>
      <w:r w:rsidRPr="00C36EFC">
        <w:t>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D66D38" w:rsidRPr="00C36EFC" w:rsidRDefault="00D66D38" w:rsidP="00B87FBC">
      <w:pPr>
        <w:pStyle w:val="ac"/>
        <w:numPr>
          <w:ilvl w:val="0"/>
          <w:numId w:val="5"/>
        </w:numPr>
        <w:tabs>
          <w:tab w:val="num" w:pos="567"/>
        </w:tabs>
        <w:spacing w:before="0" w:line="264" w:lineRule="auto"/>
        <w:ind w:left="0" w:firstLine="567"/>
        <w:contextualSpacing/>
        <w:jc w:val="both"/>
      </w:pPr>
      <w:r w:rsidRPr="00C36EFC">
        <w:t xml:space="preserve">Усилить теоретическую подготовку учащихся 6 класса. </w:t>
      </w:r>
    </w:p>
    <w:p w:rsidR="00D66D38" w:rsidRPr="00C36EFC" w:rsidRDefault="00D66D38" w:rsidP="00B87FBC">
      <w:pPr>
        <w:pStyle w:val="ac"/>
        <w:numPr>
          <w:ilvl w:val="0"/>
          <w:numId w:val="5"/>
        </w:numPr>
        <w:tabs>
          <w:tab w:val="num" w:pos="567"/>
        </w:tabs>
        <w:spacing w:before="0" w:line="264" w:lineRule="auto"/>
        <w:ind w:left="0" w:firstLine="567"/>
        <w:contextualSpacing/>
        <w:jc w:val="both"/>
      </w:pPr>
      <w:r w:rsidRPr="00C36EFC">
        <w:t>Разработать индивидуальные маршруты для отдельных обучающихся.</w:t>
      </w:r>
    </w:p>
    <w:p w:rsidR="00D66D38" w:rsidRPr="00C36EFC" w:rsidRDefault="00D66D38" w:rsidP="00B87FBC">
      <w:pPr>
        <w:pStyle w:val="ac"/>
        <w:numPr>
          <w:ilvl w:val="0"/>
          <w:numId w:val="5"/>
        </w:numPr>
        <w:tabs>
          <w:tab w:val="num" w:pos="567"/>
        </w:tabs>
        <w:spacing w:before="0" w:line="264" w:lineRule="auto"/>
        <w:ind w:left="0" w:firstLine="567"/>
        <w:contextualSpacing/>
        <w:jc w:val="both"/>
      </w:pPr>
      <w:r w:rsidRPr="00C36EFC">
        <w:t>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D66D38" w:rsidRPr="00C36EFC" w:rsidRDefault="00D66D38" w:rsidP="00B87FBC">
      <w:pPr>
        <w:pStyle w:val="ac"/>
        <w:numPr>
          <w:ilvl w:val="0"/>
          <w:numId w:val="5"/>
        </w:numPr>
        <w:tabs>
          <w:tab w:val="num" w:pos="567"/>
        </w:tabs>
        <w:spacing w:before="0" w:line="264" w:lineRule="auto"/>
        <w:ind w:left="0" w:firstLine="567"/>
        <w:contextualSpacing/>
        <w:jc w:val="both"/>
      </w:pPr>
      <w:r w:rsidRPr="00C36EFC">
        <w:t>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D66D38" w:rsidRPr="00C36EFC" w:rsidRDefault="00D66D38" w:rsidP="00B87FBC">
      <w:pPr>
        <w:pStyle w:val="ac"/>
        <w:numPr>
          <w:ilvl w:val="0"/>
          <w:numId w:val="5"/>
        </w:numPr>
        <w:spacing w:before="0" w:line="264" w:lineRule="auto"/>
        <w:ind w:left="0" w:firstLine="567"/>
        <w:contextualSpacing/>
        <w:jc w:val="both"/>
      </w:pPr>
      <w:r w:rsidRPr="00C36EFC">
        <w:t>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D66D38" w:rsidRPr="00C36EFC" w:rsidRDefault="00D66D38" w:rsidP="00B87FBC">
      <w:pPr>
        <w:numPr>
          <w:ilvl w:val="0"/>
          <w:numId w:val="5"/>
        </w:numPr>
        <w:shd w:val="clear" w:color="auto" w:fill="FFFFFF"/>
        <w:tabs>
          <w:tab w:val="num" w:pos="567"/>
        </w:tabs>
        <w:spacing w:before="0" w:after="0" w:line="264" w:lineRule="auto"/>
        <w:ind w:left="0"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За счет итогового повторения в рабочей программе добавить 2 часа на изучение плоских фигур, задач на доказательство, используя теоремы и свойства.(Геометрия)</w:t>
      </w:r>
    </w:p>
    <w:p w:rsidR="00D66D38" w:rsidRPr="00C36EFC" w:rsidRDefault="00D66D38" w:rsidP="00B87FBC">
      <w:pPr>
        <w:numPr>
          <w:ilvl w:val="0"/>
          <w:numId w:val="5"/>
        </w:numPr>
        <w:shd w:val="clear" w:color="auto" w:fill="FFFFFF"/>
        <w:tabs>
          <w:tab w:val="num" w:pos="567"/>
        </w:tabs>
        <w:spacing w:before="0" w:after="0" w:line="264" w:lineRule="auto"/>
        <w:ind w:left="0"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 xml:space="preserve">В рабочей программе добавить три  часа из итогового повторения на рассмотрение и решение задач различного уровня сложности, используя математическое моделирование. </w:t>
      </w:r>
    </w:p>
    <w:p w:rsidR="00D66D38" w:rsidRPr="00C36EFC" w:rsidRDefault="00D66D38" w:rsidP="00D66D38">
      <w:pPr>
        <w:tabs>
          <w:tab w:val="num" w:pos="567"/>
          <w:tab w:val="left" w:pos="6118"/>
        </w:tabs>
        <w:spacing w:before="0" w:after="0" w:line="252" w:lineRule="auto"/>
        <w:ind w:firstLine="567"/>
        <w:contextualSpacing/>
        <w:jc w:val="both"/>
        <w:rPr>
          <w:rFonts w:ascii="Times New Roman" w:hAnsi="Times New Roman" w:cs="Times New Roman"/>
          <w:sz w:val="24"/>
          <w:szCs w:val="24"/>
        </w:rPr>
      </w:pPr>
    </w:p>
    <w:p w:rsidR="00D66D38" w:rsidRPr="00C36EFC" w:rsidRDefault="00D66D38" w:rsidP="00D66D38">
      <w:pPr>
        <w:tabs>
          <w:tab w:val="left" w:pos="6118"/>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ИСТОРИЯ</w:t>
      </w:r>
    </w:p>
    <w:p w:rsidR="00D66D38" w:rsidRPr="00C36EFC" w:rsidRDefault="00D66D38" w:rsidP="00D66D38">
      <w:pPr>
        <w:pStyle w:val="ae"/>
        <w:tabs>
          <w:tab w:val="left" w:pos="10490"/>
        </w:tabs>
        <w:spacing w:before="0" w:after="0"/>
        <w:ind w:firstLine="567"/>
        <w:contextualSpacing/>
        <w:jc w:val="both"/>
      </w:pPr>
      <w:r w:rsidRPr="00C36EFC">
        <w:t>Всероссийские проверочн</w:t>
      </w:r>
      <w:r>
        <w:t>ые работы основаны на системно-</w:t>
      </w:r>
      <w:r w:rsidRPr="00C36EFC">
        <w:t>деятельностном, компетентностном и уровневом подходах.</w:t>
      </w:r>
    </w:p>
    <w:p w:rsidR="00D66D38" w:rsidRPr="00C36EFC" w:rsidRDefault="00D66D38" w:rsidP="00D66D38">
      <w:pPr>
        <w:pStyle w:val="ae"/>
        <w:tabs>
          <w:tab w:val="left" w:pos="10490"/>
        </w:tabs>
        <w:spacing w:before="0" w:after="0"/>
        <w:ind w:firstLine="567"/>
        <w:contextualSpacing/>
        <w:jc w:val="both"/>
      </w:pPr>
      <w:r w:rsidRPr="00C36EFC">
        <w:t>В рамках ВПР наряду с предметными результатами обучения учащихся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межпредметнымипонятиями.</w:t>
      </w:r>
    </w:p>
    <w:p w:rsidR="00D66D38" w:rsidRPr="00C36EFC" w:rsidRDefault="00D66D38" w:rsidP="00D66D38">
      <w:pPr>
        <w:tabs>
          <w:tab w:val="left" w:pos="6118"/>
        </w:tabs>
        <w:spacing w:before="0" w:after="0"/>
        <w:contextualSpacing/>
        <w:jc w:val="both"/>
        <w:rPr>
          <w:rFonts w:ascii="Times New Roman" w:hAnsi="Times New Roman" w:cs="Times New Roman"/>
          <w:b/>
          <w:sz w:val="24"/>
          <w:szCs w:val="24"/>
        </w:rPr>
      </w:pP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 xml:space="preserve">Распределение ОУ по отметкам </w:t>
      </w: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tbl>
      <w:tblPr>
        <w:tblpPr w:leftFromText="180" w:rightFromText="180" w:vertAnchor="text" w:horzAnchor="margin" w:tblpX="108" w:tblpY="48"/>
        <w:tblW w:w="9464" w:type="dxa"/>
        <w:tblLook w:val="04A0"/>
      </w:tblPr>
      <w:tblGrid>
        <w:gridCol w:w="3544"/>
        <w:gridCol w:w="1559"/>
        <w:gridCol w:w="1526"/>
        <w:gridCol w:w="1559"/>
        <w:gridCol w:w="1276"/>
      </w:tblGrid>
      <w:tr w:rsidR="00D66D38" w:rsidRPr="006A2D34" w:rsidTr="008A6A37">
        <w:trPr>
          <w:trHeight w:val="283"/>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66D38" w:rsidRPr="00F35175" w:rsidRDefault="00D66D38" w:rsidP="008A6A37">
            <w:pPr>
              <w:spacing w:before="0" w:after="0"/>
              <w:ind w:firstLine="567"/>
              <w:contextualSpacing/>
              <w:jc w:val="both"/>
              <w:rPr>
                <w:rFonts w:ascii="Times New Roman" w:hAnsi="Times New Roman" w:cs="Times New Roman"/>
                <w:b/>
                <w:bCs/>
                <w:sz w:val="20"/>
                <w:szCs w:val="20"/>
              </w:rPr>
            </w:pPr>
            <w:r w:rsidRPr="00F35175">
              <w:rPr>
                <w:rFonts w:ascii="Times New Roman" w:hAnsi="Times New Roman" w:cs="Times New Roman"/>
                <w:b/>
                <w:bCs/>
                <w:sz w:val="20"/>
                <w:szCs w:val="20"/>
              </w:rPr>
              <w:t> </w:t>
            </w:r>
          </w:p>
        </w:tc>
        <w:tc>
          <w:tcPr>
            <w:tcW w:w="1559" w:type="dxa"/>
            <w:tcBorders>
              <w:top w:val="single" w:sz="4" w:space="0" w:color="000000"/>
              <w:left w:val="nil"/>
              <w:bottom w:val="single" w:sz="8" w:space="0" w:color="000000"/>
              <w:right w:val="single" w:sz="4" w:space="0" w:color="000000"/>
            </w:tcBorders>
            <w:shd w:val="clear" w:color="auto" w:fill="auto"/>
            <w:hideMark/>
          </w:tcPr>
          <w:p w:rsidR="00D66D38" w:rsidRPr="00F35175" w:rsidRDefault="00D66D38" w:rsidP="008A6A37">
            <w:pPr>
              <w:spacing w:before="0" w:after="0"/>
              <w:ind w:firstLine="34"/>
              <w:contextualSpacing/>
              <w:jc w:val="center"/>
              <w:rPr>
                <w:rFonts w:ascii="Times New Roman" w:hAnsi="Times New Roman" w:cs="Times New Roman"/>
                <w:b/>
                <w:bCs/>
                <w:color w:val="000000"/>
                <w:sz w:val="20"/>
                <w:szCs w:val="20"/>
              </w:rPr>
            </w:pPr>
            <w:r w:rsidRPr="00F35175">
              <w:rPr>
                <w:rFonts w:ascii="Times New Roman" w:hAnsi="Times New Roman" w:cs="Times New Roman"/>
                <w:b/>
                <w:bCs/>
                <w:color w:val="000000"/>
                <w:sz w:val="20"/>
                <w:szCs w:val="20"/>
              </w:rPr>
              <w:t>2</w:t>
            </w:r>
          </w:p>
        </w:tc>
        <w:tc>
          <w:tcPr>
            <w:tcW w:w="1526" w:type="dxa"/>
            <w:tcBorders>
              <w:top w:val="single" w:sz="4" w:space="0" w:color="000000"/>
              <w:left w:val="nil"/>
              <w:bottom w:val="single" w:sz="8" w:space="0" w:color="000000"/>
              <w:right w:val="single" w:sz="4" w:space="0" w:color="000000"/>
            </w:tcBorders>
            <w:shd w:val="clear" w:color="auto" w:fill="auto"/>
            <w:hideMark/>
          </w:tcPr>
          <w:p w:rsidR="00D66D38" w:rsidRPr="00F35175" w:rsidRDefault="00D66D38" w:rsidP="008A6A37">
            <w:pPr>
              <w:spacing w:before="0" w:after="0"/>
              <w:ind w:firstLine="34"/>
              <w:contextualSpacing/>
              <w:jc w:val="center"/>
              <w:rPr>
                <w:rFonts w:ascii="Times New Roman" w:hAnsi="Times New Roman" w:cs="Times New Roman"/>
                <w:b/>
                <w:bCs/>
                <w:color w:val="000000"/>
                <w:sz w:val="20"/>
                <w:szCs w:val="20"/>
              </w:rPr>
            </w:pPr>
            <w:r w:rsidRPr="00F35175">
              <w:rPr>
                <w:rFonts w:ascii="Times New Roman" w:hAnsi="Times New Roman" w:cs="Times New Roman"/>
                <w:b/>
                <w:bCs/>
                <w:color w:val="000000"/>
                <w:sz w:val="20"/>
                <w:szCs w:val="20"/>
              </w:rPr>
              <w:t>3</w:t>
            </w:r>
          </w:p>
        </w:tc>
        <w:tc>
          <w:tcPr>
            <w:tcW w:w="1559" w:type="dxa"/>
            <w:tcBorders>
              <w:top w:val="single" w:sz="4" w:space="0" w:color="000000"/>
              <w:left w:val="nil"/>
              <w:bottom w:val="single" w:sz="8" w:space="0" w:color="000000"/>
              <w:right w:val="single" w:sz="4" w:space="0" w:color="000000"/>
            </w:tcBorders>
            <w:shd w:val="clear" w:color="auto" w:fill="auto"/>
            <w:hideMark/>
          </w:tcPr>
          <w:p w:rsidR="00D66D38" w:rsidRPr="00F35175" w:rsidRDefault="00D66D38" w:rsidP="008A6A37">
            <w:pPr>
              <w:spacing w:before="0" w:after="0"/>
              <w:ind w:firstLine="34"/>
              <w:contextualSpacing/>
              <w:jc w:val="center"/>
              <w:rPr>
                <w:rFonts w:ascii="Times New Roman" w:hAnsi="Times New Roman" w:cs="Times New Roman"/>
                <w:b/>
                <w:bCs/>
                <w:color w:val="000000"/>
                <w:sz w:val="20"/>
                <w:szCs w:val="20"/>
              </w:rPr>
            </w:pPr>
            <w:r w:rsidRPr="00F35175">
              <w:rPr>
                <w:rFonts w:ascii="Times New Roman" w:hAnsi="Times New Roman" w:cs="Times New Roman"/>
                <w:b/>
                <w:bCs/>
                <w:color w:val="000000"/>
                <w:sz w:val="20"/>
                <w:szCs w:val="20"/>
              </w:rPr>
              <w:t>4</w:t>
            </w:r>
          </w:p>
        </w:tc>
        <w:tc>
          <w:tcPr>
            <w:tcW w:w="1276" w:type="dxa"/>
            <w:tcBorders>
              <w:top w:val="single" w:sz="4" w:space="0" w:color="000000"/>
              <w:left w:val="nil"/>
              <w:bottom w:val="single" w:sz="8" w:space="0" w:color="000000"/>
              <w:right w:val="single" w:sz="8" w:space="0" w:color="000000"/>
            </w:tcBorders>
            <w:shd w:val="clear" w:color="auto" w:fill="auto"/>
            <w:hideMark/>
          </w:tcPr>
          <w:p w:rsidR="00D66D38" w:rsidRPr="00F35175" w:rsidRDefault="00D66D38" w:rsidP="008A6A37">
            <w:pPr>
              <w:spacing w:before="0" w:after="0"/>
              <w:ind w:firstLine="34"/>
              <w:contextualSpacing/>
              <w:jc w:val="center"/>
              <w:rPr>
                <w:rFonts w:ascii="Times New Roman" w:hAnsi="Times New Roman" w:cs="Times New Roman"/>
                <w:b/>
                <w:bCs/>
                <w:color w:val="000000"/>
                <w:sz w:val="20"/>
                <w:szCs w:val="20"/>
              </w:rPr>
            </w:pPr>
            <w:r w:rsidRPr="00F35175">
              <w:rPr>
                <w:rFonts w:ascii="Times New Roman" w:hAnsi="Times New Roman" w:cs="Times New Roman"/>
                <w:b/>
                <w:bCs/>
                <w:color w:val="000000"/>
                <w:sz w:val="20"/>
                <w:szCs w:val="20"/>
              </w:rPr>
              <w:t>5</w:t>
            </w:r>
          </w:p>
        </w:tc>
      </w:tr>
      <w:tr w:rsidR="00D66D38" w:rsidRPr="006A2D34" w:rsidTr="008A6A37">
        <w:trPr>
          <w:trHeight w:val="283"/>
        </w:trPr>
        <w:tc>
          <w:tcPr>
            <w:tcW w:w="3544" w:type="dxa"/>
            <w:tcBorders>
              <w:top w:val="nil"/>
              <w:left w:val="single" w:sz="4" w:space="0" w:color="000000"/>
              <w:bottom w:val="single" w:sz="4" w:space="0" w:color="000000"/>
              <w:right w:val="single" w:sz="4" w:space="0" w:color="000000"/>
            </w:tcBorders>
            <w:shd w:val="clear" w:color="auto" w:fill="D9D9D9" w:themeFill="background1" w:themeFillShade="D9"/>
            <w:hideMark/>
          </w:tcPr>
          <w:p w:rsidR="00D66D38" w:rsidRPr="00F35175" w:rsidRDefault="00D66D38" w:rsidP="008A6A37">
            <w:pPr>
              <w:spacing w:before="0" w:after="0"/>
              <w:ind w:firstLine="34"/>
              <w:contextualSpacing/>
              <w:jc w:val="both"/>
              <w:rPr>
                <w:rFonts w:ascii="Times New Roman" w:hAnsi="Times New Roman" w:cs="Times New Roman"/>
                <w:b/>
                <w:color w:val="000000"/>
                <w:sz w:val="20"/>
                <w:szCs w:val="20"/>
              </w:rPr>
            </w:pPr>
            <w:r w:rsidRPr="00F35175">
              <w:rPr>
                <w:rFonts w:ascii="Times New Roman" w:hAnsi="Times New Roman" w:cs="Times New Roman"/>
                <w:b/>
                <w:color w:val="000000"/>
                <w:sz w:val="20"/>
                <w:szCs w:val="20"/>
              </w:rPr>
              <w:t>Пригородный  район</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noWrap/>
            <w:hideMark/>
          </w:tcPr>
          <w:p w:rsidR="00D66D38" w:rsidRPr="00F35175" w:rsidRDefault="00D66D38" w:rsidP="008A6A37">
            <w:pPr>
              <w:spacing w:before="0" w:after="0"/>
              <w:ind w:firstLine="34"/>
              <w:contextualSpacing/>
              <w:jc w:val="center"/>
              <w:rPr>
                <w:rFonts w:ascii="Times New Roman" w:hAnsi="Times New Roman" w:cs="Times New Roman"/>
                <w:b/>
                <w:color w:val="000000"/>
                <w:sz w:val="20"/>
                <w:szCs w:val="20"/>
              </w:rPr>
            </w:pPr>
            <w:r w:rsidRPr="00F35175">
              <w:rPr>
                <w:rFonts w:ascii="Times New Roman" w:hAnsi="Times New Roman" w:cs="Times New Roman"/>
                <w:b/>
                <w:color w:val="000000"/>
                <w:sz w:val="20"/>
                <w:szCs w:val="20"/>
              </w:rPr>
              <w:t>14,19</w:t>
            </w:r>
          </w:p>
        </w:tc>
        <w:tc>
          <w:tcPr>
            <w:tcW w:w="1526" w:type="dxa"/>
            <w:tcBorders>
              <w:top w:val="single" w:sz="4" w:space="0" w:color="000000"/>
              <w:left w:val="nil"/>
              <w:bottom w:val="single" w:sz="4" w:space="0" w:color="000000"/>
              <w:right w:val="single" w:sz="4" w:space="0" w:color="000000"/>
            </w:tcBorders>
            <w:shd w:val="clear" w:color="auto" w:fill="D9D9D9" w:themeFill="background1" w:themeFillShade="D9"/>
            <w:noWrap/>
            <w:hideMark/>
          </w:tcPr>
          <w:p w:rsidR="00D66D38" w:rsidRPr="00F35175" w:rsidRDefault="00D66D38" w:rsidP="008A6A37">
            <w:pPr>
              <w:spacing w:before="0" w:after="0"/>
              <w:ind w:firstLine="34"/>
              <w:contextualSpacing/>
              <w:jc w:val="center"/>
              <w:rPr>
                <w:rFonts w:ascii="Times New Roman" w:hAnsi="Times New Roman" w:cs="Times New Roman"/>
                <w:b/>
                <w:color w:val="000000"/>
                <w:sz w:val="20"/>
                <w:szCs w:val="20"/>
              </w:rPr>
            </w:pPr>
            <w:r w:rsidRPr="00F35175">
              <w:rPr>
                <w:rFonts w:ascii="Times New Roman" w:hAnsi="Times New Roman" w:cs="Times New Roman"/>
                <w:b/>
                <w:color w:val="000000"/>
                <w:sz w:val="20"/>
                <w:szCs w:val="20"/>
              </w:rPr>
              <w:t>54,04</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noWrap/>
            <w:hideMark/>
          </w:tcPr>
          <w:p w:rsidR="00D66D38" w:rsidRPr="00F35175" w:rsidRDefault="00D66D38" w:rsidP="008A6A37">
            <w:pPr>
              <w:spacing w:before="0" w:after="0"/>
              <w:ind w:firstLine="34"/>
              <w:contextualSpacing/>
              <w:jc w:val="center"/>
              <w:rPr>
                <w:rFonts w:ascii="Times New Roman" w:hAnsi="Times New Roman" w:cs="Times New Roman"/>
                <w:b/>
                <w:color w:val="000000"/>
                <w:sz w:val="20"/>
                <w:szCs w:val="20"/>
              </w:rPr>
            </w:pPr>
            <w:r w:rsidRPr="00F35175">
              <w:rPr>
                <w:rFonts w:ascii="Times New Roman" w:hAnsi="Times New Roman" w:cs="Times New Roman"/>
                <w:b/>
                <w:color w:val="000000"/>
                <w:sz w:val="20"/>
                <w:szCs w:val="20"/>
              </w:rPr>
              <w:t>27,55</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hideMark/>
          </w:tcPr>
          <w:p w:rsidR="00D66D38" w:rsidRPr="00F35175" w:rsidRDefault="00D66D38" w:rsidP="008A6A37">
            <w:pPr>
              <w:spacing w:before="0" w:after="0"/>
              <w:ind w:firstLine="34"/>
              <w:contextualSpacing/>
              <w:jc w:val="center"/>
              <w:rPr>
                <w:rFonts w:ascii="Times New Roman" w:hAnsi="Times New Roman" w:cs="Times New Roman"/>
                <w:b/>
                <w:color w:val="000000"/>
                <w:sz w:val="20"/>
                <w:szCs w:val="20"/>
              </w:rPr>
            </w:pPr>
            <w:r w:rsidRPr="00F35175">
              <w:rPr>
                <w:rFonts w:ascii="Times New Roman" w:hAnsi="Times New Roman" w:cs="Times New Roman"/>
                <w:b/>
                <w:color w:val="000000"/>
                <w:sz w:val="20"/>
                <w:szCs w:val="20"/>
              </w:rPr>
              <w:t>4,22</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СОШ№1 ст.Архонская</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20,34</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44,07</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27,12</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8,47</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СОШ№2 ст.Архонская</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10,2</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59,18</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30,61</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СОШ№1с.Гизель</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41,18</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47,06</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11,76</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СОШс.Донгарон</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25</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50</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25</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СОШ№1с.Камбилеевское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10,45</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55,22</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32,84</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1,49</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СОШс.Комгарон</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57,14</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28,57</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14,29</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СОШ№2 с.Ногир</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75</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25</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СОШс.В.Саниба</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50</w:t>
            </w:r>
          </w:p>
        </w:tc>
        <w:tc>
          <w:tcPr>
            <w:tcW w:w="1559"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50</w:t>
            </w:r>
          </w:p>
        </w:tc>
        <w:tc>
          <w:tcPr>
            <w:tcW w:w="1276"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СОШ№1с.Тарское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45</w:t>
            </w:r>
          </w:p>
        </w:tc>
        <w:tc>
          <w:tcPr>
            <w:tcW w:w="1559"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50</w:t>
            </w:r>
          </w:p>
        </w:tc>
        <w:tc>
          <w:tcPr>
            <w:tcW w:w="1276"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СОШ№2 с.Тарское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50</w:t>
            </w:r>
          </w:p>
        </w:tc>
        <w:tc>
          <w:tcPr>
            <w:tcW w:w="1559"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28,57</w:t>
            </w:r>
          </w:p>
        </w:tc>
        <w:tc>
          <w:tcPr>
            <w:tcW w:w="1276"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21,43</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СОШ№2 с.Чермен</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9,09</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72,73</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18,18</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СОШ№3 с.Чермен</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27,14</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58,57</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12,86</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1,43</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СОШ№1 с.Октябрьское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85,48</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11,29</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3,23</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СОШ№2с.Октябрьское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4,76</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52,38</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42,86</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ООШ п.Алханчурт</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9,09</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54,55</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36,36</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СОШ№2 с.Гизель</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46,43</w:t>
            </w:r>
          </w:p>
        </w:tc>
        <w:tc>
          <w:tcPr>
            <w:tcW w:w="1559"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32,14</w:t>
            </w:r>
          </w:p>
        </w:tc>
        <w:tc>
          <w:tcPr>
            <w:tcW w:w="1276"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21,43</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 с.Дачное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27,5</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52,5</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20</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СОШс.Куртат</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14,29</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71,43</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14,29</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 с.Майское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22,73</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68,18</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9,09</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 с.Михайловское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34,67</w:t>
            </w:r>
          </w:p>
        </w:tc>
        <w:tc>
          <w:tcPr>
            <w:tcW w:w="1559"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57,33</w:t>
            </w:r>
          </w:p>
        </w:tc>
        <w:tc>
          <w:tcPr>
            <w:tcW w:w="1276"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8</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СОШ№1 с.Ногир</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12,5</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40</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40</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7,5</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СОШс.Сунжа</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6,9</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37,93</w:t>
            </w:r>
          </w:p>
        </w:tc>
        <w:tc>
          <w:tcPr>
            <w:tcW w:w="1559"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43,1</w:t>
            </w:r>
          </w:p>
        </w:tc>
        <w:tc>
          <w:tcPr>
            <w:tcW w:w="1276" w:type="dxa"/>
            <w:tcBorders>
              <w:top w:val="nil"/>
              <w:left w:val="nil"/>
              <w:bottom w:val="single" w:sz="4" w:space="0" w:color="000000"/>
              <w:right w:val="single" w:sz="4" w:space="0" w:color="000000"/>
            </w:tcBorders>
            <w:shd w:val="clear" w:color="auto" w:fill="D9D9D9" w:themeFill="background1" w:themeFillShade="D9"/>
            <w:noWrap/>
            <w:hideMark/>
          </w:tcPr>
          <w:p w:rsidR="00D66D38" w:rsidRPr="006A2D34" w:rsidRDefault="00D66D38" w:rsidP="008A6A37">
            <w:pPr>
              <w:spacing w:before="0" w:after="0"/>
              <w:ind w:firstLine="34"/>
              <w:contextualSpacing/>
              <w:jc w:val="center"/>
              <w:rPr>
                <w:rFonts w:ascii="Times New Roman" w:hAnsi="Times New Roman" w:cs="Times New Roman"/>
                <w:b/>
                <w:bCs/>
                <w:color w:val="000000"/>
                <w:sz w:val="20"/>
                <w:szCs w:val="20"/>
              </w:rPr>
            </w:pPr>
            <w:r w:rsidRPr="006A2D34">
              <w:rPr>
                <w:rFonts w:ascii="Times New Roman" w:hAnsi="Times New Roman" w:cs="Times New Roman"/>
                <w:b/>
                <w:bCs/>
                <w:color w:val="000000"/>
                <w:sz w:val="20"/>
                <w:szCs w:val="20"/>
              </w:rPr>
              <w:t>12,07</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СОШ№1 с.Чермен</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СОШ№2 с.Камбилеевское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14,29</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78,57</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7,14</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СОШс.Н.Саниба</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36,84</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52,63</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10,53</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 с.Ир</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28,57</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50</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21,43</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ООШ с.Сунжа</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36,67</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53,33</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10</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СОШс.Новое</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26,09</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34,78</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34,78</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4,35</w:t>
            </w:r>
          </w:p>
        </w:tc>
      </w:tr>
      <w:tr w:rsidR="00D66D38" w:rsidRPr="006A2D34" w:rsidTr="008A6A37">
        <w:trPr>
          <w:trHeight w:val="283"/>
        </w:trPr>
        <w:tc>
          <w:tcPr>
            <w:tcW w:w="3544" w:type="dxa"/>
            <w:tcBorders>
              <w:top w:val="nil"/>
              <w:left w:val="single" w:sz="8" w:space="0" w:color="000000"/>
              <w:bottom w:val="single" w:sz="8" w:space="0" w:color="000000"/>
              <w:right w:val="single" w:sz="8" w:space="0" w:color="000000"/>
            </w:tcBorders>
            <w:shd w:val="clear" w:color="auto" w:fill="auto"/>
            <w:hideMark/>
          </w:tcPr>
          <w:p w:rsidR="00D66D38" w:rsidRPr="006A2D34" w:rsidRDefault="00D66D38" w:rsidP="008A6A37">
            <w:pPr>
              <w:spacing w:before="0" w:after="0"/>
              <w:ind w:firstLine="34"/>
              <w:contextualSpacing/>
              <w:jc w:val="both"/>
              <w:rPr>
                <w:rFonts w:ascii="Times New Roman" w:hAnsi="Times New Roman" w:cs="Times New Roman"/>
                <w:color w:val="000000"/>
                <w:sz w:val="20"/>
                <w:szCs w:val="20"/>
              </w:rPr>
            </w:pPr>
            <w:r w:rsidRPr="006A2D34">
              <w:rPr>
                <w:rFonts w:ascii="Times New Roman" w:hAnsi="Times New Roman" w:cs="Times New Roman"/>
                <w:color w:val="000000"/>
                <w:sz w:val="20"/>
                <w:szCs w:val="20"/>
              </w:rPr>
              <w:t>МБОУ ООШ с.Даргавс</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52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hideMark/>
          </w:tcPr>
          <w:p w:rsidR="00D66D38" w:rsidRPr="006A2D34" w:rsidRDefault="00D66D38" w:rsidP="008A6A37">
            <w:pPr>
              <w:spacing w:before="0" w:after="0"/>
              <w:ind w:firstLine="34"/>
              <w:contextualSpacing/>
              <w:jc w:val="center"/>
              <w:rPr>
                <w:rFonts w:ascii="Times New Roman" w:hAnsi="Times New Roman" w:cs="Times New Roman"/>
                <w:color w:val="000000"/>
                <w:sz w:val="20"/>
                <w:szCs w:val="20"/>
              </w:rPr>
            </w:pPr>
            <w:r w:rsidRPr="006A2D34">
              <w:rPr>
                <w:rFonts w:ascii="Times New Roman" w:hAnsi="Times New Roman" w:cs="Times New Roman"/>
                <w:color w:val="000000"/>
                <w:sz w:val="20"/>
                <w:szCs w:val="20"/>
              </w:rPr>
              <w:t>0</w:t>
            </w:r>
          </w:p>
        </w:tc>
      </w:tr>
    </w:tbl>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6118"/>
        </w:tabs>
        <w:spacing w:before="0" w:after="0"/>
        <w:ind w:firstLine="567"/>
        <w:contextualSpacing/>
        <w:jc w:val="both"/>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5581650" cy="2809875"/>
            <wp:effectExtent l="19050" t="0" r="19050" b="0"/>
            <wp:docPr id="6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6118"/>
        </w:tabs>
        <w:spacing w:before="0" w:after="0"/>
        <w:ind w:firstLine="567"/>
        <w:contextualSpacing/>
        <w:jc w:val="both"/>
        <w:rPr>
          <w:rFonts w:ascii="Times New Roman" w:hAnsi="Times New Roman" w:cs="Times New Roman"/>
          <w:b/>
          <w:sz w:val="24"/>
          <w:szCs w:val="24"/>
        </w:rPr>
      </w:pPr>
    </w:p>
    <w:tbl>
      <w:tblPr>
        <w:tblW w:w="9498" w:type="dxa"/>
        <w:tblInd w:w="108" w:type="dxa"/>
        <w:tblLook w:val="04A0"/>
      </w:tblPr>
      <w:tblGrid>
        <w:gridCol w:w="3260"/>
        <w:gridCol w:w="1481"/>
        <w:gridCol w:w="1071"/>
        <w:gridCol w:w="1276"/>
        <w:gridCol w:w="1460"/>
        <w:gridCol w:w="950"/>
      </w:tblGrid>
      <w:tr w:rsidR="00D66D38" w:rsidRPr="00814524" w:rsidTr="008A6A37">
        <w:trPr>
          <w:trHeight w:val="283"/>
        </w:trPr>
        <w:tc>
          <w:tcPr>
            <w:tcW w:w="326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814524" w:rsidRDefault="00D66D38" w:rsidP="008A6A37">
            <w:pPr>
              <w:spacing w:before="0" w:after="0"/>
              <w:ind w:firstLine="567"/>
              <w:contextualSpacing/>
              <w:jc w:val="both"/>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vAlign w:val="center"/>
            <w:hideMark/>
          </w:tcPr>
          <w:p w:rsidR="00D66D38" w:rsidRPr="00814524" w:rsidRDefault="00D66D38" w:rsidP="008A6A37">
            <w:pPr>
              <w:spacing w:before="0" w:after="0"/>
              <w:contextualSpacing/>
              <w:jc w:val="both"/>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Кол-во участников</w:t>
            </w:r>
          </w:p>
        </w:tc>
        <w:tc>
          <w:tcPr>
            <w:tcW w:w="1071" w:type="dxa"/>
            <w:tcBorders>
              <w:top w:val="single" w:sz="4" w:space="0" w:color="000000"/>
              <w:left w:val="nil"/>
              <w:bottom w:val="single" w:sz="8" w:space="0" w:color="000000"/>
              <w:right w:val="single" w:sz="4" w:space="0" w:color="000000"/>
            </w:tcBorders>
            <w:shd w:val="clear" w:color="auto" w:fill="auto"/>
            <w:vAlign w:val="center"/>
            <w:hideMark/>
          </w:tcPr>
          <w:p w:rsidR="00D66D38" w:rsidRPr="00814524" w:rsidRDefault="00D66D38" w:rsidP="008A6A37">
            <w:pPr>
              <w:spacing w:before="0" w:after="0"/>
              <w:ind w:firstLine="112"/>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2</w:t>
            </w:r>
          </w:p>
        </w:tc>
        <w:tc>
          <w:tcPr>
            <w:tcW w:w="1276" w:type="dxa"/>
            <w:tcBorders>
              <w:top w:val="single" w:sz="4" w:space="0" w:color="000000"/>
              <w:left w:val="nil"/>
              <w:bottom w:val="single" w:sz="8" w:space="0" w:color="000000"/>
              <w:right w:val="single" w:sz="4" w:space="0" w:color="000000"/>
            </w:tcBorders>
            <w:shd w:val="clear" w:color="auto" w:fill="auto"/>
            <w:vAlign w:val="center"/>
            <w:hideMark/>
          </w:tcPr>
          <w:p w:rsidR="00D66D38" w:rsidRPr="00814524" w:rsidRDefault="00D66D38" w:rsidP="008A6A37">
            <w:pPr>
              <w:spacing w:before="0" w:after="0"/>
              <w:ind w:firstLine="34"/>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3</w:t>
            </w:r>
          </w:p>
        </w:tc>
        <w:tc>
          <w:tcPr>
            <w:tcW w:w="1460" w:type="dxa"/>
            <w:tcBorders>
              <w:top w:val="single" w:sz="4" w:space="0" w:color="000000"/>
              <w:left w:val="nil"/>
              <w:bottom w:val="single" w:sz="8" w:space="0" w:color="000000"/>
              <w:right w:val="single" w:sz="4" w:space="0" w:color="000000"/>
            </w:tcBorders>
            <w:shd w:val="clear" w:color="auto" w:fill="auto"/>
            <w:vAlign w:val="center"/>
            <w:hideMark/>
          </w:tcPr>
          <w:p w:rsidR="00D66D38" w:rsidRPr="00814524" w:rsidRDefault="00D66D38" w:rsidP="008A6A37">
            <w:pPr>
              <w:spacing w:before="0" w:after="0"/>
              <w:ind w:firstLine="33"/>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4</w:t>
            </w:r>
          </w:p>
        </w:tc>
        <w:tc>
          <w:tcPr>
            <w:tcW w:w="950" w:type="dxa"/>
            <w:tcBorders>
              <w:top w:val="single" w:sz="4" w:space="0" w:color="000000"/>
              <w:left w:val="nil"/>
              <w:bottom w:val="single" w:sz="8" w:space="0" w:color="000000"/>
              <w:right w:val="single" w:sz="8" w:space="0" w:color="000000"/>
            </w:tcBorders>
            <w:shd w:val="clear" w:color="auto" w:fill="auto"/>
            <w:vAlign w:val="center"/>
            <w:hideMark/>
          </w:tcPr>
          <w:p w:rsidR="00D66D38" w:rsidRPr="00814524" w:rsidRDefault="00D66D38" w:rsidP="008A6A37">
            <w:pPr>
              <w:spacing w:before="0" w:after="0"/>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5</w:t>
            </w:r>
          </w:p>
        </w:tc>
      </w:tr>
      <w:tr w:rsidR="00D66D38" w:rsidRPr="00814524" w:rsidTr="008A6A37">
        <w:trPr>
          <w:trHeight w:val="283"/>
        </w:trPr>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D66D38" w:rsidRPr="00814524" w:rsidRDefault="00D66D38" w:rsidP="008A6A37">
            <w:pPr>
              <w:spacing w:before="0" w:after="0"/>
              <w:ind w:firstLine="34"/>
              <w:contextualSpacing/>
              <w:jc w:val="both"/>
              <w:rPr>
                <w:rFonts w:ascii="Times New Roman" w:hAnsi="Times New Roman" w:cs="Times New Roman"/>
                <w:sz w:val="20"/>
                <w:szCs w:val="20"/>
              </w:rPr>
            </w:pPr>
            <w:r w:rsidRPr="00814524">
              <w:rPr>
                <w:rFonts w:ascii="Times New Roman" w:hAnsi="Times New Roman" w:cs="Times New Roman"/>
                <w:sz w:val="20"/>
                <w:szCs w:val="20"/>
              </w:rPr>
              <w:t>МБОУ СОШ с.ВерхняяСаниба</w:t>
            </w:r>
          </w:p>
        </w:tc>
        <w:tc>
          <w:tcPr>
            <w:tcW w:w="148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8</w:t>
            </w:r>
          </w:p>
        </w:tc>
        <w:tc>
          <w:tcPr>
            <w:tcW w:w="107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112"/>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34"/>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50</w:t>
            </w:r>
          </w:p>
        </w:tc>
        <w:tc>
          <w:tcPr>
            <w:tcW w:w="146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ind w:firstLine="33"/>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50</w:t>
            </w:r>
          </w:p>
        </w:tc>
        <w:tc>
          <w:tcPr>
            <w:tcW w:w="95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0</w:t>
            </w:r>
          </w:p>
        </w:tc>
      </w:tr>
      <w:tr w:rsidR="00D66D38" w:rsidRPr="00814524" w:rsidTr="008A6A37">
        <w:trPr>
          <w:trHeight w:val="283"/>
        </w:trPr>
        <w:tc>
          <w:tcPr>
            <w:tcW w:w="3260" w:type="dxa"/>
            <w:tcBorders>
              <w:top w:val="nil"/>
              <w:left w:val="single" w:sz="4" w:space="0" w:color="000000"/>
              <w:bottom w:val="single" w:sz="4" w:space="0" w:color="000000"/>
              <w:right w:val="single" w:sz="4" w:space="0" w:color="000000"/>
            </w:tcBorders>
            <w:shd w:val="clear" w:color="auto" w:fill="auto"/>
            <w:hideMark/>
          </w:tcPr>
          <w:p w:rsidR="00D66D38" w:rsidRPr="00814524" w:rsidRDefault="00D66D38" w:rsidP="008A6A37">
            <w:pPr>
              <w:spacing w:before="0" w:after="0"/>
              <w:ind w:firstLine="34"/>
              <w:contextualSpacing/>
              <w:jc w:val="both"/>
              <w:rPr>
                <w:rFonts w:ascii="Times New Roman" w:hAnsi="Times New Roman" w:cs="Times New Roman"/>
                <w:sz w:val="20"/>
                <w:szCs w:val="20"/>
              </w:rPr>
            </w:pPr>
            <w:r w:rsidRPr="00814524">
              <w:rPr>
                <w:rFonts w:ascii="Times New Roman" w:hAnsi="Times New Roman" w:cs="Times New Roman"/>
                <w:sz w:val="20"/>
                <w:szCs w:val="20"/>
              </w:rPr>
              <w:t>МБОУ СОШ №1 с.Тарское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20</w:t>
            </w:r>
          </w:p>
        </w:tc>
        <w:tc>
          <w:tcPr>
            <w:tcW w:w="107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112"/>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34"/>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45</w:t>
            </w:r>
          </w:p>
        </w:tc>
        <w:tc>
          <w:tcPr>
            <w:tcW w:w="14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ind w:firstLine="33"/>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50</w:t>
            </w:r>
          </w:p>
        </w:tc>
        <w:tc>
          <w:tcPr>
            <w:tcW w:w="95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0</w:t>
            </w:r>
          </w:p>
        </w:tc>
      </w:tr>
      <w:tr w:rsidR="00D66D38" w:rsidRPr="00814524" w:rsidTr="008A6A37">
        <w:trPr>
          <w:trHeight w:val="283"/>
        </w:trPr>
        <w:tc>
          <w:tcPr>
            <w:tcW w:w="3260" w:type="dxa"/>
            <w:tcBorders>
              <w:top w:val="nil"/>
              <w:left w:val="single" w:sz="4" w:space="0" w:color="000000"/>
              <w:bottom w:val="single" w:sz="4" w:space="0" w:color="000000"/>
              <w:right w:val="single" w:sz="4" w:space="0" w:color="000000"/>
            </w:tcBorders>
            <w:shd w:val="clear" w:color="auto" w:fill="auto"/>
            <w:hideMark/>
          </w:tcPr>
          <w:p w:rsidR="00D66D38" w:rsidRPr="00814524" w:rsidRDefault="00D66D38" w:rsidP="008A6A37">
            <w:pPr>
              <w:spacing w:before="0" w:after="0"/>
              <w:ind w:firstLine="34"/>
              <w:contextualSpacing/>
              <w:jc w:val="both"/>
              <w:rPr>
                <w:rFonts w:ascii="Times New Roman" w:hAnsi="Times New Roman" w:cs="Times New Roman"/>
                <w:sz w:val="20"/>
                <w:szCs w:val="20"/>
              </w:rPr>
            </w:pPr>
            <w:r w:rsidRPr="00814524">
              <w:rPr>
                <w:rFonts w:ascii="Times New Roman" w:hAnsi="Times New Roman" w:cs="Times New Roman"/>
                <w:sz w:val="20"/>
                <w:szCs w:val="20"/>
              </w:rPr>
              <w:t>МБОУ СОШ №2 с.Тарское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14</w:t>
            </w:r>
          </w:p>
        </w:tc>
        <w:tc>
          <w:tcPr>
            <w:tcW w:w="107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112"/>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34"/>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50</w:t>
            </w:r>
          </w:p>
        </w:tc>
        <w:tc>
          <w:tcPr>
            <w:tcW w:w="14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ind w:firstLine="33"/>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28,57</w:t>
            </w:r>
          </w:p>
        </w:tc>
        <w:tc>
          <w:tcPr>
            <w:tcW w:w="95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21,43</w:t>
            </w:r>
          </w:p>
        </w:tc>
      </w:tr>
      <w:tr w:rsidR="00D66D38" w:rsidRPr="00814524" w:rsidTr="008A6A37">
        <w:trPr>
          <w:trHeight w:val="283"/>
        </w:trPr>
        <w:tc>
          <w:tcPr>
            <w:tcW w:w="3260" w:type="dxa"/>
            <w:tcBorders>
              <w:top w:val="nil"/>
              <w:left w:val="single" w:sz="4" w:space="0" w:color="000000"/>
              <w:bottom w:val="single" w:sz="4" w:space="0" w:color="000000"/>
              <w:right w:val="single" w:sz="4" w:space="0" w:color="000000"/>
            </w:tcBorders>
            <w:shd w:val="clear" w:color="auto" w:fill="auto"/>
            <w:hideMark/>
          </w:tcPr>
          <w:p w:rsidR="00D66D38" w:rsidRPr="00814524" w:rsidRDefault="00D66D38" w:rsidP="008A6A37">
            <w:pPr>
              <w:spacing w:before="0" w:after="0"/>
              <w:ind w:firstLine="34"/>
              <w:contextualSpacing/>
              <w:jc w:val="both"/>
              <w:rPr>
                <w:rFonts w:ascii="Times New Roman" w:hAnsi="Times New Roman" w:cs="Times New Roman"/>
                <w:sz w:val="20"/>
                <w:szCs w:val="20"/>
              </w:rPr>
            </w:pPr>
            <w:r w:rsidRPr="00814524">
              <w:rPr>
                <w:rFonts w:ascii="Times New Roman" w:hAnsi="Times New Roman" w:cs="Times New Roman"/>
                <w:sz w:val="20"/>
                <w:szCs w:val="20"/>
              </w:rPr>
              <w:t xml:space="preserve"> МБОУ СОШ № 2  с. Гизель</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28</w:t>
            </w:r>
          </w:p>
        </w:tc>
        <w:tc>
          <w:tcPr>
            <w:tcW w:w="107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112"/>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34"/>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46,43</w:t>
            </w:r>
          </w:p>
        </w:tc>
        <w:tc>
          <w:tcPr>
            <w:tcW w:w="14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ind w:firstLine="33"/>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32,14</w:t>
            </w:r>
          </w:p>
        </w:tc>
        <w:tc>
          <w:tcPr>
            <w:tcW w:w="95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21,43</w:t>
            </w:r>
          </w:p>
        </w:tc>
      </w:tr>
      <w:tr w:rsidR="00D66D38" w:rsidRPr="00814524" w:rsidTr="008A6A37">
        <w:trPr>
          <w:trHeight w:val="283"/>
        </w:trPr>
        <w:tc>
          <w:tcPr>
            <w:tcW w:w="3260" w:type="dxa"/>
            <w:tcBorders>
              <w:top w:val="nil"/>
              <w:left w:val="single" w:sz="4" w:space="0" w:color="000000"/>
              <w:bottom w:val="single" w:sz="4" w:space="0" w:color="000000"/>
              <w:right w:val="single" w:sz="4" w:space="0" w:color="000000"/>
            </w:tcBorders>
            <w:shd w:val="clear" w:color="auto" w:fill="auto"/>
            <w:hideMark/>
          </w:tcPr>
          <w:p w:rsidR="00D66D38" w:rsidRPr="00814524" w:rsidRDefault="00D66D38" w:rsidP="008A6A37">
            <w:pPr>
              <w:spacing w:before="0" w:after="0"/>
              <w:ind w:firstLine="34"/>
              <w:contextualSpacing/>
              <w:jc w:val="both"/>
              <w:rPr>
                <w:rFonts w:ascii="Times New Roman" w:hAnsi="Times New Roman" w:cs="Times New Roman"/>
                <w:sz w:val="20"/>
                <w:szCs w:val="20"/>
              </w:rPr>
            </w:pPr>
            <w:r w:rsidRPr="00814524">
              <w:rPr>
                <w:rFonts w:ascii="Times New Roman" w:hAnsi="Times New Roman" w:cs="Times New Roman"/>
                <w:sz w:val="20"/>
                <w:szCs w:val="20"/>
              </w:rPr>
              <w:t>МБОУ СОШ с.Михайловское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75</w:t>
            </w:r>
          </w:p>
        </w:tc>
        <w:tc>
          <w:tcPr>
            <w:tcW w:w="107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112"/>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34"/>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34,67</w:t>
            </w:r>
          </w:p>
        </w:tc>
        <w:tc>
          <w:tcPr>
            <w:tcW w:w="14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ind w:firstLine="33"/>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57,33</w:t>
            </w:r>
          </w:p>
        </w:tc>
        <w:tc>
          <w:tcPr>
            <w:tcW w:w="95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8</w:t>
            </w:r>
          </w:p>
        </w:tc>
      </w:tr>
      <w:tr w:rsidR="00D66D38" w:rsidRPr="00814524" w:rsidTr="008A6A37">
        <w:trPr>
          <w:trHeight w:val="283"/>
        </w:trPr>
        <w:tc>
          <w:tcPr>
            <w:tcW w:w="3260" w:type="dxa"/>
            <w:tcBorders>
              <w:top w:val="nil"/>
              <w:left w:val="single" w:sz="4" w:space="0" w:color="000000"/>
              <w:bottom w:val="single" w:sz="4" w:space="0" w:color="000000"/>
              <w:right w:val="single" w:sz="4" w:space="0" w:color="000000"/>
            </w:tcBorders>
            <w:shd w:val="clear" w:color="auto" w:fill="auto"/>
            <w:hideMark/>
          </w:tcPr>
          <w:p w:rsidR="00D66D38" w:rsidRPr="00814524" w:rsidRDefault="00D66D38" w:rsidP="008A6A37">
            <w:pPr>
              <w:spacing w:before="0" w:after="0"/>
              <w:ind w:firstLine="34"/>
              <w:contextualSpacing/>
              <w:jc w:val="both"/>
              <w:rPr>
                <w:rFonts w:ascii="Times New Roman" w:hAnsi="Times New Roman" w:cs="Times New Roman"/>
                <w:sz w:val="20"/>
                <w:szCs w:val="20"/>
              </w:rPr>
            </w:pPr>
            <w:r w:rsidRPr="00814524">
              <w:rPr>
                <w:rFonts w:ascii="Times New Roman" w:hAnsi="Times New Roman" w:cs="Times New Roman"/>
                <w:sz w:val="20"/>
                <w:szCs w:val="20"/>
              </w:rPr>
              <w:t>МБОУ  СОШ с. Сунжа</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58</w:t>
            </w:r>
          </w:p>
        </w:tc>
        <w:tc>
          <w:tcPr>
            <w:tcW w:w="1071"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112"/>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6,9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814524" w:rsidRDefault="00D66D38" w:rsidP="008A6A37">
            <w:pPr>
              <w:spacing w:before="0" w:after="0"/>
              <w:ind w:firstLine="34"/>
              <w:contextualSpacing/>
              <w:jc w:val="center"/>
              <w:rPr>
                <w:rFonts w:ascii="Times New Roman" w:hAnsi="Times New Roman" w:cs="Times New Roman"/>
                <w:color w:val="000000"/>
                <w:sz w:val="20"/>
                <w:szCs w:val="20"/>
              </w:rPr>
            </w:pPr>
            <w:r w:rsidRPr="00814524">
              <w:rPr>
                <w:rFonts w:ascii="Times New Roman" w:hAnsi="Times New Roman" w:cs="Times New Roman"/>
                <w:color w:val="000000"/>
                <w:sz w:val="20"/>
                <w:szCs w:val="20"/>
              </w:rPr>
              <w:t>37,93</w:t>
            </w:r>
          </w:p>
        </w:tc>
        <w:tc>
          <w:tcPr>
            <w:tcW w:w="14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ind w:firstLine="33"/>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43,1</w:t>
            </w:r>
          </w:p>
        </w:tc>
        <w:tc>
          <w:tcPr>
            <w:tcW w:w="95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814524" w:rsidRDefault="00D66D38" w:rsidP="008A6A37">
            <w:pPr>
              <w:spacing w:before="0" w:after="0"/>
              <w:contextualSpacing/>
              <w:jc w:val="center"/>
              <w:rPr>
                <w:rFonts w:ascii="Times New Roman" w:hAnsi="Times New Roman" w:cs="Times New Roman"/>
                <w:b/>
                <w:bCs/>
                <w:color w:val="000000"/>
                <w:sz w:val="20"/>
                <w:szCs w:val="20"/>
              </w:rPr>
            </w:pPr>
            <w:r w:rsidRPr="00814524">
              <w:rPr>
                <w:rFonts w:ascii="Times New Roman" w:hAnsi="Times New Roman" w:cs="Times New Roman"/>
                <w:b/>
                <w:bCs/>
                <w:color w:val="000000"/>
                <w:sz w:val="20"/>
                <w:szCs w:val="20"/>
              </w:rPr>
              <w:t>12,07</w:t>
            </w:r>
          </w:p>
        </w:tc>
      </w:tr>
    </w:tbl>
    <w:p w:rsidR="00D66D38" w:rsidRDefault="00D66D38" w:rsidP="00D66D38">
      <w:pPr>
        <w:pStyle w:val="114"/>
        <w:tabs>
          <w:tab w:val="left" w:pos="1624"/>
        </w:tabs>
        <w:spacing w:before="0"/>
        <w:ind w:left="0" w:firstLine="567"/>
        <w:contextualSpacing/>
        <w:jc w:val="both"/>
        <w:outlineLvl w:val="9"/>
        <w:rPr>
          <w:sz w:val="24"/>
          <w:szCs w:val="24"/>
        </w:rPr>
      </w:pPr>
    </w:p>
    <w:p w:rsidR="00D66D38" w:rsidRPr="00C36EFC" w:rsidRDefault="00D66D38" w:rsidP="00D66D38">
      <w:pPr>
        <w:tabs>
          <w:tab w:val="left" w:pos="567"/>
        </w:tabs>
        <w:spacing w:before="0" w:after="0" w:line="228" w:lineRule="auto"/>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Анализ выполнения заданий выявил недостатки в обучении, которые необходимо исправлять.</w:t>
      </w:r>
    </w:p>
    <w:p w:rsidR="00D66D38" w:rsidRPr="00C36EFC" w:rsidRDefault="00D66D38" w:rsidP="00D66D38">
      <w:pPr>
        <w:tabs>
          <w:tab w:val="left" w:pos="567"/>
        </w:tabs>
        <w:spacing w:before="0" w:after="0" w:line="228" w:lineRule="auto"/>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Учителям истории необходимо  на уроках  развивать в учащихся:</w:t>
      </w:r>
    </w:p>
    <w:p w:rsidR="00D66D38" w:rsidRPr="00C36EFC" w:rsidRDefault="00D66D38" w:rsidP="00D66D38">
      <w:pPr>
        <w:tabs>
          <w:tab w:val="left" w:pos="567"/>
        </w:tabs>
        <w:spacing w:before="0" w:after="0" w:line="228" w:lineRule="auto"/>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p w:rsidR="00D66D38" w:rsidRPr="00C36EFC" w:rsidRDefault="00D66D38" w:rsidP="00D66D38">
      <w:pPr>
        <w:tabs>
          <w:tab w:val="left" w:pos="567"/>
        </w:tabs>
        <w:spacing w:before="0" w:after="0" w:line="228" w:lineRule="auto"/>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66D38" w:rsidRPr="00C36EFC" w:rsidRDefault="00D66D38" w:rsidP="00D66D38">
      <w:pPr>
        <w:tabs>
          <w:tab w:val="left" w:pos="567"/>
        </w:tabs>
        <w:spacing w:before="0" w:after="0" w:line="228" w:lineRule="auto"/>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p w:rsidR="00D66D38" w:rsidRDefault="00D66D38" w:rsidP="00D66D38">
      <w:pPr>
        <w:tabs>
          <w:tab w:val="left" w:pos="567"/>
        </w:tabs>
        <w:spacing w:before="0" w:after="0" w:line="228" w:lineRule="auto"/>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Умение создавать обобщения, классифицировать, самостоятельно выбирать основания и критерии для классификации; сформированность важнейших культурно-исторических ориентиров для гражданской, этнона-циональной, социально</w:t>
      </w:r>
      <w:r>
        <w:rPr>
          <w:rFonts w:ascii="Times New Roman" w:hAnsi="Times New Roman" w:cs="Times New Roman"/>
          <w:sz w:val="24"/>
          <w:szCs w:val="24"/>
        </w:rPr>
        <w:t>й, культурной самоидентификациил</w:t>
      </w:r>
      <w:r w:rsidRPr="00C36EFC">
        <w:rPr>
          <w:rFonts w:ascii="Times New Roman" w:hAnsi="Times New Roman" w:cs="Times New Roman"/>
          <w:sz w:val="24"/>
          <w:szCs w:val="24"/>
        </w:rPr>
        <w:t xml:space="preserve">ичности. </w:t>
      </w:r>
    </w:p>
    <w:p w:rsidR="00D66D38" w:rsidRDefault="00D66D38" w:rsidP="00D66D38">
      <w:pPr>
        <w:tabs>
          <w:tab w:val="left" w:pos="567"/>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567"/>
        </w:tabs>
        <w:spacing w:before="0" w:after="0"/>
        <w:ind w:firstLine="567"/>
        <w:contextualSpacing/>
        <w:jc w:val="both"/>
        <w:rPr>
          <w:rFonts w:ascii="Times New Roman" w:hAnsi="Times New Roman" w:cs="Times New Roman"/>
          <w:sz w:val="24"/>
          <w:szCs w:val="24"/>
        </w:rPr>
        <w:sectPr w:rsidR="00D66D38" w:rsidRPr="00C36EFC" w:rsidSect="0005478C">
          <w:pgSz w:w="11910" w:h="16840"/>
          <w:pgMar w:top="981" w:right="709" w:bottom="941" w:left="1701" w:header="714" w:footer="760" w:gutter="0"/>
          <w:cols w:space="720"/>
        </w:sectPr>
      </w:pPr>
    </w:p>
    <w:p w:rsidR="00D66D38" w:rsidRDefault="00D66D38" w:rsidP="00D66D38">
      <w:pPr>
        <w:pStyle w:val="ae"/>
        <w:spacing w:before="0" w:after="0"/>
        <w:ind w:firstLine="567"/>
        <w:contextualSpacing/>
        <w:jc w:val="center"/>
        <w:rPr>
          <w:b/>
        </w:rPr>
      </w:pPr>
      <w:r w:rsidRPr="00F35175">
        <w:rPr>
          <w:b/>
        </w:rPr>
        <w:t>Статистика муниципальных  результатов ВПР по истории</w:t>
      </w:r>
    </w:p>
    <w:p w:rsidR="00D66D38" w:rsidRPr="00F35175" w:rsidRDefault="00D66D38" w:rsidP="00D66D38">
      <w:pPr>
        <w:pStyle w:val="ae"/>
        <w:spacing w:before="0" w:after="0"/>
        <w:ind w:firstLine="567"/>
        <w:contextualSpacing/>
        <w:jc w:val="center"/>
        <w:rPr>
          <w:b/>
        </w:rPr>
      </w:pPr>
    </w:p>
    <w:tbl>
      <w:tblPr>
        <w:tblW w:w="4933" w:type="pct"/>
        <w:tblInd w:w="-34" w:type="dxa"/>
        <w:tblLook w:val="04A0"/>
      </w:tblPr>
      <w:tblGrid>
        <w:gridCol w:w="3397"/>
        <w:gridCol w:w="1952"/>
        <w:gridCol w:w="1876"/>
        <w:gridCol w:w="913"/>
        <w:gridCol w:w="913"/>
        <w:gridCol w:w="913"/>
        <w:gridCol w:w="913"/>
        <w:gridCol w:w="914"/>
        <w:gridCol w:w="914"/>
        <w:gridCol w:w="771"/>
        <w:gridCol w:w="768"/>
        <w:gridCol w:w="902"/>
      </w:tblGrid>
      <w:tr w:rsidR="00D66D38" w:rsidRPr="00DD358A" w:rsidTr="008A6A37">
        <w:trPr>
          <w:trHeight w:val="227"/>
        </w:trPr>
        <w:tc>
          <w:tcPr>
            <w:tcW w:w="1123" w:type="pct"/>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Группы участников</w:t>
            </w:r>
          </w:p>
        </w:tc>
        <w:tc>
          <w:tcPr>
            <w:tcW w:w="626"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Кол-во участников</w:t>
            </w:r>
          </w:p>
        </w:tc>
        <w:tc>
          <w:tcPr>
            <w:tcW w:w="621"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w:t>
            </w:r>
          </w:p>
        </w:tc>
        <w:tc>
          <w:tcPr>
            <w:tcW w:w="303"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w:t>
            </w:r>
          </w:p>
        </w:tc>
        <w:tc>
          <w:tcPr>
            <w:tcW w:w="303"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w:t>
            </w:r>
          </w:p>
        </w:tc>
        <w:tc>
          <w:tcPr>
            <w:tcW w:w="303"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w:t>
            </w:r>
          </w:p>
        </w:tc>
        <w:tc>
          <w:tcPr>
            <w:tcW w:w="303"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w:t>
            </w:r>
          </w:p>
        </w:tc>
        <w:tc>
          <w:tcPr>
            <w:tcW w:w="303"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w:t>
            </w:r>
          </w:p>
        </w:tc>
        <w:tc>
          <w:tcPr>
            <w:tcW w:w="303"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w:t>
            </w:r>
          </w:p>
        </w:tc>
        <w:tc>
          <w:tcPr>
            <w:tcW w:w="256"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w:t>
            </w:r>
          </w:p>
        </w:tc>
        <w:tc>
          <w:tcPr>
            <w:tcW w:w="255"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w:t>
            </w:r>
          </w:p>
        </w:tc>
        <w:tc>
          <w:tcPr>
            <w:tcW w:w="299" w:type="pct"/>
            <w:tcBorders>
              <w:top w:val="single" w:sz="4" w:space="0" w:color="000000"/>
              <w:left w:val="nil"/>
              <w:bottom w:val="single" w:sz="8" w:space="0" w:color="000000"/>
              <w:right w:val="single" w:sz="8"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w:t>
            </w:r>
          </w:p>
        </w:tc>
      </w:tr>
      <w:tr w:rsidR="00D66D38" w:rsidRPr="00DD358A" w:rsidTr="008A6A37">
        <w:trPr>
          <w:trHeight w:val="227"/>
        </w:trPr>
        <w:tc>
          <w:tcPr>
            <w:tcW w:w="112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p>
        </w:tc>
        <w:tc>
          <w:tcPr>
            <w:tcW w:w="62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p>
        </w:tc>
        <w:tc>
          <w:tcPr>
            <w:tcW w:w="621"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w:t>
            </w:r>
          </w:p>
        </w:tc>
        <w:tc>
          <w:tcPr>
            <w:tcW w:w="303"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w:t>
            </w:r>
          </w:p>
        </w:tc>
        <w:tc>
          <w:tcPr>
            <w:tcW w:w="303"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w:t>
            </w:r>
          </w:p>
        </w:tc>
        <w:tc>
          <w:tcPr>
            <w:tcW w:w="303"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w:t>
            </w:r>
          </w:p>
        </w:tc>
        <w:tc>
          <w:tcPr>
            <w:tcW w:w="303"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w:t>
            </w:r>
          </w:p>
        </w:tc>
        <w:tc>
          <w:tcPr>
            <w:tcW w:w="303"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w:t>
            </w:r>
          </w:p>
        </w:tc>
        <w:tc>
          <w:tcPr>
            <w:tcW w:w="303"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w:t>
            </w:r>
          </w:p>
        </w:tc>
        <w:tc>
          <w:tcPr>
            <w:tcW w:w="299"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w:t>
            </w:r>
          </w:p>
        </w:tc>
      </w:tr>
      <w:tr w:rsidR="00D66D38" w:rsidRPr="00DD358A" w:rsidTr="008A6A37">
        <w:trPr>
          <w:trHeight w:val="227"/>
        </w:trPr>
        <w:tc>
          <w:tcPr>
            <w:tcW w:w="1123" w:type="pct"/>
            <w:tcBorders>
              <w:top w:val="nil"/>
              <w:left w:val="single" w:sz="4" w:space="0" w:color="000000"/>
              <w:bottom w:val="single" w:sz="4" w:space="0" w:color="000000"/>
              <w:right w:val="single" w:sz="4" w:space="0" w:color="000000"/>
            </w:tcBorders>
            <w:shd w:val="clear" w:color="auto" w:fill="auto"/>
            <w:vAlign w:val="bottom"/>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Пригородный район</w:t>
            </w:r>
          </w:p>
        </w:tc>
        <w:tc>
          <w:tcPr>
            <w:tcW w:w="62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853</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59,03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73,97</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54,47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26,14</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59,2</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25,79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24,09</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82,77</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64,83</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34,15</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ст.Архонская</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59</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37,29</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55,93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34,46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23,16</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74,58</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19,77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26,27</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88,14</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52,54</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42,37</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ст.Архонская</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49</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41,84</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48,98</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46,26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29,93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57,14</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12,93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28,57</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85,71</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67,35</w:t>
            </w:r>
          </w:p>
        </w:tc>
        <w:tc>
          <w:tcPr>
            <w:tcW w:w="299"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82,99</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СОШ№1сГизель</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17</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20,59</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94,12</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54,9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37,25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64,71</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9,8</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14,71</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76,47</w:t>
            </w:r>
          </w:p>
        </w:tc>
        <w:tc>
          <w:tcPr>
            <w:tcW w:w="255"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41,18</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23,53</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СОШс.Донгарон</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62,5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16,67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16,67</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СОШ№1с.Камбилеевское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67</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48,51</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53,73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58,21</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26,87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23,88</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35,82</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38,06</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82,09</w:t>
            </w:r>
          </w:p>
        </w:tc>
        <w:tc>
          <w:tcPr>
            <w:tcW w:w="255"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44,78</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44,78</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СОШс.Комгарон</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85,71</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61,9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14,29</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57,14</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47,62</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28,57</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85,71</w:t>
            </w:r>
          </w:p>
        </w:tc>
        <w:tc>
          <w:tcPr>
            <w:tcW w:w="255"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42,86</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с.Ногир</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12</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44,44</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36,11</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16,67</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54,17</w:t>
            </w:r>
          </w:p>
        </w:tc>
        <w:tc>
          <w:tcPr>
            <w:tcW w:w="256"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41,67</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36,11</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СОШс.В.Саниба</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87,5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29,17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87,5</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45,83</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СОШ№1с.Тарское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72,5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95</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36,67</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95</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38,33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47,5</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95</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с.Тарское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95,24</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35,71</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85,71</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14,29</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92,86</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92,86</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с.Чермен</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27,27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45,45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90,91</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9,09</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72,73</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63,64</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18,18</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СОШ№3 с.Чермен</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70</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74,29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35,24</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11,43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55,71</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32,38</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w:t>
            </w:r>
          </w:p>
        </w:tc>
        <w:tc>
          <w:tcPr>
            <w:tcW w:w="255"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45,71</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20,48</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с.Октябрьское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62</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98,39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10,22</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3,23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8,06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3,23</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13,44</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СОШ№2с.Октябрьское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21</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64,29</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90,48</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42,86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46,03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90,48</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47,62</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54,76</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71,43</w:t>
            </w:r>
          </w:p>
        </w:tc>
        <w:tc>
          <w:tcPr>
            <w:tcW w:w="255"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28,57</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15,87</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ООШ п.Алханчурт</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31,82</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27,27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18,18</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4"/>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54,55</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24,24</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22,73</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90,91</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63,64</w:t>
            </w:r>
          </w:p>
        </w:tc>
        <w:tc>
          <w:tcPr>
            <w:tcW w:w="299"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с.Гизель</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28</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60,71</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82,14</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14,29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39,29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44,64</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89,29</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78,57</w:t>
            </w:r>
          </w:p>
        </w:tc>
        <w:tc>
          <w:tcPr>
            <w:tcW w:w="299"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76,19</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с.Дачное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62,5</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45,83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19,17</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87,5</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20,83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11,25</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82,5</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70</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20</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СОШс.Куртат</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57,14</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38,1</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23,81</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14,29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14,29</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85,71</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57,14</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19,05</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с.Майское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66,67</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56,06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37,88</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13,64</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28,79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6,06</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63,64</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57,58</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44,95</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с.Михайловское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65,33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65,33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65,78</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81,33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49,78</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37,33</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82,67</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77,33</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31,11</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с.Ногир</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38,75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56,67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36,67</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85</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13,75</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75</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67,5</w:t>
            </w:r>
          </w:p>
        </w:tc>
        <w:tc>
          <w:tcPr>
            <w:tcW w:w="299"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60,83</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СОШс.Сунжа</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58</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60,34</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94,83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81,03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28,16</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89,66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40,23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94,83</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86,21</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24,14</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СОШ№1 с.Чермен</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22,22</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22,22</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83,33</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СОШ№2 с.Камбилеевское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35,71</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92,86</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69,05</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9,52</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92,86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14,29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14,29</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92,86</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78,57</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СОШс.Н.Саниба</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19</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21,05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63,16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42,11</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8,77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5,26</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84,21</w:t>
            </w:r>
          </w:p>
        </w:tc>
        <w:tc>
          <w:tcPr>
            <w:tcW w:w="255"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42,11</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15,79</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 с.Ир</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14</w:t>
            </w:r>
          </w:p>
        </w:tc>
        <w:tc>
          <w:tcPr>
            <w:tcW w:w="621"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25</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47,62</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26,19</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78,57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30,95</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10,71</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71,43</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71,43</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19,05</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ООШ с.Сунжа</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30</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63,33</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96,67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48,89</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76,67</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15</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90</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53,33</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16,67</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СОШс.Новое</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23</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56,52</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86,96</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42,03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37,68</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65,22</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43,48</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60,87</w:t>
            </w:r>
          </w:p>
        </w:tc>
        <w:tc>
          <w:tcPr>
            <w:tcW w:w="255"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39,13</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18,84</w:t>
            </w:r>
          </w:p>
        </w:tc>
      </w:tr>
      <w:tr w:rsidR="00D66D38" w:rsidRPr="00DD358A" w:rsidTr="008A6A37">
        <w:trPr>
          <w:trHeight w:val="227"/>
        </w:trPr>
        <w:tc>
          <w:tcPr>
            <w:tcW w:w="1123" w:type="pct"/>
            <w:tcBorders>
              <w:top w:val="nil"/>
              <w:left w:val="single" w:sz="8" w:space="0" w:color="000000"/>
              <w:bottom w:val="single" w:sz="8" w:space="0" w:color="000000"/>
              <w:right w:val="single" w:sz="8" w:space="0" w:color="000000"/>
            </w:tcBorders>
            <w:shd w:val="clear" w:color="auto" w:fill="auto"/>
            <w:hideMark/>
          </w:tcPr>
          <w:p w:rsidR="00D66D38" w:rsidRPr="00DD358A" w:rsidRDefault="00D66D38" w:rsidP="008A6A37">
            <w:pPr>
              <w:spacing w:before="0" w:after="0"/>
              <w:contextualSpacing/>
              <w:jc w:val="both"/>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МБОУ ООШ с.Даргавс</w:t>
            </w:r>
          </w:p>
        </w:tc>
        <w:tc>
          <w:tcPr>
            <w:tcW w:w="626"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firstLine="2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w:t>
            </w:r>
          </w:p>
        </w:tc>
        <w:tc>
          <w:tcPr>
            <w:tcW w:w="621"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59"/>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50</w:t>
            </w:r>
          </w:p>
        </w:tc>
        <w:tc>
          <w:tcPr>
            <w:tcW w:w="303"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27"/>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firstLine="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72"/>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303"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40"/>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255" w:type="pct"/>
            <w:tcBorders>
              <w:top w:val="nil"/>
              <w:left w:val="nil"/>
              <w:bottom w:val="single" w:sz="4" w:space="0" w:color="000000"/>
              <w:right w:val="single" w:sz="4" w:space="0" w:color="000000"/>
            </w:tcBorders>
            <w:shd w:val="clear" w:color="auto" w:fill="auto"/>
            <w:noWrap/>
            <w:vAlign w:val="bottom"/>
            <w:hideMark/>
          </w:tcPr>
          <w:p w:rsidR="00D66D38" w:rsidRPr="00DD358A" w:rsidRDefault="00D66D38" w:rsidP="008A6A37">
            <w:pPr>
              <w:spacing w:before="0" w:after="0"/>
              <w:ind w:hanging="85"/>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100</w:t>
            </w:r>
          </w:p>
        </w:tc>
        <w:tc>
          <w:tcPr>
            <w:tcW w:w="299" w:type="pct"/>
            <w:tcBorders>
              <w:top w:val="nil"/>
              <w:left w:val="nil"/>
              <w:bottom w:val="single" w:sz="4" w:space="0" w:color="000000"/>
              <w:right w:val="single" w:sz="4" w:space="0" w:color="000000"/>
            </w:tcBorders>
            <w:shd w:val="clear" w:color="000000" w:fill="EAF1DD"/>
            <w:noWrap/>
            <w:vAlign w:val="bottom"/>
            <w:hideMark/>
          </w:tcPr>
          <w:p w:rsidR="00D66D38" w:rsidRPr="00DD358A" w:rsidRDefault="00D66D38" w:rsidP="008A6A37">
            <w:pPr>
              <w:spacing w:before="0" w:after="0"/>
              <w:ind w:hanging="53"/>
              <w:contextualSpacing/>
              <w:jc w:val="center"/>
              <w:rPr>
                <w:rFonts w:ascii="Times New Roman" w:hAnsi="Times New Roman" w:cs="Times New Roman"/>
                <w:b/>
                <w:bCs/>
                <w:color w:val="000000"/>
                <w:sz w:val="20"/>
                <w:szCs w:val="20"/>
              </w:rPr>
            </w:pPr>
            <w:r w:rsidRPr="00DD358A">
              <w:rPr>
                <w:rFonts w:ascii="Times New Roman" w:hAnsi="Times New Roman" w:cs="Times New Roman"/>
                <w:b/>
                <w:bCs/>
                <w:color w:val="000000"/>
                <w:sz w:val="20"/>
                <w:szCs w:val="20"/>
              </w:rPr>
              <w:t>33,33</w:t>
            </w:r>
          </w:p>
        </w:tc>
      </w:tr>
    </w:tbl>
    <w:p w:rsidR="00D66D38" w:rsidRPr="00C36EFC" w:rsidRDefault="00D66D38" w:rsidP="00D66D38">
      <w:pPr>
        <w:pStyle w:val="ae"/>
        <w:spacing w:before="0" w:after="0"/>
        <w:ind w:firstLine="567"/>
        <w:contextualSpacing/>
        <w:jc w:val="both"/>
        <w:sectPr w:rsidR="00D66D38" w:rsidRPr="00C36EFC" w:rsidSect="00A55AFB">
          <w:pgSz w:w="16838" w:h="11906" w:orient="landscape"/>
          <w:pgMar w:top="1701" w:right="851" w:bottom="567" w:left="851" w:header="709" w:footer="709" w:gutter="0"/>
          <w:cols w:space="708"/>
          <w:docGrid w:linePitch="360"/>
        </w:sectPr>
      </w:pPr>
    </w:p>
    <w:p w:rsidR="00D66D38" w:rsidRPr="00C36EFC" w:rsidRDefault="00D66D38" w:rsidP="00D66D38">
      <w:pPr>
        <w:pStyle w:val="ae"/>
        <w:spacing w:before="0" w:after="0"/>
        <w:ind w:firstLine="567"/>
        <w:contextualSpacing/>
        <w:jc w:val="center"/>
        <w:rPr>
          <w:b/>
        </w:rPr>
      </w:pPr>
      <w:r w:rsidRPr="00C36EFC">
        <w:rPr>
          <w:b/>
        </w:rPr>
        <w:t>Биология</w:t>
      </w:r>
    </w:p>
    <w:p w:rsidR="00D66D38" w:rsidRPr="00C36EFC" w:rsidRDefault="00D66D38" w:rsidP="00D66D38">
      <w:pPr>
        <w:pStyle w:val="ae"/>
        <w:spacing w:before="0" w:after="0"/>
        <w:ind w:firstLine="567"/>
        <w:contextualSpacing/>
        <w:jc w:val="both"/>
        <w:rPr>
          <w:b/>
        </w:rPr>
      </w:pPr>
    </w:p>
    <w:p w:rsidR="00D66D38" w:rsidRDefault="00D66D38" w:rsidP="00D66D38">
      <w:pPr>
        <w:tabs>
          <w:tab w:val="left" w:pos="6118"/>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Распределение ОУ по отметкам</w:t>
      </w:r>
    </w:p>
    <w:p w:rsidR="00D66D38" w:rsidRPr="00C36EFC" w:rsidRDefault="00D66D38" w:rsidP="00D66D38">
      <w:pPr>
        <w:tabs>
          <w:tab w:val="left" w:pos="6118"/>
        </w:tabs>
        <w:spacing w:before="0" w:after="0"/>
        <w:ind w:firstLine="567"/>
        <w:contextualSpacing/>
        <w:jc w:val="both"/>
        <w:rPr>
          <w:rFonts w:ascii="Times New Roman" w:hAnsi="Times New Roman" w:cs="Times New Roman"/>
          <w:b/>
          <w:sz w:val="24"/>
          <w:szCs w:val="24"/>
        </w:rPr>
      </w:pPr>
    </w:p>
    <w:tbl>
      <w:tblPr>
        <w:tblW w:w="9639" w:type="dxa"/>
        <w:tblInd w:w="108" w:type="dxa"/>
        <w:tblLayout w:type="fixed"/>
        <w:tblLook w:val="04A0"/>
      </w:tblPr>
      <w:tblGrid>
        <w:gridCol w:w="3284"/>
        <w:gridCol w:w="1111"/>
        <w:gridCol w:w="1417"/>
        <w:gridCol w:w="1276"/>
        <w:gridCol w:w="1276"/>
        <w:gridCol w:w="1275"/>
      </w:tblGrid>
      <w:tr w:rsidR="00D66D38" w:rsidRPr="00BE61DE" w:rsidTr="008A6A37">
        <w:trPr>
          <w:trHeight w:val="340"/>
        </w:trPr>
        <w:tc>
          <w:tcPr>
            <w:tcW w:w="328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BE61DE" w:rsidRDefault="00D66D38" w:rsidP="008A6A37">
            <w:pPr>
              <w:spacing w:before="0" w:after="0"/>
              <w:ind w:firstLine="34"/>
              <w:contextualSpacing/>
              <w:jc w:val="both"/>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Группы участников</w:t>
            </w:r>
          </w:p>
        </w:tc>
        <w:tc>
          <w:tcPr>
            <w:tcW w:w="1111" w:type="dxa"/>
            <w:tcBorders>
              <w:top w:val="single" w:sz="4" w:space="0" w:color="000000"/>
              <w:left w:val="nil"/>
              <w:bottom w:val="single" w:sz="8" w:space="0" w:color="000000"/>
              <w:right w:val="single" w:sz="4" w:space="0" w:color="000000"/>
            </w:tcBorders>
            <w:shd w:val="clear" w:color="auto" w:fill="auto"/>
            <w:vAlign w:val="center"/>
            <w:hideMark/>
          </w:tcPr>
          <w:p w:rsidR="00D66D38" w:rsidRPr="00BE61DE" w:rsidRDefault="00D66D38" w:rsidP="008A6A37">
            <w:pPr>
              <w:spacing w:before="0" w:after="0"/>
              <w:contextualSpacing/>
              <w:jc w:val="both"/>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Кол-во участников</w:t>
            </w:r>
          </w:p>
        </w:tc>
        <w:tc>
          <w:tcPr>
            <w:tcW w:w="1417" w:type="dxa"/>
            <w:tcBorders>
              <w:top w:val="single" w:sz="4" w:space="0" w:color="000000"/>
              <w:left w:val="nil"/>
              <w:bottom w:val="single" w:sz="8" w:space="0" w:color="000000"/>
              <w:right w:val="single" w:sz="4" w:space="0" w:color="000000"/>
            </w:tcBorders>
            <w:shd w:val="clear" w:color="auto" w:fill="auto"/>
            <w:vAlign w:val="center"/>
            <w:hideMark/>
          </w:tcPr>
          <w:p w:rsidR="00D66D38" w:rsidRPr="00BE61DE" w:rsidRDefault="00D66D38" w:rsidP="008A6A37">
            <w:pPr>
              <w:spacing w:before="0" w:after="0"/>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2</w:t>
            </w:r>
          </w:p>
        </w:tc>
        <w:tc>
          <w:tcPr>
            <w:tcW w:w="1276" w:type="dxa"/>
            <w:tcBorders>
              <w:top w:val="single" w:sz="4" w:space="0" w:color="000000"/>
              <w:left w:val="nil"/>
              <w:bottom w:val="single" w:sz="8" w:space="0" w:color="000000"/>
              <w:right w:val="single" w:sz="4" w:space="0" w:color="000000"/>
            </w:tcBorders>
            <w:shd w:val="clear" w:color="auto" w:fill="auto"/>
            <w:vAlign w:val="center"/>
            <w:hideMark/>
          </w:tcPr>
          <w:p w:rsidR="00D66D38" w:rsidRPr="00BE61DE" w:rsidRDefault="00D66D38" w:rsidP="008A6A37">
            <w:pPr>
              <w:spacing w:before="0" w:after="0"/>
              <w:ind w:firstLine="567"/>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3</w:t>
            </w:r>
          </w:p>
        </w:tc>
        <w:tc>
          <w:tcPr>
            <w:tcW w:w="1276" w:type="dxa"/>
            <w:tcBorders>
              <w:top w:val="single" w:sz="4" w:space="0" w:color="000000"/>
              <w:left w:val="nil"/>
              <w:bottom w:val="single" w:sz="8" w:space="0" w:color="000000"/>
              <w:right w:val="single" w:sz="4" w:space="0" w:color="000000"/>
            </w:tcBorders>
            <w:shd w:val="clear" w:color="auto" w:fill="auto"/>
            <w:vAlign w:val="center"/>
            <w:hideMark/>
          </w:tcPr>
          <w:p w:rsidR="00D66D38" w:rsidRPr="00BE61DE" w:rsidRDefault="00D66D38" w:rsidP="008A6A37">
            <w:pPr>
              <w:spacing w:before="0" w:after="0"/>
              <w:ind w:firstLine="567"/>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4</w:t>
            </w:r>
          </w:p>
        </w:tc>
        <w:tc>
          <w:tcPr>
            <w:tcW w:w="1275" w:type="dxa"/>
            <w:tcBorders>
              <w:top w:val="single" w:sz="4" w:space="0" w:color="000000"/>
              <w:left w:val="nil"/>
              <w:bottom w:val="single" w:sz="8" w:space="0" w:color="000000"/>
              <w:right w:val="single" w:sz="8" w:space="0" w:color="000000"/>
            </w:tcBorders>
            <w:shd w:val="clear" w:color="auto" w:fill="auto"/>
            <w:vAlign w:val="center"/>
            <w:hideMark/>
          </w:tcPr>
          <w:p w:rsidR="00D66D38" w:rsidRPr="00BE61DE" w:rsidRDefault="00D66D38" w:rsidP="008A6A37">
            <w:pPr>
              <w:spacing w:before="0" w:after="0"/>
              <w:ind w:firstLine="34"/>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5</w:t>
            </w:r>
          </w:p>
        </w:tc>
      </w:tr>
      <w:tr w:rsidR="00D66D38" w:rsidRPr="00BE61DE" w:rsidTr="008A6A37">
        <w:trPr>
          <w:trHeight w:val="340"/>
        </w:trPr>
        <w:tc>
          <w:tcPr>
            <w:tcW w:w="32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Пригородный район</w:t>
            </w:r>
          </w:p>
        </w:tc>
        <w:tc>
          <w:tcPr>
            <w:tcW w:w="111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853</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14,19</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54,04</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27,55</w:t>
            </w:r>
          </w:p>
        </w:tc>
        <w:tc>
          <w:tcPr>
            <w:tcW w:w="127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4,22</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СОШ№1 ст</w:t>
            </w:r>
            <w:r>
              <w:rPr>
                <w:rFonts w:ascii="Times New Roman" w:hAnsi="Times New Roman" w:cs="Times New Roman"/>
                <w:color w:val="000000"/>
                <w:sz w:val="20"/>
                <w:szCs w:val="20"/>
              </w:rPr>
              <w:t>.</w:t>
            </w:r>
            <w:r w:rsidRPr="00BE61DE">
              <w:rPr>
                <w:rFonts w:ascii="Times New Roman" w:hAnsi="Times New Roman" w:cs="Times New Roman"/>
                <w:color w:val="000000"/>
                <w:sz w:val="20"/>
                <w:szCs w:val="20"/>
              </w:rPr>
              <w:t>Архонская</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59</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20,34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44,07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27,12</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8,47</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СОШ№2 ст</w:t>
            </w:r>
            <w:r>
              <w:rPr>
                <w:rFonts w:ascii="Times New Roman" w:hAnsi="Times New Roman" w:cs="Times New Roman"/>
                <w:color w:val="000000"/>
                <w:sz w:val="20"/>
                <w:szCs w:val="20"/>
              </w:rPr>
              <w:t>.</w:t>
            </w:r>
            <w:r w:rsidRPr="00BE61DE">
              <w:rPr>
                <w:rFonts w:ascii="Times New Roman" w:hAnsi="Times New Roman" w:cs="Times New Roman"/>
                <w:color w:val="000000"/>
                <w:sz w:val="20"/>
                <w:szCs w:val="20"/>
              </w:rPr>
              <w:t>Архонская</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49</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10,2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59,18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30,61</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СОШ№1сГизель</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17</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41,18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47,06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11,76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СОШс.Донгарон</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СОШ№1с.Камбилеевское</w:t>
            </w:r>
          </w:p>
        </w:tc>
        <w:tc>
          <w:tcPr>
            <w:tcW w:w="1111" w:type="dxa"/>
            <w:tcBorders>
              <w:top w:val="nil"/>
              <w:left w:val="single" w:sz="4" w:space="0" w:color="000000"/>
              <w:bottom w:val="single" w:sz="4" w:space="0" w:color="000000"/>
              <w:right w:val="single" w:sz="4" w:space="0" w:color="000000"/>
            </w:tcBorders>
            <w:shd w:val="clear" w:color="auto" w:fill="auto"/>
            <w:noWrap/>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67</w:t>
            </w:r>
          </w:p>
        </w:tc>
        <w:tc>
          <w:tcPr>
            <w:tcW w:w="1417"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10,45</w:t>
            </w:r>
          </w:p>
        </w:tc>
        <w:tc>
          <w:tcPr>
            <w:tcW w:w="1276"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55,22</w:t>
            </w:r>
          </w:p>
        </w:tc>
        <w:tc>
          <w:tcPr>
            <w:tcW w:w="1276"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32,84</w:t>
            </w:r>
          </w:p>
        </w:tc>
        <w:tc>
          <w:tcPr>
            <w:tcW w:w="1275"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1,49</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СОШс.Комгарон</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57,14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28,57</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14,29</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СОШ№2 с.Ногир</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12</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СОШс.В.Саниба</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8</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50</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76"/>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50</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39"/>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СОШ№1с.Тарское</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20</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45</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76"/>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50</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39"/>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СОШ№2 с.Тарское</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50</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76"/>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28,57</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39"/>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21,43</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СОШ№2 с.Чермен</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11</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9,09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72,73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18,18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СОШ№3 с.Чермен</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70</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27,14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58,57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12,86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1,43</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СОШ№1 с.Октябрьское</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62</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85,48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11,29</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3,23</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СОШ№2с.Октябрьское</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21</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4,76</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52,38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42,86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ООШ п.Алханчурт</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11</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9,09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54,55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36,36</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СОШ№2 с.Гизель</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28</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46,43</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76"/>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32,14</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39"/>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21,43</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 с.Дачное</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40</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27,5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52,5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20</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СОШс.Куртат</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14,29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71,43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14,29</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 с.Майское</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66</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22,73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68,18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9,09</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 с.Михайловское</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75</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34,67</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76"/>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57,33</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39"/>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8</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СОШ№1 с.Ногир</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40</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12,5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40</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7,5</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СОШс.Сунжа</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58</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6,9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37,93</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76"/>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43,1</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BE61DE" w:rsidRDefault="00D66D38" w:rsidP="008A6A37">
            <w:pPr>
              <w:spacing w:before="0" w:after="0"/>
              <w:ind w:firstLine="139"/>
              <w:contextualSpacing/>
              <w:jc w:val="center"/>
              <w:rPr>
                <w:rFonts w:ascii="Times New Roman" w:hAnsi="Times New Roman" w:cs="Times New Roman"/>
                <w:b/>
                <w:bCs/>
                <w:color w:val="000000"/>
                <w:sz w:val="20"/>
                <w:szCs w:val="20"/>
              </w:rPr>
            </w:pPr>
            <w:r w:rsidRPr="00BE61DE">
              <w:rPr>
                <w:rFonts w:ascii="Times New Roman" w:hAnsi="Times New Roman" w:cs="Times New Roman"/>
                <w:b/>
                <w:bCs/>
                <w:color w:val="000000"/>
                <w:sz w:val="20"/>
                <w:szCs w:val="20"/>
              </w:rPr>
              <w:t>12,07</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СОШ№1 с.Чермен</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6</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СОШ№2 с.Камбилеевское</w:t>
            </w:r>
          </w:p>
        </w:tc>
        <w:tc>
          <w:tcPr>
            <w:tcW w:w="1111" w:type="dxa"/>
            <w:tcBorders>
              <w:top w:val="nil"/>
              <w:left w:val="single" w:sz="4" w:space="0" w:color="000000"/>
              <w:bottom w:val="single" w:sz="4" w:space="0" w:color="000000"/>
              <w:right w:val="single" w:sz="4" w:space="0" w:color="000000"/>
            </w:tcBorders>
            <w:shd w:val="clear" w:color="auto" w:fill="auto"/>
            <w:noWrap/>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w:t>
            </w:r>
          </w:p>
        </w:tc>
        <w:tc>
          <w:tcPr>
            <w:tcW w:w="1417"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14,29</w:t>
            </w:r>
          </w:p>
        </w:tc>
        <w:tc>
          <w:tcPr>
            <w:tcW w:w="1276"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78,57</w:t>
            </w:r>
          </w:p>
        </w:tc>
        <w:tc>
          <w:tcPr>
            <w:tcW w:w="1276"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7,14</w:t>
            </w:r>
          </w:p>
        </w:tc>
        <w:tc>
          <w:tcPr>
            <w:tcW w:w="1275"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СОШс.Н.Саниба</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19</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36,84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52,63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10,53</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 с.Ир</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14</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28,57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21,43</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ООШ с.Сунжа</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30</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36,67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53,33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10</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СОШс.Новое</w:t>
            </w:r>
          </w:p>
        </w:tc>
        <w:tc>
          <w:tcPr>
            <w:tcW w:w="1111"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23</w:t>
            </w:r>
          </w:p>
        </w:tc>
        <w:tc>
          <w:tcPr>
            <w:tcW w:w="1417"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26,09</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34,78</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34,78</w:t>
            </w:r>
          </w:p>
        </w:tc>
        <w:tc>
          <w:tcPr>
            <w:tcW w:w="1275" w:type="dxa"/>
            <w:tcBorders>
              <w:top w:val="nil"/>
              <w:left w:val="nil"/>
              <w:bottom w:val="single" w:sz="4" w:space="0" w:color="000000"/>
              <w:right w:val="single" w:sz="4" w:space="0" w:color="000000"/>
            </w:tcBorders>
            <w:shd w:val="clear" w:color="auto" w:fill="auto"/>
            <w:noWrap/>
            <w:vAlign w:val="center"/>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4,35</w:t>
            </w:r>
          </w:p>
        </w:tc>
      </w:tr>
      <w:tr w:rsidR="00D66D38" w:rsidRPr="00BE61DE" w:rsidTr="008A6A37">
        <w:trPr>
          <w:trHeight w:val="340"/>
        </w:trPr>
        <w:tc>
          <w:tcPr>
            <w:tcW w:w="3284" w:type="dxa"/>
            <w:tcBorders>
              <w:top w:val="nil"/>
              <w:left w:val="single" w:sz="8" w:space="0" w:color="000000"/>
              <w:bottom w:val="single" w:sz="8" w:space="0" w:color="000000"/>
              <w:right w:val="single" w:sz="8" w:space="0" w:color="000000"/>
            </w:tcBorders>
            <w:shd w:val="clear" w:color="auto" w:fill="auto"/>
            <w:hideMark/>
          </w:tcPr>
          <w:p w:rsidR="00D66D38" w:rsidRPr="00BE61DE" w:rsidRDefault="00D66D38" w:rsidP="008A6A37">
            <w:pPr>
              <w:spacing w:before="0" w:after="0"/>
              <w:ind w:firstLine="34"/>
              <w:contextualSpacing/>
              <w:jc w:val="both"/>
              <w:rPr>
                <w:rFonts w:ascii="Times New Roman" w:hAnsi="Times New Roman" w:cs="Times New Roman"/>
                <w:color w:val="000000"/>
                <w:sz w:val="20"/>
                <w:szCs w:val="20"/>
              </w:rPr>
            </w:pPr>
            <w:r w:rsidRPr="00BE61DE">
              <w:rPr>
                <w:rFonts w:ascii="Times New Roman" w:hAnsi="Times New Roman" w:cs="Times New Roman"/>
                <w:color w:val="000000"/>
                <w:sz w:val="20"/>
                <w:szCs w:val="20"/>
              </w:rPr>
              <w:t>МБОУ ООШ с.Даргавс</w:t>
            </w:r>
          </w:p>
        </w:tc>
        <w:tc>
          <w:tcPr>
            <w:tcW w:w="1111" w:type="dxa"/>
            <w:tcBorders>
              <w:top w:val="nil"/>
              <w:left w:val="single" w:sz="4" w:space="0" w:color="000000"/>
              <w:bottom w:val="single" w:sz="4" w:space="0" w:color="000000"/>
              <w:right w:val="single" w:sz="4" w:space="0" w:color="000000"/>
            </w:tcBorders>
            <w:shd w:val="clear" w:color="auto" w:fill="auto"/>
            <w:noWrap/>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6"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ind w:firstLine="34"/>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ind w:firstLine="176"/>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c>
          <w:tcPr>
            <w:tcW w:w="1275" w:type="dxa"/>
            <w:tcBorders>
              <w:top w:val="nil"/>
              <w:left w:val="nil"/>
              <w:bottom w:val="single" w:sz="4" w:space="0" w:color="000000"/>
              <w:right w:val="single" w:sz="4" w:space="0" w:color="000000"/>
            </w:tcBorders>
            <w:shd w:val="clear" w:color="auto" w:fill="auto"/>
            <w:noWrap/>
            <w:hideMark/>
          </w:tcPr>
          <w:p w:rsidR="00D66D38" w:rsidRPr="00BE61DE" w:rsidRDefault="00D66D38" w:rsidP="008A6A37">
            <w:pPr>
              <w:spacing w:before="0" w:after="0"/>
              <w:ind w:firstLine="139"/>
              <w:contextualSpacing/>
              <w:jc w:val="center"/>
              <w:rPr>
                <w:rFonts w:ascii="Times New Roman" w:hAnsi="Times New Roman" w:cs="Times New Roman"/>
                <w:color w:val="000000"/>
                <w:sz w:val="20"/>
                <w:szCs w:val="20"/>
              </w:rPr>
            </w:pPr>
            <w:r w:rsidRPr="00BE61DE">
              <w:rPr>
                <w:rFonts w:ascii="Times New Roman" w:hAnsi="Times New Roman" w:cs="Times New Roman"/>
                <w:color w:val="000000"/>
                <w:sz w:val="20"/>
                <w:szCs w:val="20"/>
              </w:rPr>
              <w:t>0</w:t>
            </w:r>
          </w:p>
        </w:tc>
      </w:tr>
    </w:tbl>
    <w:p w:rsidR="00D66D38" w:rsidRDefault="00D66D38" w:rsidP="00D66D38">
      <w:pPr>
        <w:tabs>
          <w:tab w:val="left" w:pos="6118"/>
        </w:tabs>
        <w:spacing w:before="0" w:after="0"/>
        <w:contextualSpacing/>
        <w:jc w:val="both"/>
        <w:rPr>
          <w:rFonts w:ascii="Times New Roman" w:hAnsi="Times New Roman" w:cs="Times New Roman"/>
          <w:b/>
          <w:noProof/>
          <w:sz w:val="24"/>
          <w:szCs w:val="24"/>
        </w:rPr>
      </w:pPr>
    </w:p>
    <w:p w:rsidR="00D66D38" w:rsidRDefault="00D66D38" w:rsidP="00D66D38">
      <w:pPr>
        <w:tabs>
          <w:tab w:val="left" w:pos="6118"/>
        </w:tabs>
        <w:spacing w:before="0" w:after="0"/>
        <w:contextualSpacing/>
        <w:jc w:val="both"/>
        <w:rPr>
          <w:rFonts w:ascii="Times New Roman" w:hAnsi="Times New Roman" w:cs="Times New Roman"/>
          <w:b/>
          <w:noProof/>
          <w:sz w:val="24"/>
          <w:szCs w:val="24"/>
        </w:rPr>
      </w:pPr>
    </w:p>
    <w:p w:rsidR="00D66D38" w:rsidRDefault="00D66D38" w:rsidP="00D66D38">
      <w:pPr>
        <w:tabs>
          <w:tab w:val="left" w:pos="6118"/>
        </w:tabs>
        <w:spacing w:before="0" w:after="0"/>
        <w:contextualSpacing/>
        <w:jc w:val="both"/>
        <w:rPr>
          <w:rFonts w:ascii="Times New Roman" w:hAnsi="Times New Roman" w:cs="Times New Roman"/>
          <w:b/>
          <w:noProof/>
          <w:sz w:val="24"/>
          <w:szCs w:val="24"/>
        </w:rPr>
      </w:pPr>
    </w:p>
    <w:p w:rsidR="00D66D38" w:rsidRDefault="00D66D38" w:rsidP="00D66D38">
      <w:pPr>
        <w:tabs>
          <w:tab w:val="left" w:pos="6118"/>
        </w:tabs>
        <w:spacing w:before="0" w:after="0"/>
        <w:contextualSpacing/>
        <w:jc w:val="both"/>
        <w:rPr>
          <w:rFonts w:ascii="Times New Roman" w:hAnsi="Times New Roman" w:cs="Times New Roman"/>
          <w:b/>
          <w:noProof/>
          <w:sz w:val="24"/>
          <w:szCs w:val="24"/>
        </w:rPr>
      </w:pPr>
    </w:p>
    <w:p w:rsidR="00D66D38" w:rsidRDefault="00D66D38" w:rsidP="00D66D38">
      <w:pPr>
        <w:tabs>
          <w:tab w:val="left" w:pos="6118"/>
        </w:tabs>
        <w:spacing w:before="0" w:after="0"/>
        <w:contextualSpacing/>
        <w:jc w:val="both"/>
        <w:rPr>
          <w:rFonts w:ascii="Times New Roman" w:hAnsi="Times New Roman" w:cs="Times New Roman"/>
          <w:b/>
          <w:noProof/>
          <w:sz w:val="24"/>
          <w:szCs w:val="24"/>
        </w:rPr>
      </w:pPr>
    </w:p>
    <w:p w:rsidR="00D66D38" w:rsidRPr="00C36EFC" w:rsidRDefault="00D66D38" w:rsidP="00D66D38">
      <w:pPr>
        <w:tabs>
          <w:tab w:val="left" w:pos="6118"/>
        </w:tabs>
        <w:spacing w:before="0" w:after="0"/>
        <w:contextualSpacing/>
        <w:jc w:val="both"/>
        <w:rPr>
          <w:rFonts w:ascii="Times New Roman" w:hAnsi="Times New Roman" w:cs="Times New Roman"/>
          <w:b/>
          <w:sz w:val="24"/>
          <w:szCs w:val="24"/>
        </w:rPr>
      </w:pPr>
      <w:r w:rsidRPr="00F35175">
        <w:rPr>
          <w:rFonts w:ascii="Times New Roman" w:hAnsi="Times New Roman" w:cs="Times New Roman"/>
          <w:b/>
          <w:noProof/>
          <w:sz w:val="24"/>
          <w:szCs w:val="24"/>
        </w:rPr>
        <w:drawing>
          <wp:inline distT="0" distB="0" distL="0" distR="0">
            <wp:extent cx="6010275" cy="2752725"/>
            <wp:effectExtent l="19050" t="0" r="9525" b="0"/>
            <wp:docPr id="8" name="Рисунок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tbl>
      <w:tblPr>
        <w:tblW w:w="9331" w:type="dxa"/>
        <w:jc w:val="center"/>
        <w:tblLook w:val="04A0"/>
      </w:tblPr>
      <w:tblGrid>
        <w:gridCol w:w="3476"/>
        <w:gridCol w:w="1615"/>
        <w:gridCol w:w="896"/>
        <w:gridCol w:w="1115"/>
        <w:gridCol w:w="869"/>
        <w:gridCol w:w="1360"/>
      </w:tblGrid>
      <w:tr w:rsidR="00D66D38" w:rsidRPr="0060549F" w:rsidTr="008A6A37">
        <w:trPr>
          <w:trHeight w:val="454"/>
          <w:jc w:val="center"/>
        </w:trPr>
        <w:tc>
          <w:tcPr>
            <w:tcW w:w="347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60549F" w:rsidRDefault="00D66D38" w:rsidP="008A6A37">
            <w:pPr>
              <w:spacing w:before="0" w:after="0"/>
              <w:ind w:firstLine="16"/>
              <w:contextualSpacing/>
              <w:jc w:val="both"/>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Группы участников</w:t>
            </w:r>
          </w:p>
        </w:tc>
        <w:tc>
          <w:tcPr>
            <w:tcW w:w="1615" w:type="dxa"/>
            <w:tcBorders>
              <w:top w:val="single" w:sz="4" w:space="0" w:color="000000"/>
              <w:left w:val="nil"/>
              <w:bottom w:val="single" w:sz="8" w:space="0" w:color="000000"/>
              <w:right w:val="single" w:sz="4" w:space="0" w:color="000000"/>
            </w:tcBorders>
            <w:shd w:val="clear" w:color="auto" w:fill="auto"/>
            <w:vAlign w:val="center"/>
            <w:hideMark/>
          </w:tcPr>
          <w:p w:rsidR="00D66D38" w:rsidRPr="0060549F" w:rsidRDefault="00D66D38" w:rsidP="008A6A37">
            <w:pPr>
              <w:spacing w:before="0" w:after="0"/>
              <w:ind w:hanging="8"/>
              <w:contextualSpacing/>
              <w:jc w:val="both"/>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Кол-во участников</w:t>
            </w:r>
          </w:p>
        </w:tc>
        <w:tc>
          <w:tcPr>
            <w:tcW w:w="896" w:type="dxa"/>
            <w:tcBorders>
              <w:top w:val="single" w:sz="4" w:space="0" w:color="000000"/>
              <w:left w:val="nil"/>
              <w:bottom w:val="single" w:sz="8" w:space="0" w:color="000000"/>
              <w:right w:val="single" w:sz="4" w:space="0" w:color="000000"/>
            </w:tcBorders>
            <w:shd w:val="clear" w:color="auto" w:fill="auto"/>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2</w:t>
            </w:r>
          </w:p>
        </w:tc>
        <w:tc>
          <w:tcPr>
            <w:tcW w:w="1115" w:type="dxa"/>
            <w:tcBorders>
              <w:top w:val="single" w:sz="4" w:space="0" w:color="000000"/>
              <w:left w:val="nil"/>
              <w:bottom w:val="single" w:sz="8" w:space="0" w:color="000000"/>
              <w:right w:val="single" w:sz="4" w:space="0" w:color="000000"/>
            </w:tcBorders>
            <w:shd w:val="clear" w:color="auto" w:fill="auto"/>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3</w:t>
            </w:r>
          </w:p>
        </w:tc>
        <w:tc>
          <w:tcPr>
            <w:tcW w:w="869" w:type="dxa"/>
            <w:tcBorders>
              <w:top w:val="single" w:sz="4" w:space="0" w:color="000000"/>
              <w:left w:val="nil"/>
              <w:bottom w:val="single" w:sz="8" w:space="0" w:color="000000"/>
              <w:right w:val="single" w:sz="4" w:space="0" w:color="000000"/>
            </w:tcBorders>
            <w:shd w:val="clear" w:color="auto" w:fill="auto"/>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4</w:t>
            </w:r>
          </w:p>
        </w:tc>
        <w:tc>
          <w:tcPr>
            <w:tcW w:w="1360" w:type="dxa"/>
            <w:tcBorders>
              <w:top w:val="single" w:sz="4" w:space="0" w:color="000000"/>
              <w:left w:val="nil"/>
              <w:bottom w:val="single" w:sz="8" w:space="0" w:color="000000"/>
              <w:right w:val="single" w:sz="8" w:space="0" w:color="000000"/>
            </w:tcBorders>
            <w:shd w:val="clear" w:color="auto" w:fill="auto"/>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5</w:t>
            </w:r>
          </w:p>
        </w:tc>
      </w:tr>
      <w:tr w:rsidR="00D66D38" w:rsidRPr="0060549F" w:rsidTr="008A6A37">
        <w:trPr>
          <w:trHeight w:val="454"/>
          <w:jc w:val="center"/>
        </w:trPr>
        <w:tc>
          <w:tcPr>
            <w:tcW w:w="3476" w:type="dxa"/>
            <w:tcBorders>
              <w:top w:val="single" w:sz="4" w:space="0" w:color="000000"/>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firstLine="16"/>
              <w:contextualSpacing/>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№2 ст. Архонская</w:t>
            </w:r>
          </w:p>
        </w:tc>
        <w:tc>
          <w:tcPr>
            <w:tcW w:w="1615"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43</w:t>
            </w:r>
          </w:p>
        </w:tc>
        <w:tc>
          <w:tcPr>
            <w:tcW w:w="896"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23,26</w:t>
            </w:r>
          </w:p>
        </w:tc>
        <w:tc>
          <w:tcPr>
            <w:tcW w:w="1115"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20,93</w:t>
            </w:r>
          </w:p>
        </w:tc>
        <w:tc>
          <w:tcPr>
            <w:tcW w:w="86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32,56</w:t>
            </w:r>
          </w:p>
        </w:tc>
        <w:tc>
          <w:tcPr>
            <w:tcW w:w="136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23,26</w:t>
            </w:r>
          </w:p>
        </w:tc>
      </w:tr>
      <w:tr w:rsidR="00D66D38" w:rsidRPr="0060549F" w:rsidTr="008A6A37">
        <w:trPr>
          <w:trHeight w:val="454"/>
          <w:jc w:val="center"/>
        </w:trPr>
        <w:tc>
          <w:tcPr>
            <w:tcW w:w="3476" w:type="dxa"/>
            <w:tcBorders>
              <w:top w:val="nil"/>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firstLine="16"/>
              <w:contextualSpacing/>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с.Комгарон</w:t>
            </w:r>
          </w:p>
        </w:tc>
        <w:tc>
          <w:tcPr>
            <w:tcW w:w="16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8</w:t>
            </w:r>
          </w:p>
        </w:tc>
        <w:tc>
          <w:tcPr>
            <w:tcW w:w="896"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0</w:t>
            </w:r>
          </w:p>
        </w:tc>
        <w:tc>
          <w:tcPr>
            <w:tcW w:w="11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25</w:t>
            </w:r>
          </w:p>
        </w:tc>
        <w:tc>
          <w:tcPr>
            <w:tcW w:w="86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62,5</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12,5</w:t>
            </w:r>
          </w:p>
        </w:tc>
      </w:tr>
      <w:tr w:rsidR="00D66D38" w:rsidRPr="0060549F" w:rsidTr="008A6A37">
        <w:trPr>
          <w:trHeight w:val="454"/>
          <w:jc w:val="center"/>
        </w:trPr>
        <w:tc>
          <w:tcPr>
            <w:tcW w:w="3476" w:type="dxa"/>
            <w:tcBorders>
              <w:top w:val="nil"/>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firstLine="16"/>
              <w:contextualSpacing/>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№1 с.Тарское</w:t>
            </w:r>
          </w:p>
        </w:tc>
        <w:tc>
          <w:tcPr>
            <w:tcW w:w="16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19</w:t>
            </w:r>
          </w:p>
        </w:tc>
        <w:tc>
          <w:tcPr>
            <w:tcW w:w="896"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0</w:t>
            </w:r>
          </w:p>
        </w:tc>
        <w:tc>
          <w:tcPr>
            <w:tcW w:w="11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10,53</w:t>
            </w:r>
          </w:p>
        </w:tc>
        <w:tc>
          <w:tcPr>
            <w:tcW w:w="86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68,42</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21,05</w:t>
            </w:r>
          </w:p>
        </w:tc>
      </w:tr>
      <w:tr w:rsidR="00D66D38" w:rsidRPr="0060549F" w:rsidTr="008A6A37">
        <w:trPr>
          <w:trHeight w:val="454"/>
          <w:jc w:val="center"/>
        </w:trPr>
        <w:tc>
          <w:tcPr>
            <w:tcW w:w="3476" w:type="dxa"/>
            <w:tcBorders>
              <w:top w:val="nil"/>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firstLine="16"/>
              <w:contextualSpacing/>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№2 с. Чермен</w:t>
            </w:r>
          </w:p>
        </w:tc>
        <w:tc>
          <w:tcPr>
            <w:tcW w:w="16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8</w:t>
            </w:r>
          </w:p>
        </w:tc>
        <w:tc>
          <w:tcPr>
            <w:tcW w:w="896"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0</w:t>
            </w:r>
          </w:p>
        </w:tc>
        <w:tc>
          <w:tcPr>
            <w:tcW w:w="11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25</w:t>
            </w:r>
          </w:p>
        </w:tc>
        <w:tc>
          <w:tcPr>
            <w:tcW w:w="86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62,5</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12,5</w:t>
            </w:r>
          </w:p>
        </w:tc>
      </w:tr>
      <w:tr w:rsidR="00D66D38" w:rsidRPr="0060549F" w:rsidTr="008A6A37">
        <w:trPr>
          <w:trHeight w:val="454"/>
          <w:jc w:val="center"/>
        </w:trPr>
        <w:tc>
          <w:tcPr>
            <w:tcW w:w="3476" w:type="dxa"/>
            <w:tcBorders>
              <w:top w:val="nil"/>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firstLine="16"/>
              <w:contextualSpacing/>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№2  с. Гизель</w:t>
            </w:r>
          </w:p>
        </w:tc>
        <w:tc>
          <w:tcPr>
            <w:tcW w:w="16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27</w:t>
            </w:r>
          </w:p>
        </w:tc>
        <w:tc>
          <w:tcPr>
            <w:tcW w:w="896"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7,41</w:t>
            </w:r>
          </w:p>
        </w:tc>
        <w:tc>
          <w:tcPr>
            <w:tcW w:w="11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40,74</w:t>
            </w:r>
          </w:p>
        </w:tc>
        <w:tc>
          <w:tcPr>
            <w:tcW w:w="86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33,33</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18,52</w:t>
            </w:r>
          </w:p>
        </w:tc>
      </w:tr>
      <w:tr w:rsidR="00D66D38" w:rsidRPr="0060549F" w:rsidTr="008A6A37">
        <w:trPr>
          <w:trHeight w:val="454"/>
          <w:jc w:val="center"/>
        </w:trPr>
        <w:tc>
          <w:tcPr>
            <w:tcW w:w="3476" w:type="dxa"/>
            <w:tcBorders>
              <w:top w:val="nil"/>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firstLine="16"/>
              <w:contextualSpacing/>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с.Куртат</w:t>
            </w:r>
          </w:p>
        </w:tc>
        <w:tc>
          <w:tcPr>
            <w:tcW w:w="16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6</w:t>
            </w:r>
          </w:p>
        </w:tc>
        <w:tc>
          <w:tcPr>
            <w:tcW w:w="896"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16,67</w:t>
            </w:r>
          </w:p>
        </w:tc>
        <w:tc>
          <w:tcPr>
            <w:tcW w:w="11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0</w:t>
            </w:r>
          </w:p>
        </w:tc>
        <w:tc>
          <w:tcPr>
            <w:tcW w:w="86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50</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33,33</w:t>
            </w:r>
          </w:p>
        </w:tc>
      </w:tr>
      <w:tr w:rsidR="00D66D38" w:rsidRPr="0060549F" w:rsidTr="008A6A37">
        <w:trPr>
          <w:trHeight w:val="454"/>
          <w:jc w:val="center"/>
        </w:trPr>
        <w:tc>
          <w:tcPr>
            <w:tcW w:w="3476" w:type="dxa"/>
            <w:tcBorders>
              <w:top w:val="nil"/>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hanging="13"/>
              <w:contextualSpacing/>
              <w:rPr>
                <w:rFonts w:ascii="Times New Roman" w:hAnsi="Times New Roman" w:cs="Times New Roman"/>
                <w:sz w:val="24"/>
                <w:szCs w:val="24"/>
              </w:rPr>
            </w:pPr>
            <w:r w:rsidRPr="0060549F">
              <w:rPr>
                <w:rFonts w:ascii="Times New Roman" w:hAnsi="Times New Roman" w:cs="Times New Roman"/>
                <w:sz w:val="24"/>
                <w:szCs w:val="24"/>
              </w:rPr>
              <w:t>МБОУ СОШ №2  с.Камбилеевское</w:t>
            </w:r>
          </w:p>
        </w:tc>
        <w:tc>
          <w:tcPr>
            <w:tcW w:w="16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16</w:t>
            </w:r>
          </w:p>
        </w:tc>
        <w:tc>
          <w:tcPr>
            <w:tcW w:w="896"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18,75</w:t>
            </w:r>
          </w:p>
        </w:tc>
        <w:tc>
          <w:tcPr>
            <w:tcW w:w="11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25</w:t>
            </w:r>
          </w:p>
        </w:tc>
        <w:tc>
          <w:tcPr>
            <w:tcW w:w="86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37,5</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18,75</w:t>
            </w:r>
          </w:p>
        </w:tc>
      </w:tr>
      <w:tr w:rsidR="00D66D38" w:rsidRPr="0060549F" w:rsidTr="008A6A37">
        <w:trPr>
          <w:trHeight w:val="454"/>
          <w:jc w:val="center"/>
        </w:trPr>
        <w:tc>
          <w:tcPr>
            <w:tcW w:w="3476" w:type="dxa"/>
            <w:tcBorders>
              <w:top w:val="nil"/>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firstLine="16"/>
              <w:contextualSpacing/>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с.Новое</w:t>
            </w:r>
          </w:p>
        </w:tc>
        <w:tc>
          <w:tcPr>
            <w:tcW w:w="16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20</w:t>
            </w:r>
          </w:p>
        </w:tc>
        <w:tc>
          <w:tcPr>
            <w:tcW w:w="896"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5</w:t>
            </w:r>
          </w:p>
        </w:tc>
        <w:tc>
          <w:tcPr>
            <w:tcW w:w="11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30</w:t>
            </w:r>
          </w:p>
        </w:tc>
        <w:tc>
          <w:tcPr>
            <w:tcW w:w="869"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55</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10</w:t>
            </w:r>
          </w:p>
        </w:tc>
      </w:tr>
      <w:tr w:rsidR="00D66D38" w:rsidRPr="0060549F" w:rsidTr="008A6A37">
        <w:trPr>
          <w:trHeight w:val="454"/>
          <w:jc w:val="center"/>
        </w:trPr>
        <w:tc>
          <w:tcPr>
            <w:tcW w:w="3476" w:type="dxa"/>
            <w:tcBorders>
              <w:top w:val="single" w:sz="4" w:space="0" w:color="000000"/>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firstLine="16"/>
              <w:contextualSpacing/>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с. Донгарон</w:t>
            </w:r>
          </w:p>
        </w:tc>
        <w:tc>
          <w:tcPr>
            <w:tcW w:w="1615"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5</w:t>
            </w:r>
          </w:p>
        </w:tc>
        <w:tc>
          <w:tcPr>
            <w:tcW w:w="89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100</w:t>
            </w:r>
          </w:p>
        </w:tc>
        <w:tc>
          <w:tcPr>
            <w:tcW w:w="1115"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0</w:t>
            </w:r>
          </w:p>
        </w:tc>
        <w:tc>
          <w:tcPr>
            <w:tcW w:w="869"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0</w:t>
            </w:r>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0</w:t>
            </w:r>
          </w:p>
        </w:tc>
      </w:tr>
      <w:tr w:rsidR="00D66D38" w:rsidRPr="0060549F" w:rsidTr="008A6A37">
        <w:trPr>
          <w:trHeight w:val="454"/>
          <w:jc w:val="center"/>
        </w:trPr>
        <w:tc>
          <w:tcPr>
            <w:tcW w:w="3476" w:type="dxa"/>
            <w:tcBorders>
              <w:top w:val="nil"/>
              <w:left w:val="single" w:sz="4" w:space="0" w:color="000000"/>
              <w:bottom w:val="single" w:sz="4" w:space="0" w:color="000000"/>
              <w:right w:val="single" w:sz="4" w:space="0" w:color="000000"/>
            </w:tcBorders>
            <w:shd w:val="clear" w:color="auto" w:fill="auto"/>
            <w:hideMark/>
          </w:tcPr>
          <w:p w:rsidR="00D66D38" w:rsidRPr="0060549F" w:rsidRDefault="00D66D38" w:rsidP="008A6A37">
            <w:pPr>
              <w:spacing w:before="0" w:after="0"/>
              <w:ind w:firstLine="16"/>
              <w:contextualSpacing/>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с. Нижняя Саниба</w:t>
            </w:r>
          </w:p>
        </w:tc>
        <w:tc>
          <w:tcPr>
            <w:tcW w:w="16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ind w:hanging="8"/>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16</w:t>
            </w:r>
          </w:p>
        </w:tc>
        <w:tc>
          <w:tcPr>
            <w:tcW w:w="89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50</w:t>
            </w:r>
          </w:p>
        </w:tc>
        <w:tc>
          <w:tcPr>
            <w:tcW w:w="1115"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43,75</w:t>
            </w:r>
          </w:p>
        </w:tc>
        <w:tc>
          <w:tcPr>
            <w:tcW w:w="869"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6,25</w:t>
            </w:r>
          </w:p>
        </w:tc>
        <w:tc>
          <w:tcPr>
            <w:tcW w:w="1360" w:type="dxa"/>
            <w:tcBorders>
              <w:top w:val="nil"/>
              <w:left w:val="nil"/>
              <w:bottom w:val="single" w:sz="4" w:space="0" w:color="000000"/>
              <w:right w:val="single" w:sz="4" w:space="0" w:color="000000"/>
            </w:tcBorders>
            <w:shd w:val="clear" w:color="auto" w:fill="auto"/>
            <w:noWrap/>
            <w:vAlign w:val="center"/>
            <w:hideMark/>
          </w:tcPr>
          <w:p w:rsidR="00D66D38" w:rsidRPr="0060549F" w:rsidRDefault="00D66D38" w:rsidP="008A6A37">
            <w:pPr>
              <w:spacing w:before="0" w:after="0"/>
              <w:contextualSpacing/>
              <w:jc w:val="center"/>
              <w:rPr>
                <w:rFonts w:ascii="Times New Roman" w:hAnsi="Times New Roman" w:cs="Times New Roman"/>
                <w:color w:val="000000"/>
                <w:sz w:val="24"/>
                <w:szCs w:val="24"/>
              </w:rPr>
            </w:pPr>
            <w:r w:rsidRPr="0060549F">
              <w:rPr>
                <w:rFonts w:ascii="Times New Roman" w:hAnsi="Times New Roman" w:cs="Times New Roman"/>
                <w:color w:val="000000"/>
                <w:sz w:val="24"/>
                <w:szCs w:val="24"/>
              </w:rPr>
              <w:t>0</w:t>
            </w:r>
          </w:p>
        </w:tc>
      </w:tr>
    </w:tbl>
    <w:p w:rsidR="00D66D38" w:rsidRDefault="00D66D38" w:rsidP="00D66D38">
      <w:pPr>
        <w:tabs>
          <w:tab w:val="left" w:pos="6118"/>
        </w:tabs>
        <w:spacing w:before="0" w:after="0"/>
        <w:ind w:firstLine="567"/>
        <w:contextualSpacing/>
        <w:jc w:val="center"/>
        <w:rPr>
          <w:rFonts w:ascii="Times New Roman" w:hAnsi="Times New Roman" w:cs="Times New Roman"/>
          <w:b/>
          <w:sz w:val="24"/>
          <w:szCs w:val="24"/>
        </w:rPr>
      </w:pPr>
    </w:p>
    <w:p w:rsidR="00D66D38" w:rsidRDefault="00D66D38" w:rsidP="00D66D38">
      <w:pPr>
        <w:spacing w:before="0" w:after="0"/>
        <w:jc w:val="both"/>
        <w:rPr>
          <w:rFonts w:ascii="Times New Roman" w:hAnsi="Times New Roman" w:cs="Times New Roman"/>
          <w:b/>
          <w:sz w:val="24"/>
          <w:szCs w:val="24"/>
        </w:rPr>
      </w:pPr>
      <w:r>
        <w:rPr>
          <w:rFonts w:ascii="Times New Roman" w:hAnsi="Times New Roman" w:cs="Times New Roman"/>
          <w:b/>
          <w:sz w:val="24"/>
          <w:szCs w:val="24"/>
        </w:rPr>
        <w:br w:type="page"/>
      </w:r>
    </w:p>
    <w:p w:rsidR="00D66D38" w:rsidRDefault="00D66D38" w:rsidP="00D66D38">
      <w:pPr>
        <w:tabs>
          <w:tab w:val="left" w:pos="2142"/>
        </w:tabs>
        <w:spacing w:before="0" w:after="0"/>
        <w:contextualSpacing/>
        <w:jc w:val="both"/>
        <w:rPr>
          <w:rFonts w:ascii="Times New Roman" w:hAnsi="Times New Roman" w:cs="Times New Roman"/>
          <w:b/>
          <w:bCs/>
          <w:color w:val="000000"/>
          <w:sz w:val="16"/>
          <w:szCs w:val="16"/>
        </w:rPr>
        <w:sectPr w:rsidR="00D66D38" w:rsidSect="00F21FA2">
          <w:pgSz w:w="11906" w:h="16838"/>
          <w:pgMar w:top="624" w:right="567" w:bottom="624" w:left="1701" w:header="709" w:footer="709" w:gutter="0"/>
          <w:cols w:space="708"/>
          <w:docGrid w:linePitch="360"/>
        </w:sectPr>
      </w:pPr>
    </w:p>
    <w:p w:rsidR="00D66D38" w:rsidRDefault="00D66D38" w:rsidP="00D66D38">
      <w:pPr>
        <w:tabs>
          <w:tab w:val="left" w:pos="6118"/>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биологии</w:t>
      </w:r>
    </w:p>
    <w:p w:rsidR="00D66D38" w:rsidRDefault="00D66D38" w:rsidP="00D66D38">
      <w:pPr>
        <w:spacing w:before="0" w:after="0"/>
        <w:ind w:firstLine="567"/>
        <w:contextualSpacing/>
        <w:jc w:val="both"/>
        <w:rPr>
          <w:rFonts w:ascii="Times New Roman" w:hAnsi="Times New Roman" w:cs="Times New Roman"/>
          <w:color w:val="000000"/>
          <w:sz w:val="24"/>
          <w:szCs w:val="24"/>
        </w:rPr>
      </w:pPr>
    </w:p>
    <w:tbl>
      <w:tblPr>
        <w:tblW w:w="15333" w:type="dxa"/>
        <w:tblInd w:w="108" w:type="dxa"/>
        <w:tblLook w:val="04A0"/>
      </w:tblPr>
      <w:tblGrid>
        <w:gridCol w:w="2553"/>
        <w:gridCol w:w="1059"/>
        <w:gridCol w:w="566"/>
        <w:gridCol w:w="566"/>
        <w:gridCol w:w="497"/>
        <w:gridCol w:w="566"/>
        <w:gridCol w:w="566"/>
        <w:gridCol w:w="566"/>
        <w:gridCol w:w="566"/>
        <w:gridCol w:w="566"/>
        <w:gridCol w:w="566"/>
        <w:gridCol w:w="566"/>
        <w:gridCol w:w="566"/>
        <w:gridCol w:w="566"/>
        <w:gridCol w:w="566"/>
        <w:gridCol w:w="566"/>
        <w:gridCol w:w="566"/>
        <w:gridCol w:w="566"/>
        <w:gridCol w:w="566"/>
        <w:gridCol w:w="566"/>
        <w:gridCol w:w="566"/>
        <w:gridCol w:w="566"/>
        <w:gridCol w:w="470"/>
      </w:tblGrid>
      <w:tr w:rsidR="00D66D38" w:rsidRPr="006B5896" w:rsidTr="008A6A37">
        <w:trPr>
          <w:trHeight w:val="227"/>
        </w:trPr>
        <w:tc>
          <w:tcPr>
            <w:tcW w:w="2553" w:type="dxa"/>
            <w:tcBorders>
              <w:top w:val="single" w:sz="4" w:space="0" w:color="000000"/>
              <w:left w:val="single" w:sz="8" w:space="0" w:color="000000"/>
              <w:bottom w:val="single" w:sz="8" w:space="0" w:color="000000"/>
              <w:right w:val="single" w:sz="4" w:space="0" w:color="000000"/>
            </w:tcBorders>
            <w:shd w:val="clear" w:color="auto" w:fill="auto"/>
            <w:hideMark/>
          </w:tcPr>
          <w:p w:rsidR="00D66D38" w:rsidRPr="006B5896" w:rsidRDefault="00D66D38" w:rsidP="008A6A37">
            <w:pPr>
              <w:tabs>
                <w:tab w:val="left" w:pos="2142"/>
              </w:tabs>
              <w:spacing w:before="0" w:after="0"/>
              <w:contextualSpacing/>
              <w:jc w:val="both"/>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Группы участников</w:t>
            </w:r>
          </w:p>
        </w:tc>
        <w:tc>
          <w:tcPr>
            <w:tcW w:w="105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both"/>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Кол-во участников</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1,1</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1,2</w:t>
            </w:r>
          </w:p>
        </w:tc>
        <w:tc>
          <w:tcPr>
            <w:tcW w:w="49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1,3</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2,1</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2,2</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3,2</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3,4</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5,1</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5,2</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5,3</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8,2</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w:t>
            </w:r>
          </w:p>
        </w:tc>
        <w:tc>
          <w:tcPr>
            <w:tcW w:w="5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10,1</w:t>
            </w:r>
          </w:p>
        </w:tc>
        <w:tc>
          <w:tcPr>
            <w:tcW w:w="470" w:type="dxa"/>
            <w:tcBorders>
              <w:top w:val="single" w:sz="4" w:space="0" w:color="000000"/>
              <w:left w:val="nil"/>
              <w:bottom w:val="single" w:sz="8" w:space="0" w:color="000000"/>
              <w:right w:val="single" w:sz="8" w:space="0" w:color="000000"/>
            </w:tcBorders>
            <w:shd w:val="clear" w:color="auto" w:fill="auto"/>
            <w:noWrap/>
            <w:vAlign w:val="bottom"/>
            <w:hideMark/>
          </w:tcPr>
          <w:p w:rsidR="00D66D38" w:rsidRPr="006B5896" w:rsidRDefault="00D66D38" w:rsidP="008A6A37">
            <w:pPr>
              <w:spacing w:before="0" w:after="0"/>
              <w:ind w:right="-180" w:hanging="26"/>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10,2</w:t>
            </w:r>
          </w:p>
        </w:tc>
      </w:tr>
      <w:tr w:rsidR="00D66D38" w:rsidRPr="006B5896" w:rsidTr="008A6A37">
        <w:trPr>
          <w:trHeight w:val="227"/>
        </w:trPr>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 </w:t>
            </w:r>
          </w:p>
        </w:tc>
        <w:tc>
          <w:tcPr>
            <w:tcW w:w="1059"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49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w:t>
            </w:r>
          </w:p>
        </w:tc>
        <w:tc>
          <w:tcPr>
            <w:tcW w:w="5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w:t>
            </w:r>
          </w:p>
        </w:tc>
        <w:tc>
          <w:tcPr>
            <w:tcW w:w="470"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w:t>
            </w:r>
          </w:p>
        </w:tc>
      </w:tr>
      <w:tr w:rsidR="00D66D38" w:rsidRPr="006B5896" w:rsidTr="008A6A37">
        <w:trPr>
          <w:trHeight w:val="227"/>
        </w:trPr>
        <w:tc>
          <w:tcPr>
            <w:tcW w:w="2553"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Пригородный муниципальный район</w:t>
            </w:r>
          </w:p>
        </w:tc>
        <w:tc>
          <w:tcPr>
            <w:tcW w:w="105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844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74,5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48,1</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53,2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49,9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49,8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38,4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53,6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54,9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72,9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44,2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38,7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24,4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59,9</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54,2</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СОШ№1 стАрхонская</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61,8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30,9</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65,5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38,2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36,4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12,7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21,8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30,9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12,7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53,6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77,3</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69,1</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СОШ№2 стАрхонская</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72,1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32,6</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46,5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44,2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48,8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39,5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46,5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32,6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39,5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69,8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72,1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86,1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74,4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77,9</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79,1</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СОШ№1сГизель</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82,4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41,2</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35,3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17,7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82,4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82,4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35,3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17,7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67,7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29,4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29,4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85,3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23,5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41,2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67,7</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44,1</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СОШс.Донгарон</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80</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СОШ№1с.Камбилеевское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78,9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74,7</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71,8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64,8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49,3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54,2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57,8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64,8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45,8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57,8</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56,3</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СОШс.Комгарон</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87,5</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81,3</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СОШ№2 с.Ногир</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87,5</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56,3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15,6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28,1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56,3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СОШс.В.Саниба</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28,6</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14,3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42,9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85,7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71,4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42,9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28,6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28,6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71,4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7,14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14,3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14,3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42,9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64,3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71,4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57,1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57,1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92,9</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СОШ№1с.Тарское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94,7</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65,8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89,5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36,8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31,6</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29</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СОШ№2 с.Тарское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23,3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36,7</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36,7</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СОШ№2 с.Чермен</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81,3</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СОШ3 с.Чермен</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29,4</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23,5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77,9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22,1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91,2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64,7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14,7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80,9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74,3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32,4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32,4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91,2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11,8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5,15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91,2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61</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СОШ№1 с.Октябрьское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70,8</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84,6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90,8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44,6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93,9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72,3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76,9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86,2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63,1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46,2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86,2</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86,2</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СОШ2с.Октябрьское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76,5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58,8</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94,1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76,5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52,9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82,4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67,7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88,2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29,4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76,5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17,7</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23,5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ООШ п.Алханчурт</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45,5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27,3</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36,4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72,7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54,6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27,3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27,3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36,4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40,9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27,3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63,6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63,6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72,7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54,6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40,9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68,2</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63,6</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СОШ№2 с.Гизель</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59,3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40,7</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92,6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29,6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85,2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88,9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88,9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61,1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59,3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88,9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44,4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51,9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61,1</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46,3</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 с.Дачное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77,1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20,8</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45,8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72,9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41,7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45,8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4,17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79,2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29,2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53,1</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СОШс.Куртат</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91,7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91,7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58,3</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41,7</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 с.Майское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1,37</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30,1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35,6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65,1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38,4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84,9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35,6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24,7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4,11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61,6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52,1</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56,9</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 с.Михайловское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58</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30,4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14,5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52,9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89,1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85,5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52,2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61,6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56,5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36,2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51,5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60,9</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56,5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СОШ№1 с.Ногир</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76,3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42,1</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52,6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63,2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47,4</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71,1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44,7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46,1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73,7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71,1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39,5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80,3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42,1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9,21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51,3</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48,7</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СОШс.Сунжа</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88,7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81,1</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86,8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96,2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84,9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98,1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64,2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55,7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64,2</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71,7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79,3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65,1</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35,9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47,2</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39,6</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24,5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СОШ№1 с.Чермен</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16,7</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83,3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91,7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91,7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СОШ№2 с.Камбилеевское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87,5</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78,1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65,6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56,3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96,9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84,4</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18,8</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18,8</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СОШс.Н.Саниба</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18,8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40,6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65,6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15,6</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46,9</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 с.Ир</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16</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46,9</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56,3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81,3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6,25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68,8</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56,3</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43,8</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ООШ с.Сунжа</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36,7</w:t>
            </w:r>
          </w:p>
        </w:tc>
        <w:tc>
          <w:tcPr>
            <w:tcW w:w="497"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13,3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31,7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53,3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66,7</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76,7</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33,3</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13,3</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93,3</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СОШс.Новое</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95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47,5</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80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70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47,5</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30</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25</w:t>
            </w:r>
          </w:p>
        </w:tc>
      </w:tr>
      <w:tr w:rsidR="00D66D38" w:rsidRPr="006B5896" w:rsidTr="008A6A37">
        <w:trPr>
          <w:trHeight w:val="227"/>
        </w:trPr>
        <w:tc>
          <w:tcPr>
            <w:tcW w:w="2553"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МБОУ ООШ с.Даргавс</w:t>
            </w:r>
          </w:p>
        </w:tc>
        <w:tc>
          <w:tcPr>
            <w:tcW w:w="1059"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49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566"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50</w:t>
            </w:r>
          </w:p>
        </w:tc>
        <w:tc>
          <w:tcPr>
            <w:tcW w:w="566"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c>
          <w:tcPr>
            <w:tcW w:w="470"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10"/>
              <w:contextualSpacing/>
              <w:jc w:val="center"/>
              <w:rPr>
                <w:rFonts w:ascii="Times New Roman" w:hAnsi="Times New Roman" w:cs="Times New Roman"/>
                <w:b/>
                <w:bCs/>
                <w:color w:val="000000"/>
                <w:sz w:val="16"/>
                <w:szCs w:val="16"/>
              </w:rPr>
            </w:pPr>
            <w:r w:rsidRPr="006B5896">
              <w:rPr>
                <w:rFonts w:ascii="Times New Roman" w:hAnsi="Times New Roman" w:cs="Times New Roman"/>
                <w:b/>
                <w:bCs/>
                <w:color w:val="000000"/>
                <w:sz w:val="16"/>
                <w:szCs w:val="16"/>
              </w:rPr>
              <w:t>100</w:t>
            </w:r>
          </w:p>
        </w:tc>
      </w:tr>
    </w:tbl>
    <w:p w:rsidR="00D66D38" w:rsidRDefault="00D66D38" w:rsidP="00D66D38">
      <w:pPr>
        <w:spacing w:before="0" w:after="0"/>
        <w:ind w:firstLine="567"/>
        <w:contextualSpacing/>
        <w:jc w:val="both"/>
        <w:rPr>
          <w:rFonts w:ascii="Times New Roman" w:hAnsi="Times New Roman" w:cs="Times New Roman"/>
          <w:color w:val="000000"/>
          <w:sz w:val="24"/>
          <w:szCs w:val="24"/>
        </w:rPr>
        <w:sectPr w:rsidR="00D66D38" w:rsidSect="00307B15">
          <w:pgSz w:w="16838" w:h="11906" w:orient="landscape"/>
          <w:pgMar w:top="1276" w:right="851" w:bottom="567" w:left="851" w:header="709" w:footer="709" w:gutter="0"/>
          <w:cols w:space="708"/>
          <w:docGrid w:linePitch="360"/>
        </w:sectPr>
      </w:pPr>
    </w:p>
    <w:p w:rsidR="00D66D38" w:rsidRDefault="00D66D38" w:rsidP="00D66D38">
      <w:pPr>
        <w:spacing w:before="0" w:after="0"/>
        <w:contextualSpacing/>
        <w:jc w:val="center"/>
        <w:rPr>
          <w:rFonts w:ascii="Times New Roman" w:hAnsi="Times New Roman" w:cs="Times New Roman"/>
          <w:b/>
          <w:bCs/>
          <w:color w:val="000000"/>
          <w:sz w:val="24"/>
          <w:szCs w:val="24"/>
        </w:rPr>
      </w:pPr>
      <w:r w:rsidRPr="00C36EFC">
        <w:rPr>
          <w:rFonts w:ascii="Times New Roman" w:hAnsi="Times New Roman" w:cs="Times New Roman"/>
          <w:b/>
          <w:bCs/>
          <w:color w:val="000000"/>
          <w:sz w:val="24"/>
          <w:szCs w:val="24"/>
        </w:rPr>
        <w:t>Рекомендации по ликвидации пробелов по предмету биология:</w:t>
      </w:r>
    </w:p>
    <w:p w:rsidR="00D66D38" w:rsidRPr="00C36EFC" w:rsidRDefault="00D66D38" w:rsidP="00D66D38">
      <w:pPr>
        <w:spacing w:before="0" w:after="0"/>
        <w:ind w:firstLine="567"/>
        <w:contextualSpacing/>
        <w:jc w:val="both"/>
        <w:rPr>
          <w:rFonts w:ascii="Times New Roman" w:hAnsi="Times New Roman" w:cs="Times New Roman"/>
          <w:color w:val="000000"/>
          <w:sz w:val="24"/>
          <w:szCs w:val="24"/>
        </w:rPr>
      </w:pPr>
    </w:p>
    <w:p w:rsidR="00D66D38" w:rsidRPr="00C36EFC" w:rsidRDefault="00D66D38" w:rsidP="00D66D38">
      <w:pPr>
        <w:shd w:val="clear" w:color="auto" w:fill="FFFFFF"/>
        <w:spacing w:before="0" w:after="0"/>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D66D38" w:rsidRPr="00C36EFC" w:rsidRDefault="00D66D38" w:rsidP="00D66D38">
      <w:pPr>
        <w:shd w:val="clear" w:color="auto" w:fill="FFFFFF"/>
        <w:spacing w:before="0" w:after="0"/>
        <w:ind w:firstLine="567"/>
        <w:contextualSpacing/>
        <w:jc w:val="both"/>
        <w:rPr>
          <w:rFonts w:ascii="Times New Roman" w:hAnsi="Times New Roman" w:cs="Times New Roman"/>
          <w:color w:val="000000"/>
          <w:sz w:val="24"/>
          <w:szCs w:val="24"/>
        </w:rPr>
      </w:pPr>
      <w:r w:rsidRPr="00C36EFC">
        <w:rPr>
          <w:rFonts w:ascii="Times New Roman" w:hAnsi="Times New Roman" w:cs="Times New Roman"/>
          <w:bCs/>
          <w:color w:val="000000"/>
          <w:sz w:val="24"/>
          <w:szCs w:val="24"/>
        </w:rPr>
        <w:t>2.</w:t>
      </w:r>
      <w:r w:rsidRPr="00C36EFC">
        <w:rPr>
          <w:rFonts w:ascii="Times New Roman" w:hAnsi="Times New Roman" w:cs="Times New Roman"/>
          <w:color w:val="000000"/>
          <w:sz w:val="24"/>
          <w:szCs w:val="24"/>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D66D38" w:rsidRPr="00C36EFC" w:rsidRDefault="00D66D38" w:rsidP="00D66D38">
      <w:pPr>
        <w:shd w:val="clear" w:color="auto" w:fill="FFFFFF"/>
        <w:spacing w:before="0" w:after="0"/>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D66D38" w:rsidRPr="00C36EFC" w:rsidRDefault="00D66D38" w:rsidP="00D66D38">
      <w:pPr>
        <w:shd w:val="clear" w:color="auto" w:fill="FFFFFF"/>
        <w:spacing w:before="0" w:after="0"/>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4.Формирование представлений о значении биологических наук в решении проблем необходимости рационального природопользования.</w:t>
      </w:r>
    </w:p>
    <w:p w:rsidR="00D66D38" w:rsidRPr="00C36EFC" w:rsidRDefault="00D66D38" w:rsidP="00D66D38">
      <w:pPr>
        <w:shd w:val="clear" w:color="auto" w:fill="FFFFFF"/>
        <w:spacing w:before="0" w:after="0"/>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D66D38" w:rsidRPr="00C36EFC" w:rsidRDefault="00D66D38" w:rsidP="00D66D38">
      <w:pPr>
        <w:pStyle w:val="basis"/>
        <w:spacing w:before="0" w:beforeAutospacing="0" w:after="0" w:afterAutospacing="0"/>
        <w:ind w:firstLine="567"/>
        <w:contextualSpacing/>
        <w:rPr>
          <w:sz w:val="24"/>
        </w:rPr>
      </w:pPr>
      <w:r w:rsidRPr="00C36EFC">
        <w:rPr>
          <w:sz w:val="24"/>
        </w:rPr>
        <w:t xml:space="preserve">6.В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D66D38" w:rsidRPr="00C36EFC" w:rsidRDefault="00D66D38" w:rsidP="00D66D38">
      <w:pPr>
        <w:tabs>
          <w:tab w:val="left" w:pos="567"/>
        </w:tabs>
        <w:spacing w:before="0" w:after="0"/>
        <w:ind w:firstLine="567"/>
        <w:contextualSpacing/>
        <w:jc w:val="both"/>
        <w:rPr>
          <w:rFonts w:ascii="Times New Roman" w:hAnsi="Times New Roman" w:cs="Times New Roman"/>
          <w:color w:val="000000"/>
          <w:sz w:val="24"/>
          <w:szCs w:val="24"/>
          <w:shd w:val="clear" w:color="auto" w:fill="FFFFFF"/>
        </w:rPr>
      </w:pPr>
      <w:r w:rsidRPr="00C36EFC">
        <w:rPr>
          <w:rFonts w:ascii="Times New Roman" w:hAnsi="Times New Roman" w:cs="Times New Roman"/>
          <w:color w:val="000000"/>
          <w:sz w:val="24"/>
          <w:szCs w:val="24"/>
          <w:shd w:val="clear" w:color="auto" w:fill="FFFFFF"/>
        </w:rPr>
        <w:t xml:space="preserve">7.Целесообразно сделать акцент на формировании у учащихся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 </w:t>
      </w: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6118"/>
        </w:tabs>
        <w:spacing w:before="0" w:after="0"/>
        <w:ind w:firstLine="567"/>
        <w:contextualSpacing/>
        <w:jc w:val="both"/>
        <w:rPr>
          <w:rFonts w:ascii="Times New Roman" w:hAnsi="Times New Roman" w:cs="Times New Roman"/>
          <w:b/>
          <w:sz w:val="24"/>
          <w:szCs w:val="24"/>
        </w:rPr>
      </w:pPr>
      <w:r>
        <w:rPr>
          <w:rFonts w:ascii="Times New Roman" w:hAnsi="Times New Roman" w:cs="Times New Roman"/>
          <w:b/>
          <w:sz w:val="24"/>
          <w:szCs w:val="24"/>
        </w:rPr>
        <w:t>ГЕОГРАФИЯ</w:t>
      </w:r>
    </w:p>
    <w:p w:rsidR="00D66D38" w:rsidRDefault="00D66D38" w:rsidP="00D66D38">
      <w:pPr>
        <w:pStyle w:val="ae"/>
        <w:spacing w:before="0" w:after="0"/>
        <w:ind w:firstLine="567"/>
        <w:contextualSpacing/>
        <w:jc w:val="both"/>
      </w:pPr>
      <w:r w:rsidRPr="00C36EFC">
        <w:t>В рамках ВПР наряду с предметными результатами обучения учащихся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межпредметнымипонятиями.</w:t>
      </w: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p>
    <w:p w:rsidR="00D66D38" w:rsidRDefault="00D66D38" w:rsidP="00D66D38">
      <w:pPr>
        <w:pStyle w:val="ae"/>
        <w:spacing w:before="0" w:after="0"/>
        <w:ind w:firstLine="567"/>
        <w:contextualSpacing/>
        <w:jc w:val="both"/>
      </w:pPr>
      <w:r w:rsidRPr="00F853C6">
        <w:rPr>
          <w:noProof/>
        </w:rPr>
        <w:drawing>
          <wp:inline distT="0" distB="0" distL="0" distR="0">
            <wp:extent cx="5419725" cy="2295525"/>
            <wp:effectExtent l="19050" t="0" r="9525" b="0"/>
            <wp:docPr id="4" name="Рисунок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66D38" w:rsidRPr="00C36EFC" w:rsidRDefault="00D66D38" w:rsidP="00D66D38">
      <w:pPr>
        <w:tabs>
          <w:tab w:val="left" w:pos="6118"/>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В таблице приведено распределение долей отметок по образовательным учреждениям</w:t>
      </w:r>
    </w:p>
    <w:p w:rsidR="00D66D38" w:rsidRPr="00C36EFC" w:rsidRDefault="00D66D38" w:rsidP="00D66D38">
      <w:pPr>
        <w:tabs>
          <w:tab w:val="left" w:pos="6118"/>
        </w:tabs>
        <w:spacing w:before="0" w:after="0"/>
        <w:ind w:firstLine="567"/>
        <w:contextualSpacing/>
        <w:jc w:val="both"/>
        <w:rPr>
          <w:rFonts w:ascii="Times New Roman" w:hAnsi="Times New Roman" w:cs="Times New Roman"/>
          <w:b/>
          <w:sz w:val="24"/>
          <w:szCs w:val="24"/>
        </w:rPr>
      </w:pPr>
    </w:p>
    <w:tbl>
      <w:tblPr>
        <w:tblW w:w="9983" w:type="dxa"/>
        <w:jc w:val="center"/>
        <w:tblLook w:val="04A0"/>
      </w:tblPr>
      <w:tblGrid>
        <w:gridCol w:w="3818"/>
        <w:gridCol w:w="1481"/>
        <w:gridCol w:w="1276"/>
        <w:gridCol w:w="1134"/>
        <w:gridCol w:w="1134"/>
        <w:gridCol w:w="1140"/>
      </w:tblGrid>
      <w:tr w:rsidR="00D66D38" w:rsidRPr="0060549F" w:rsidTr="008A6A37">
        <w:trPr>
          <w:trHeight w:val="20"/>
          <w:jc w:val="center"/>
        </w:trPr>
        <w:tc>
          <w:tcPr>
            <w:tcW w:w="3818" w:type="dxa"/>
            <w:tcBorders>
              <w:top w:val="single" w:sz="4" w:space="0" w:color="000000"/>
              <w:left w:val="single" w:sz="8" w:space="0" w:color="000000"/>
              <w:bottom w:val="single" w:sz="8" w:space="0" w:color="000000"/>
              <w:right w:val="single" w:sz="4"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vAlign w:val="center"/>
            <w:hideMark/>
          </w:tcPr>
          <w:p w:rsidR="00D66D38" w:rsidRPr="0060549F" w:rsidRDefault="00D66D38" w:rsidP="008A6A37">
            <w:pPr>
              <w:spacing w:before="0" w:after="0"/>
              <w:ind w:firstLine="28"/>
              <w:contextualSpacing/>
              <w:jc w:val="both"/>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Кол-во участников</w:t>
            </w:r>
          </w:p>
        </w:tc>
        <w:tc>
          <w:tcPr>
            <w:tcW w:w="1276" w:type="dxa"/>
            <w:tcBorders>
              <w:top w:val="single" w:sz="4" w:space="0" w:color="000000"/>
              <w:left w:val="nil"/>
              <w:bottom w:val="single" w:sz="8" w:space="0" w:color="000000"/>
              <w:right w:val="single" w:sz="4" w:space="0" w:color="000000"/>
            </w:tcBorders>
            <w:shd w:val="clear" w:color="auto" w:fill="auto"/>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center"/>
            <w:hideMark/>
          </w:tcPr>
          <w:p w:rsidR="00D66D38" w:rsidRPr="0060549F" w:rsidRDefault="00D66D38" w:rsidP="008A6A37">
            <w:pPr>
              <w:spacing w:before="0" w:after="0"/>
              <w:ind w:firstLine="33"/>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4</w:t>
            </w:r>
          </w:p>
        </w:tc>
        <w:tc>
          <w:tcPr>
            <w:tcW w:w="1140" w:type="dxa"/>
            <w:tcBorders>
              <w:top w:val="single" w:sz="4" w:space="0" w:color="000000"/>
              <w:left w:val="nil"/>
              <w:bottom w:val="single" w:sz="8" w:space="0" w:color="000000"/>
              <w:right w:val="single" w:sz="8" w:space="0" w:color="000000"/>
            </w:tcBorders>
            <w:shd w:val="clear" w:color="auto" w:fill="auto"/>
            <w:vAlign w:val="center"/>
            <w:hideMark/>
          </w:tcPr>
          <w:p w:rsidR="00D66D38" w:rsidRPr="0060549F" w:rsidRDefault="00D66D38" w:rsidP="008A6A37">
            <w:pPr>
              <w:spacing w:before="0" w:after="0"/>
              <w:contextualSpacing/>
              <w:jc w:val="center"/>
              <w:rPr>
                <w:rFonts w:ascii="Times New Roman" w:hAnsi="Times New Roman" w:cs="Times New Roman"/>
                <w:b/>
                <w:bCs/>
                <w:color w:val="000000"/>
                <w:sz w:val="24"/>
                <w:szCs w:val="24"/>
              </w:rPr>
            </w:pPr>
            <w:r w:rsidRPr="0060549F">
              <w:rPr>
                <w:rFonts w:ascii="Times New Roman" w:hAnsi="Times New Roman" w:cs="Times New Roman"/>
                <w:b/>
                <w:bCs/>
                <w:color w:val="000000"/>
                <w:sz w:val="24"/>
                <w:szCs w:val="24"/>
              </w:rPr>
              <w:t>5</w:t>
            </w:r>
          </w:p>
        </w:tc>
      </w:tr>
      <w:tr w:rsidR="00D66D38" w:rsidRPr="0060549F" w:rsidTr="008A6A37">
        <w:trPr>
          <w:trHeight w:val="20"/>
          <w:jc w:val="center"/>
        </w:trPr>
        <w:tc>
          <w:tcPr>
            <w:tcW w:w="38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Пригородный район</w:t>
            </w:r>
          </w:p>
        </w:tc>
        <w:tc>
          <w:tcPr>
            <w:tcW w:w="148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both"/>
              <w:rPr>
                <w:rFonts w:ascii="Times New Roman" w:hAnsi="Times New Roman" w:cs="Times New Roman"/>
                <w:color w:val="000000"/>
                <w:sz w:val="24"/>
                <w:szCs w:val="24"/>
              </w:rPr>
            </w:pP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both"/>
              <w:rPr>
                <w:rFonts w:ascii="Times New Roman" w:hAnsi="Times New Roman" w:cs="Times New Roman"/>
                <w:color w:val="000000"/>
                <w:sz w:val="24"/>
                <w:szCs w:val="24"/>
              </w:rPr>
            </w:pP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both"/>
              <w:rPr>
                <w:rFonts w:ascii="Times New Roman" w:hAnsi="Times New Roman" w:cs="Times New Roman"/>
                <w:color w:val="000000"/>
                <w:sz w:val="24"/>
                <w:szCs w:val="24"/>
              </w:rPr>
            </w:pP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both"/>
              <w:rPr>
                <w:rFonts w:ascii="Times New Roman" w:hAnsi="Times New Roman" w:cs="Times New Roman"/>
                <w:color w:val="000000"/>
                <w:sz w:val="24"/>
                <w:szCs w:val="24"/>
              </w:rPr>
            </w:pPr>
          </w:p>
        </w:tc>
        <w:tc>
          <w:tcPr>
            <w:tcW w:w="114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both"/>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СОШ№1 ст</w:t>
            </w:r>
            <w:r>
              <w:rPr>
                <w:rFonts w:ascii="Times New Roman" w:hAnsi="Times New Roman" w:cs="Times New Roman"/>
                <w:color w:val="000000"/>
                <w:sz w:val="24"/>
                <w:szCs w:val="24"/>
              </w:rPr>
              <w:t>.</w:t>
            </w:r>
            <w:r w:rsidRPr="0060549F">
              <w:rPr>
                <w:rFonts w:ascii="Times New Roman" w:hAnsi="Times New Roman" w:cs="Times New Roman"/>
                <w:color w:val="000000"/>
                <w:sz w:val="24"/>
                <w:szCs w:val="24"/>
              </w:rPr>
              <w:t>Архонская</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СОШ№2 ст</w:t>
            </w:r>
            <w:r>
              <w:rPr>
                <w:rFonts w:ascii="Times New Roman" w:hAnsi="Times New Roman" w:cs="Times New Roman"/>
                <w:color w:val="000000"/>
                <w:sz w:val="24"/>
                <w:szCs w:val="24"/>
              </w:rPr>
              <w:t>.</w:t>
            </w:r>
            <w:r w:rsidRPr="0060549F">
              <w:rPr>
                <w:rFonts w:ascii="Times New Roman" w:hAnsi="Times New Roman" w:cs="Times New Roman"/>
                <w:color w:val="000000"/>
                <w:sz w:val="24"/>
                <w:szCs w:val="24"/>
              </w:rPr>
              <w:t>Архонская</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СОШ№1с</w:t>
            </w:r>
            <w:r>
              <w:rPr>
                <w:rFonts w:ascii="Times New Roman" w:hAnsi="Times New Roman" w:cs="Times New Roman"/>
                <w:color w:val="000000"/>
                <w:sz w:val="24"/>
                <w:szCs w:val="24"/>
              </w:rPr>
              <w:t>.</w:t>
            </w:r>
            <w:r w:rsidRPr="0060549F">
              <w:rPr>
                <w:rFonts w:ascii="Times New Roman" w:hAnsi="Times New Roman" w:cs="Times New Roman"/>
                <w:color w:val="000000"/>
                <w:sz w:val="24"/>
                <w:szCs w:val="24"/>
              </w:rPr>
              <w:t>Гизель</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СОШс.Донгарон</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СОШ№1с.Камбилеевское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СОШс.Комгарон</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СОШ№2 с.Ногир</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СОШс.В.Саниба</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СОШ№1с.Тарское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СОШ№2 с.Тарское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СОШ№2 с.Чермен</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СОШ№3 с.Чермен</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СОШ№1 с.Октябрьское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СОШ№2с.Октябрьское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ООШ п.Алханчурт</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СОШ№2 с.Гизель</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с.Дачное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СОШс.Куртат</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с.Майское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с.Михайловское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СОШ№1 с.Ногир</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СОШс.Сунжа</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СОШ№1 с.Чермен</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СОШ№2 с.Камбилеевское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СОШс.Н.Саниба</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 с.Ир</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ООШ с.Сунжа</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vAlign w:val="center"/>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СОШс.Новое</w:t>
            </w:r>
          </w:p>
        </w:tc>
        <w:tc>
          <w:tcPr>
            <w:tcW w:w="1481" w:type="dxa"/>
            <w:tcBorders>
              <w:top w:val="nil"/>
              <w:left w:val="single" w:sz="4" w:space="0" w:color="000000"/>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40" w:type="dxa"/>
            <w:tcBorders>
              <w:top w:val="nil"/>
              <w:left w:val="nil"/>
              <w:bottom w:val="single" w:sz="4" w:space="0" w:color="000000"/>
              <w:right w:val="single" w:sz="4" w:space="0" w:color="000000"/>
            </w:tcBorders>
            <w:shd w:val="clear" w:color="auto" w:fill="auto"/>
            <w:noWrap/>
            <w:vAlign w:val="center"/>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r>
      <w:tr w:rsidR="00D66D38" w:rsidRPr="0060549F" w:rsidTr="008A6A37">
        <w:trPr>
          <w:trHeight w:val="20"/>
          <w:jc w:val="center"/>
        </w:trPr>
        <w:tc>
          <w:tcPr>
            <w:tcW w:w="3818" w:type="dxa"/>
            <w:tcBorders>
              <w:top w:val="nil"/>
              <w:left w:val="single" w:sz="8" w:space="0" w:color="000000"/>
              <w:bottom w:val="single" w:sz="8" w:space="0" w:color="000000"/>
              <w:right w:val="single" w:sz="8" w:space="0" w:color="000000"/>
            </w:tcBorders>
            <w:shd w:val="clear" w:color="auto" w:fill="auto"/>
            <w:hideMark/>
          </w:tcPr>
          <w:p w:rsidR="00D66D38" w:rsidRPr="0060549F" w:rsidRDefault="00D66D38" w:rsidP="008A6A37">
            <w:pPr>
              <w:spacing w:before="0" w:after="0"/>
              <w:contextualSpacing/>
              <w:jc w:val="both"/>
              <w:rPr>
                <w:rFonts w:ascii="Times New Roman" w:hAnsi="Times New Roman" w:cs="Times New Roman"/>
                <w:color w:val="000000"/>
                <w:sz w:val="24"/>
                <w:szCs w:val="24"/>
              </w:rPr>
            </w:pPr>
            <w:r w:rsidRPr="0060549F">
              <w:rPr>
                <w:rFonts w:ascii="Times New Roman" w:hAnsi="Times New Roman" w:cs="Times New Roman"/>
                <w:color w:val="000000"/>
                <w:sz w:val="24"/>
                <w:szCs w:val="24"/>
              </w:rPr>
              <w:t>МБОУ ООШ с.Даргавс</w:t>
            </w:r>
          </w:p>
        </w:tc>
        <w:tc>
          <w:tcPr>
            <w:tcW w:w="1481" w:type="dxa"/>
            <w:tcBorders>
              <w:top w:val="nil"/>
              <w:left w:val="single" w:sz="4" w:space="0" w:color="000000"/>
              <w:bottom w:val="single" w:sz="4" w:space="0" w:color="000000"/>
              <w:right w:val="single" w:sz="4" w:space="0" w:color="000000"/>
            </w:tcBorders>
            <w:shd w:val="clear" w:color="auto" w:fill="auto"/>
            <w:noWrap/>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noWrap/>
          </w:tcPr>
          <w:p w:rsidR="00D66D38" w:rsidRPr="0060549F" w:rsidRDefault="00D66D38" w:rsidP="008A6A37">
            <w:pPr>
              <w:spacing w:before="0" w:after="0"/>
              <w:ind w:firstLine="28"/>
              <w:contextualSpacing/>
              <w:jc w:val="center"/>
              <w:rPr>
                <w:rFonts w:ascii="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D9D9D9" w:themeFill="background1" w:themeFillShade="D9"/>
            <w:noWrap/>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c>
          <w:tcPr>
            <w:tcW w:w="1140" w:type="dxa"/>
            <w:tcBorders>
              <w:top w:val="nil"/>
              <w:left w:val="nil"/>
              <w:bottom w:val="single" w:sz="4" w:space="0" w:color="000000"/>
              <w:right w:val="single" w:sz="4" w:space="0" w:color="000000"/>
            </w:tcBorders>
            <w:shd w:val="clear" w:color="auto" w:fill="D9D9D9" w:themeFill="background1" w:themeFillShade="D9"/>
            <w:noWrap/>
          </w:tcPr>
          <w:p w:rsidR="00D66D38" w:rsidRPr="0060549F" w:rsidRDefault="00D66D38" w:rsidP="008A6A37">
            <w:pPr>
              <w:spacing w:before="0" w:after="0"/>
              <w:ind w:firstLine="28"/>
              <w:contextualSpacing/>
              <w:jc w:val="center"/>
              <w:rPr>
                <w:rFonts w:ascii="Times New Roman" w:hAnsi="Times New Roman" w:cs="Times New Roman"/>
                <w:b/>
                <w:bCs/>
                <w:color w:val="000000"/>
                <w:sz w:val="24"/>
                <w:szCs w:val="24"/>
              </w:rPr>
            </w:pPr>
          </w:p>
        </w:tc>
      </w:tr>
    </w:tbl>
    <w:p w:rsidR="00D66D38" w:rsidRPr="00C36EFC" w:rsidRDefault="00D66D38" w:rsidP="00D66D38">
      <w:pPr>
        <w:tabs>
          <w:tab w:val="left" w:pos="6118"/>
        </w:tabs>
        <w:spacing w:before="0" w:after="0"/>
        <w:ind w:firstLine="567"/>
        <w:contextualSpacing/>
        <w:jc w:val="center"/>
        <w:rPr>
          <w:rFonts w:ascii="Times New Roman" w:hAnsi="Times New Roman" w:cs="Times New Roman"/>
          <w:sz w:val="24"/>
          <w:szCs w:val="24"/>
        </w:rPr>
      </w:pPr>
    </w:p>
    <w:p w:rsidR="00D66D38" w:rsidRDefault="00D66D38" w:rsidP="00D66D38">
      <w:pPr>
        <w:pStyle w:val="ae"/>
        <w:tabs>
          <w:tab w:val="left" w:pos="9214"/>
        </w:tabs>
        <w:spacing w:before="0" w:after="0" w:line="336" w:lineRule="auto"/>
        <w:ind w:firstLine="567"/>
        <w:contextualSpacing/>
        <w:jc w:val="both"/>
        <w:rPr>
          <w:b/>
        </w:rPr>
      </w:pPr>
    </w:p>
    <w:p w:rsidR="00D66D38" w:rsidRDefault="00D66D38" w:rsidP="00D66D38">
      <w:pPr>
        <w:pStyle w:val="ae"/>
        <w:tabs>
          <w:tab w:val="left" w:pos="9214"/>
        </w:tabs>
        <w:spacing w:before="0" w:after="0" w:line="336" w:lineRule="auto"/>
        <w:ind w:firstLine="567"/>
        <w:contextualSpacing/>
        <w:jc w:val="center"/>
        <w:rPr>
          <w:b/>
        </w:rPr>
      </w:pPr>
      <w:r w:rsidRPr="00C36EFC">
        <w:rPr>
          <w:b/>
        </w:rPr>
        <w:t>Учителям географ</w:t>
      </w:r>
      <w:r>
        <w:rPr>
          <w:b/>
        </w:rPr>
        <w:t>ии необходимо развивать у детей</w:t>
      </w:r>
      <w:r w:rsidRPr="00C36EFC">
        <w:rPr>
          <w:b/>
        </w:rPr>
        <w:t>:</w:t>
      </w:r>
    </w:p>
    <w:p w:rsidR="00D66D38" w:rsidRPr="00C36EFC" w:rsidRDefault="00D66D38" w:rsidP="00D66D38">
      <w:pPr>
        <w:pStyle w:val="ae"/>
        <w:spacing w:before="0" w:after="0" w:line="336" w:lineRule="auto"/>
        <w:ind w:firstLine="567"/>
        <w:contextualSpacing/>
        <w:jc w:val="both"/>
      </w:pPr>
      <w:r w:rsidRPr="00C36EFC">
        <w:t>-Умение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w:t>
      </w:r>
    </w:p>
    <w:p w:rsidR="00D66D38" w:rsidRPr="00C36EFC" w:rsidRDefault="00D66D38" w:rsidP="00D66D38">
      <w:pPr>
        <w:pStyle w:val="ae"/>
        <w:spacing w:before="0" w:after="0" w:line="336" w:lineRule="auto"/>
        <w:ind w:firstLine="567"/>
        <w:contextualSpacing/>
        <w:jc w:val="both"/>
      </w:pPr>
      <w:r w:rsidRPr="00C36EFC">
        <w:t>-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w:t>
      </w:r>
    </w:p>
    <w:p w:rsidR="00D66D38" w:rsidRPr="00C36EFC" w:rsidRDefault="00D66D38" w:rsidP="00D66D38">
      <w:pPr>
        <w:pStyle w:val="ae"/>
        <w:spacing w:before="0" w:after="0" w:line="336" w:lineRule="auto"/>
        <w:ind w:firstLine="567"/>
        <w:contextualSpacing/>
        <w:jc w:val="both"/>
      </w:pPr>
      <w:r w:rsidRPr="00C36EFC">
        <w:t>-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Сформированность представлений о необходимости географических знаний для решения практических задач.</w:t>
      </w:r>
    </w:p>
    <w:p w:rsidR="00D66D38" w:rsidRPr="00C36EFC" w:rsidRDefault="00D66D38" w:rsidP="00D66D38">
      <w:pPr>
        <w:pStyle w:val="ae"/>
        <w:spacing w:before="0" w:after="0" w:line="336" w:lineRule="auto"/>
        <w:ind w:firstLine="567"/>
        <w:contextualSpacing/>
        <w:jc w:val="both"/>
      </w:pPr>
      <w:r w:rsidRPr="00C36EFC">
        <w:t>-.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p w:rsidR="00D66D38" w:rsidRPr="00C36EFC" w:rsidRDefault="00D66D38" w:rsidP="00D66D38">
      <w:pPr>
        <w:pStyle w:val="ae"/>
        <w:spacing w:before="0" w:after="0" w:line="336" w:lineRule="auto"/>
        <w:ind w:firstLine="567"/>
        <w:contextualSpacing/>
        <w:jc w:val="both"/>
      </w:pPr>
      <w:r w:rsidRPr="00C36EFC">
        <w:t>- Умение осознанно использовать речевые средства для выражения своих мыслей; владение письменной речью. Практические умения и навыки использования количественных и качественных характеристик компонентов географической среды</w:t>
      </w:r>
    </w:p>
    <w:p w:rsidR="00D66D38" w:rsidRDefault="00D66D38" w:rsidP="00D66D38">
      <w:pPr>
        <w:pStyle w:val="ae"/>
        <w:spacing w:before="0" w:after="0" w:line="336" w:lineRule="auto"/>
        <w:ind w:firstLine="567"/>
        <w:contextualSpacing/>
        <w:jc w:val="both"/>
      </w:pPr>
      <w:r w:rsidRPr="00C36EFC">
        <w:t xml:space="preserve">-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w:t>
      </w:r>
    </w:p>
    <w:p w:rsidR="00D66D38" w:rsidRPr="00C36EFC" w:rsidRDefault="00D66D38" w:rsidP="00D66D38">
      <w:pPr>
        <w:pStyle w:val="ae"/>
        <w:spacing w:before="0" w:after="0" w:line="336" w:lineRule="auto"/>
        <w:ind w:firstLine="567"/>
        <w:contextualSpacing/>
        <w:jc w:val="both"/>
      </w:pPr>
    </w:p>
    <w:p w:rsidR="00D66D38" w:rsidRDefault="00D66D38" w:rsidP="00D66D38">
      <w:pPr>
        <w:tabs>
          <w:tab w:val="left" w:pos="6118"/>
        </w:tabs>
        <w:spacing w:before="0" w:after="0"/>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ОБЩЕСТВОЗНАНИЕ</w:t>
      </w:r>
    </w:p>
    <w:p w:rsidR="00D66D38" w:rsidRPr="00C36EFC" w:rsidRDefault="00D66D38" w:rsidP="00D66D38">
      <w:pPr>
        <w:tabs>
          <w:tab w:val="left" w:pos="6118"/>
        </w:tabs>
        <w:spacing w:before="0" w:after="0"/>
        <w:ind w:firstLine="567"/>
        <w:contextualSpacing/>
        <w:jc w:val="both"/>
        <w:rPr>
          <w:rFonts w:ascii="Times New Roman" w:hAnsi="Times New Roman" w:cs="Times New Roman"/>
          <w:b/>
          <w:sz w:val="24"/>
          <w:szCs w:val="24"/>
        </w:rPr>
      </w:pPr>
    </w:p>
    <w:p w:rsidR="00D66D38" w:rsidRPr="00C36EFC" w:rsidRDefault="00D66D38" w:rsidP="00D66D38">
      <w:pPr>
        <w:pStyle w:val="ae"/>
        <w:spacing w:before="0" w:after="0"/>
        <w:ind w:firstLine="567"/>
        <w:contextualSpacing/>
        <w:jc w:val="both"/>
      </w:pPr>
      <w:r w:rsidRPr="00C36EFC">
        <w:t>В рамках ВПР наряду с предметными результатами обучения учащихся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межпредметнымипонятиями.</w:t>
      </w:r>
    </w:p>
    <w:p w:rsidR="00D66D38" w:rsidRPr="00C36EFC" w:rsidRDefault="00D66D38" w:rsidP="00D66D38">
      <w:pPr>
        <w:pStyle w:val="ae"/>
        <w:spacing w:before="0" w:after="0"/>
        <w:ind w:firstLine="567"/>
        <w:contextualSpacing/>
        <w:jc w:val="both"/>
      </w:pPr>
    </w:p>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Распределение долей  отметок по образовательным учреждениям</w:t>
      </w:r>
    </w:p>
    <w:p w:rsidR="00D66D38" w:rsidRPr="00C36EFC" w:rsidRDefault="00D66D38" w:rsidP="00D66D38">
      <w:pPr>
        <w:tabs>
          <w:tab w:val="left" w:pos="6118"/>
        </w:tabs>
        <w:spacing w:before="0" w:after="0"/>
        <w:ind w:firstLine="567"/>
        <w:contextualSpacing/>
        <w:jc w:val="both"/>
        <w:rPr>
          <w:rFonts w:ascii="Times New Roman" w:hAnsi="Times New Roman" w:cs="Times New Roman"/>
          <w:b/>
          <w:sz w:val="24"/>
          <w:szCs w:val="24"/>
        </w:rPr>
      </w:pPr>
    </w:p>
    <w:tbl>
      <w:tblPr>
        <w:tblW w:w="9725" w:type="dxa"/>
        <w:jc w:val="center"/>
        <w:tblLook w:val="04A0"/>
      </w:tblPr>
      <w:tblGrid>
        <w:gridCol w:w="3587"/>
        <w:gridCol w:w="1843"/>
        <w:gridCol w:w="1272"/>
        <w:gridCol w:w="1010"/>
        <w:gridCol w:w="978"/>
        <w:gridCol w:w="1035"/>
      </w:tblGrid>
      <w:tr w:rsidR="00D66D38" w:rsidRPr="00E45D42" w:rsidTr="008A6A37">
        <w:trPr>
          <w:trHeight w:val="397"/>
          <w:jc w:val="center"/>
        </w:trPr>
        <w:tc>
          <w:tcPr>
            <w:tcW w:w="3587"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rsidR="00D66D38" w:rsidRPr="00E45D42" w:rsidRDefault="00D66D38" w:rsidP="008A6A37">
            <w:pPr>
              <w:spacing w:before="0" w:after="0"/>
              <w:ind w:hanging="60"/>
              <w:contextualSpacing/>
              <w:jc w:val="both"/>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Группы участников</w:t>
            </w:r>
          </w:p>
        </w:tc>
        <w:tc>
          <w:tcPr>
            <w:tcW w:w="1843" w:type="dxa"/>
            <w:tcBorders>
              <w:top w:val="single" w:sz="4" w:space="0" w:color="000000"/>
              <w:left w:val="nil"/>
              <w:bottom w:val="single" w:sz="8" w:space="0" w:color="000000"/>
              <w:right w:val="single" w:sz="4" w:space="0" w:color="000000"/>
            </w:tcBorders>
            <w:shd w:val="clear" w:color="auto" w:fill="auto"/>
            <w:vAlign w:val="center"/>
            <w:hideMark/>
          </w:tcPr>
          <w:p w:rsidR="00D66D38" w:rsidRPr="00E45D42" w:rsidRDefault="00D66D38" w:rsidP="008A6A37">
            <w:pPr>
              <w:spacing w:before="0" w:after="0"/>
              <w:contextualSpacing/>
              <w:jc w:val="both"/>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Кол-во участников</w:t>
            </w:r>
          </w:p>
        </w:tc>
        <w:tc>
          <w:tcPr>
            <w:tcW w:w="1272" w:type="dxa"/>
            <w:tcBorders>
              <w:top w:val="single" w:sz="4" w:space="0" w:color="000000"/>
              <w:left w:val="nil"/>
              <w:bottom w:val="single" w:sz="8" w:space="0" w:color="000000"/>
              <w:right w:val="single" w:sz="4" w:space="0" w:color="000000"/>
            </w:tcBorders>
            <w:shd w:val="clear" w:color="auto" w:fill="auto"/>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2</w:t>
            </w:r>
          </w:p>
        </w:tc>
        <w:tc>
          <w:tcPr>
            <w:tcW w:w="1010" w:type="dxa"/>
            <w:tcBorders>
              <w:top w:val="single" w:sz="4" w:space="0" w:color="000000"/>
              <w:left w:val="nil"/>
              <w:bottom w:val="single" w:sz="8" w:space="0" w:color="000000"/>
              <w:right w:val="single" w:sz="4" w:space="0" w:color="000000"/>
            </w:tcBorders>
            <w:shd w:val="clear" w:color="auto" w:fill="auto"/>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3</w:t>
            </w:r>
          </w:p>
        </w:tc>
        <w:tc>
          <w:tcPr>
            <w:tcW w:w="978" w:type="dxa"/>
            <w:tcBorders>
              <w:top w:val="single" w:sz="4" w:space="0" w:color="000000"/>
              <w:left w:val="nil"/>
              <w:bottom w:val="single" w:sz="8" w:space="0" w:color="000000"/>
              <w:right w:val="single" w:sz="4" w:space="0" w:color="000000"/>
            </w:tcBorders>
            <w:shd w:val="clear" w:color="auto" w:fill="auto"/>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4</w:t>
            </w:r>
          </w:p>
        </w:tc>
        <w:tc>
          <w:tcPr>
            <w:tcW w:w="1035" w:type="dxa"/>
            <w:tcBorders>
              <w:top w:val="single" w:sz="4" w:space="0" w:color="000000"/>
              <w:left w:val="nil"/>
              <w:bottom w:val="single" w:sz="8" w:space="0" w:color="000000"/>
              <w:right w:val="single" w:sz="8" w:space="0" w:color="000000"/>
            </w:tcBorders>
            <w:shd w:val="clear" w:color="auto" w:fill="auto"/>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5</w:t>
            </w:r>
          </w:p>
        </w:tc>
      </w:tr>
      <w:tr w:rsidR="00D66D38" w:rsidRPr="00E45D42" w:rsidTr="008A6A37">
        <w:trPr>
          <w:trHeight w:val="397"/>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Пригородный район</w:t>
            </w: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848</w:t>
            </w:r>
          </w:p>
        </w:tc>
        <w:tc>
          <w:tcPr>
            <w:tcW w:w="1272"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18,51</w:t>
            </w:r>
          </w:p>
        </w:tc>
        <w:tc>
          <w:tcPr>
            <w:tcW w:w="10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50,71</w:t>
            </w:r>
          </w:p>
        </w:tc>
        <w:tc>
          <w:tcPr>
            <w:tcW w:w="978"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26,18</w:t>
            </w:r>
          </w:p>
        </w:tc>
        <w:tc>
          <w:tcPr>
            <w:tcW w:w="1035" w:type="dxa"/>
            <w:tcBorders>
              <w:top w:val="single" w:sz="4" w:space="0" w:color="000000"/>
              <w:left w:val="nil"/>
              <w:bottom w:val="single" w:sz="4" w:space="0" w:color="auto"/>
              <w:right w:val="single" w:sz="4" w:space="0" w:color="auto"/>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4,6</w:t>
            </w:r>
          </w:p>
        </w:tc>
      </w:tr>
      <w:tr w:rsidR="00D66D38" w:rsidRPr="00E45D42" w:rsidTr="008A6A37">
        <w:trPr>
          <w:trHeight w:val="397"/>
          <w:jc w:val="center"/>
        </w:trPr>
        <w:tc>
          <w:tcPr>
            <w:tcW w:w="3587" w:type="dxa"/>
            <w:tcBorders>
              <w:top w:val="nil"/>
              <w:left w:val="single" w:sz="4" w:space="0" w:color="000000"/>
              <w:bottom w:val="single" w:sz="4" w:space="0" w:color="000000"/>
              <w:right w:val="single" w:sz="4" w:space="0" w:color="000000"/>
            </w:tcBorders>
            <w:shd w:val="clear" w:color="auto" w:fill="auto"/>
            <w:vAlign w:val="bottom"/>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Пригородный муниципальный район</w:t>
            </w:r>
          </w:p>
        </w:tc>
        <w:tc>
          <w:tcPr>
            <w:tcW w:w="1843"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49</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30,61</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46,94</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20,41</w:t>
            </w:r>
          </w:p>
        </w:tc>
        <w:tc>
          <w:tcPr>
            <w:tcW w:w="1035" w:type="dxa"/>
            <w:tcBorders>
              <w:top w:val="single" w:sz="4" w:space="0" w:color="auto"/>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2,04</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СОШ№1 ст</w:t>
            </w:r>
            <w:r>
              <w:rPr>
                <w:rFonts w:ascii="Times New Roman" w:hAnsi="Times New Roman" w:cs="Times New Roman"/>
                <w:color w:val="000000"/>
                <w:sz w:val="20"/>
                <w:szCs w:val="20"/>
              </w:rPr>
              <w:t>.</w:t>
            </w:r>
            <w:r w:rsidRPr="00E45D42">
              <w:rPr>
                <w:rFonts w:ascii="Times New Roman" w:hAnsi="Times New Roman" w:cs="Times New Roman"/>
                <w:color w:val="000000"/>
                <w:sz w:val="20"/>
                <w:szCs w:val="20"/>
              </w:rPr>
              <w:t>Архонская</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47</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10,64</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34,04</w:t>
            </w:r>
          </w:p>
        </w:tc>
        <w:tc>
          <w:tcPr>
            <w:tcW w:w="97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ind w:firstLine="2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51,06</w:t>
            </w:r>
          </w:p>
        </w:tc>
        <w:tc>
          <w:tcPr>
            <w:tcW w:w="1035" w:type="dxa"/>
            <w:tcBorders>
              <w:top w:val="nil"/>
              <w:left w:val="nil"/>
              <w:bottom w:val="single" w:sz="4" w:space="0" w:color="000000"/>
              <w:right w:val="single" w:sz="4" w:space="0" w:color="auto"/>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4,26</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СОШ№2 ст</w:t>
            </w:r>
            <w:r>
              <w:rPr>
                <w:rFonts w:ascii="Times New Roman" w:hAnsi="Times New Roman" w:cs="Times New Roman"/>
                <w:color w:val="000000"/>
                <w:sz w:val="20"/>
                <w:szCs w:val="20"/>
              </w:rPr>
              <w:t>.</w:t>
            </w:r>
            <w:r w:rsidRPr="00E45D42">
              <w:rPr>
                <w:rFonts w:ascii="Times New Roman" w:hAnsi="Times New Roman" w:cs="Times New Roman"/>
                <w:color w:val="000000"/>
                <w:sz w:val="20"/>
                <w:szCs w:val="20"/>
              </w:rPr>
              <w:t>Архонская</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21</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14,29</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76,19</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9,52</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СОШ№1сГизель</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40</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60</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СОШс.Донгарон</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71</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8,45</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40,85</w:t>
            </w:r>
          </w:p>
        </w:tc>
        <w:tc>
          <w:tcPr>
            <w:tcW w:w="97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ind w:firstLine="2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42,25</w:t>
            </w:r>
          </w:p>
        </w:tc>
        <w:tc>
          <w:tcPr>
            <w:tcW w:w="1035" w:type="dxa"/>
            <w:tcBorders>
              <w:top w:val="nil"/>
              <w:left w:val="nil"/>
              <w:bottom w:val="single" w:sz="4" w:space="0" w:color="000000"/>
              <w:right w:val="single" w:sz="4" w:space="0" w:color="auto"/>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8,45</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СОШ№1с.Камбилеевское</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8</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12,5</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25</w:t>
            </w:r>
          </w:p>
        </w:tc>
        <w:tc>
          <w:tcPr>
            <w:tcW w:w="97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ind w:firstLine="2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50</w:t>
            </w:r>
          </w:p>
        </w:tc>
        <w:tc>
          <w:tcPr>
            <w:tcW w:w="1035" w:type="dxa"/>
            <w:tcBorders>
              <w:top w:val="nil"/>
              <w:left w:val="nil"/>
              <w:bottom w:val="single" w:sz="4" w:space="0" w:color="000000"/>
              <w:right w:val="single" w:sz="4" w:space="0" w:color="auto"/>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12,5</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СОШс.Комгарон</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9</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22,22</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44,44</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33,33</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СОШ№2 с.Ногир</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9</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33,33</w:t>
            </w:r>
          </w:p>
        </w:tc>
        <w:tc>
          <w:tcPr>
            <w:tcW w:w="97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ind w:firstLine="2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66,67</w:t>
            </w:r>
          </w:p>
        </w:tc>
        <w:tc>
          <w:tcPr>
            <w:tcW w:w="1035" w:type="dxa"/>
            <w:tcBorders>
              <w:top w:val="nil"/>
              <w:left w:val="nil"/>
              <w:bottom w:val="single" w:sz="4" w:space="0" w:color="000000"/>
              <w:right w:val="single" w:sz="4" w:space="0" w:color="auto"/>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СОШс.В.Саниба</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18</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5,56</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44,44</w:t>
            </w:r>
          </w:p>
        </w:tc>
        <w:tc>
          <w:tcPr>
            <w:tcW w:w="97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ind w:firstLine="2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50</w:t>
            </w:r>
          </w:p>
        </w:tc>
        <w:tc>
          <w:tcPr>
            <w:tcW w:w="1035" w:type="dxa"/>
            <w:tcBorders>
              <w:top w:val="nil"/>
              <w:left w:val="nil"/>
              <w:bottom w:val="single" w:sz="4" w:space="0" w:color="000000"/>
              <w:right w:val="single" w:sz="4" w:space="0" w:color="auto"/>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СОШ№1с.Тарское</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15</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53,33</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26,67</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СОШ№2 с.Тарское</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11</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27,27</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54,55</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18,18</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СОШ№2 с.Чермен</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69</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23,19</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62,32</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10,14</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4,35</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СОШ№3 с.Чермен</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64</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9,38</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70,31</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20,31</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СОШ№1 с.Октябрьское</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18</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5,56</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77,78</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16,67</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СОШ2с.Октябрьское</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8</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12,5</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37,5</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ООШ п.Алханчурт</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27</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7,41</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33,33</w:t>
            </w:r>
          </w:p>
        </w:tc>
        <w:tc>
          <w:tcPr>
            <w:tcW w:w="97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ind w:firstLine="2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33,33</w:t>
            </w:r>
          </w:p>
        </w:tc>
        <w:tc>
          <w:tcPr>
            <w:tcW w:w="1035" w:type="dxa"/>
            <w:tcBorders>
              <w:top w:val="nil"/>
              <w:left w:val="nil"/>
              <w:bottom w:val="single" w:sz="4" w:space="0" w:color="000000"/>
              <w:right w:val="single" w:sz="4" w:space="0" w:color="auto"/>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25,93</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СОШ№2 с.Гизель</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48</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25</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41,67</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31,25</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2,08</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 с.Дачное</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6</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E45D42" w:rsidRDefault="00D66D38" w:rsidP="008A6A37">
            <w:pPr>
              <w:spacing w:before="0" w:after="0"/>
              <w:ind w:firstLine="2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50</w:t>
            </w:r>
          </w:p>
        </w:tc>
        <w:tc>
          <w:tcPr>
            <w:tcW w:w="1035" w:type="dxa"/>
            <w:tcBorders>
              <w:top w:val="nil"/>
              <w:left w:val="nil"/>
              <w:bottom w:val="single" w:sz="4" w:space="0" w:color="000000"/>
              <w:right w:val="single" w:sz="4" w:space="0" w:color="auto"/>
            </w:tcBorders>
            <w:shd w:val="clear" w:color="auto" w:fill="D9D9D9" w:themeFill="background1" w:themeFillShade="D9"/>
            <w:noWrap/>
            <w:vAlign w:val="center"/>
            <w:hideMark/>
          </w:tcPr>
          <w:p w:rsidR="00D66D38" w:rsidRPr="00E45D42" w:rsidRDefault="00D66D38" w:rsidP="008A6A37">
            <w:pPr>
              <w:spacing w:before="0" w:after="0"/>
              <w:contextualSpacing/>
              <w:jc w:val="center"/>
              <w:rPr>
                <w:rFonts w:ascii="Times New Roman" w:hAnsi="Times New Roman" w:cs="Times New Roman"/>
                <w:b/>
                <w:bCs/>
                <w:color w:val="000000"/>
                <w:sz w:val="20"/>
                <w:szCs w:val="20"/>
              </w:rPr>
            </w:pPr>
            <w:r w:rsidRPr="00E45D42">
              <w:rPr>
                <w:rFonts w:ascii="Times New Roman" w:hAnsi="Times New Roman" w:cs="Times New Roman"/>
                <w:b/>
                <w:bCs/>
                <w:color w:val="000000"/>
                <w:sz w:val="20"/>
                <w:szCs w:val="20"/>
              </w:rPr>
              <w:t>50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СОШс.Куртат</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73</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17,81</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54,79</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26,03</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1,37</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 с.Майское</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75</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8</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54,67</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32</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5,33</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 с.Михайловское</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40</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15</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52,5</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22,5</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СОШ№1 с.Ногир</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57</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24,56</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49,12</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26,32</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СОШс.Сунжа</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100</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СОШ№1 с.Чермен</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12</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33,33</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33,33</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8,33</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25</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СОШ№2 с.Камбилеевское</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19</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36,84</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52,63</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10,53</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СОШс.Н.Саниба</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13</w:t>
            </w:r>
          </w:p>
        </w:tc>
        <w:tc>
          <w:tcPr>
            <w:tcW w:w="1272" w:type="dxa"/>
            <w:tcBorders>
              <w:top w:val="nil"/>
              <w:left w:val="nil"/>
              <w:bottom w:val="single" w:sz="4" w:space="0" w:color="000000"/>
              <w:right w:val="single" w:sz="4" w:space="0" w:color="000000"/>
            </w:tcBorders>
            <w:shd w:val="clear" w:color="000000" w:fill="D8D8D8"/>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61,54</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38,46</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 с.Ир</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26</w:t>
            </w:r>
          </w:p>
        </w:tc>
        <w:tc>
          <w:tcPr>
            <w:tcW w:w="1272"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7,69</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76,92</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15,38</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ООШ с.Сунжа</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24</w:t>
            </w:r>
          </w:p>
        </w:tc>
        <w:tc>
          <w:tcPr>
            <w:tcW w:w="1272" w:type="dxa"/>
            <w:tcBorders>
              <w:top w:val="nil"/>
              <w:left w:val="nil"/>
              <w:bottom w:val="single" w:sz="4" w:space="0" w:color="000000"/>
              <w:right w:val="single" w:sz="4" w:space="0" w:color="000000"/>
            </w:tcBorders>
            <w:shd w:val="clear" w:color="000000" w:fill="D8D8D8"/>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87,5</w:t>
            </w:r>
          </w:p>
        </w:tc>
        <w:tc>
          <w:tcPr>
            <w:tcW w:w="1010"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8,33</w:t>
            </w:r>
          </w:p>
        </w:tc>
        <w:tc>
          <w:tcPr>
            <w:tcW w:w="978" w:type="dxa"/>
            <w:tcBorders>
              <w:top w:val="nil"/>
              <w:left w:val="nil"/>
              <w:bottom w:val="single" w:sz="4" w:space="0" w:color="000000"/>
              <w:right w:val="single" w:sz="4" w:space="0" w:color="000000"/>
            </w:tcBorders>
            <w:shd w:val="clear" w:color="auto" w:fill="auto"/>
            <w:noWrap/>
            <w:vAlign w:val="center"/>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4,17</w:t>
            </w:r>
          </w:p>
        </w:tc>
        <w:tc>
          <w:tcPr>
            <w:tcW w:w="1035" w:type="dxa"/>
            <w:tcBorders>
              <w:top w:val="nil"/>
              <w:left w:val="nil"/>
              <w:bottom w:val="single" w:sz="4" w:space="0" w:color="000000"/>
              <w:right w:val="single" w:sz="4" w:space="0" w:color="auto"/>
            </w:tcBorders>
            <w:shd w:val="clear" w:color="auto" w:fill="auto"/>
            <w:noWrap/>
            <w:vAlign w:val="center"/>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r w:rsidR="00D66D38" w:rsidRPr="00E45D42" w:rsidTr="008A6A37">
        <w:trPr>
          <w:trHeight w:val="397"/>
          <w:jc w:val="center"/>
        </w:trPr>
        <w:tc>
          <w:tcPr>
            <w:tcW w:w="3587" w:type="dxa"/>
            <w:tcBorders>
              <w:top w:val="nil"/>
              <w:left w:val="single" w:sz="8" w:space="0" w:color="000000"/>
              <w:bottom w:val="single" w:sz="8" w:space="0" w:color="000000"/>
              <w:right w:val="single" w:sz="8" w:space="0" w:color="000000"/>
            </w:tcBorders>
            <w:shd w:val="clear" w:color="auto" w:fill="auto"/>
            <w:hideMark/>
          </w:tcPr>
          <w:p w:rsidR="00D66D38" w:rsidRPr="00E45D42" w:rsidRDefault="00D66D38" w:rsidP="008A6A37">
            <w:pPr>
              <w:spacing w:before="0" w:after="0"/>
              <w:ind w:hanging="7"/>
              <w:contextualSpacing/>
              <w:jc w:val="both"/>
              <w:rPr>
                <w:rFonts w:ascii="Times New Roman" w:hAnsi="Times New Roman" w:cs="Times New Roman"/>
                <w:color w:val="000000"/>
                <w:sz w:val="20"/>
                <w:szCs w:val="20"/>
              </w:rPr>
            </w:pPr>
            <w:r w:rsidRPr="00E45D42">
              <w:rPr>
                <w:rFonts w:ascii="Times New Roman" w:hAnsi="Times New Roman" w:cs="Times New Roman"/>
                <w:color w:val="000000"/>
                <w:sz w:val="20"/>
                <w:szCs w:val="20"/>
              </w:rPr>
              <w:t>МБОУ СОШс.Новое</w:t>
            </w:r>
          </w:p>
        </w:tc>
        <w:tc>
          <w:tcPr>
            <w:tcW w:w="1843" w:type="dxa"/>
            <w:tcBorders>
              <w:top w:val="nil"/>
              <w:left w:val="single" w:sz="4" w:space="0" w:color="000000"/>
              <w:bottom w:val="single" w:sz="4" w:space="0" w:color="000000"/>
              <w:right w:val="single" w:sz="4" w:space="0" w:color="000000"/>
            </w:tcBorders>
            <w:shd w:val="clear" w:color="auto" w:fill="auto"/>
            <w:noWrap/>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w:t>
            </w:r>
          </w:p>
        </w:tc>
        <w:tc>
          <w:tcPr>
            <w:tcW w:w="1272" w:type="dxa"/>
            <w:tcBorders>
              <w:top w:val="nil"/>
              <w:left w:val="nil"/>
              <w:bottom w:val="single" w:sz="4" w:space="0" w:color="000000"/>
              <w:right w:val="single" w:sz="4" w:space="0" w:color="000000"/>
            </w:tcBorders>
            <w:shd w:val="clear" w:color="auto" w:fill="auto"/>
            <w:noWrap/>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1010" w:type="dxa"/>
            <w:tcBorders>
              <w:top w:val="nil"/>
              <w:left w:val="nil"/>
              <w:bottom w:val="single" w:sz="4" w:space="0" w:color="000000"/>
              <w:right w:val="single" w:sz="4" w:space="0" w:color="000000"/>
            </w:tcBorders>
            <w:shd w:val="clear" w:color="auto" w:fill="auto"/>
            <w:noWrap/>
            <w:hideMark/>
          </w:tcPr>
          <w:p w:rsidR="00D66D38" w:rsidRPr="00E45D42" w:rsidRDefault="00D66D38" w:rsidP="008A6A37">
            <w:pPr>
              <w:spacing w:before="0" w:after="0"/>
              <w:ind w:firstLine="37"/>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100</w:t>
            </w:r>
          </w:p>
        </w:tc>
        <w:tc>
          <w:tcPr>
            <w:tcW w:w="978" w:type="dxa"/>
            <w:tcBorders>
              <w:top w:val="nil"/>
              <w:left w:val="nil"/>
              <w:bottom w:val="single" w:sz="4" w:space="0" w:color="000000"/>
              <w:right w:val="single" w:sz="4" w:space="0" w:color="000000"/>
            </w:tcBorders>
            <w:shd w:val="clear" w:color="auto" w:fill="auto"/>
            <w:noWrap/>
            <w:hideMark/>
          </w:tcPr>
          <w:p w:rsidR="00D66D38" w:rsidRPr="00E45D42" w:rsidRDefault="00D66D38" w:rsidP="008A6A37">
            <w:pPr>
              <w:spacing w:before="0" w:after="0"/>
              <w:ind w:firstLine="2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c>
          <w:tcPr>
            <w:tcW w:w="1035" w:type="dxa"/>
            <w:tcBorders>
              <w:top w:val="nil"/>
              <w:left w:val="nil"/>
              <w:bottom w:val="single" w:sz="4" w:space="0" w:color="000000"/>
              <w:right w:val="single" w:sz="4" w:space="0" w:color="auto"/>
            </w:tcBorders>
            <w:shd w:val="clear" w:color="auto" w:fill="auto"/>
            <w:noWrap/>
            <w:hideMark/>
          </w:tcPr>
          <w:p w:rsidR="00D66D38" w:rsidRPr="00E45D42" w:rsidRDefault="00D66D38" w:rsidP="008A6A37">
            <w:pPr>
              <w:spacing w:before="0" w:after="0"/>
              <w:contextualSpacing/>
              <w:jc w:val="center"/>
              <w:rPr>
                <w:rFonts w:ascii="Times New Roman" w:hAnsi="Times New Roman" w:cs="Times New Roman"/>
                <w:color w:val="000000"/>
                <w:sz w:val="20"/>
                <w:szCs w:val="20"/>
              </w:rPr>
            </w:pPr>
            <w:r w:rsidRPr="00E45D42">
              <w:rPr>
                <w:rFonts w:ascii="Times New Roman" w:hAnsi="Times New Roman" w:cs="Times New Roman"/>
                <w:color w:val="000000"/>
                <w:sz w:val="20"/>
                <w:szCs w:val="20"/>
              </w:rPr>
              <w:t>0</w:t>
            </w:r>
          </w:p>
        </w:tc>
      </w:tr>
    </w:tbl>
    <w:p w:rsidR="00D66D38" w:rsidRDefault="00D66D38" w:rsidP="00D66D38">
      <w:pPr>
        <w:tabs>
          <w:tab w:val="left" w:pos="6118"/>
        </w:tabs>
        <w:spacing w:before="0" w:after="0"/>
        <w:ind w:firstLine="567"/>
        <w:contextualSpacing/>
        <w:jc w:val="both"/>
        <w:rPr>
          <w:rFonts w:ascii="Times New Roman" w:hAnsi="Times New Roman" w:cs="Times New Roman"/>
          <w:b/>
          <w:noProof/>
          <w:sz w:val="24"/>
          <w:szCs w:val="24"/>
        </w:rPr>
      </w:pPr>
    </w:p>
    <w:p w:rsidR="00D66D38" w:rsidRDefault="00D66D38" w:rsidP="00D66D38">
      <w:pPr>
        <w:tabs>
          <w:tab w:val="left" w:pos="6118"/>
        </w:tabs>
        <w:spacing w:before="0" w:after="0"/>
        <w:ind w:firstLine="567"/>
        <w:contextualSpacing/>
        <w:jc w:val="both"/>
        <w:rPr>
          <w:rFonts w:ascii="Times New Roman" w:hAnsi="Times New Roman" w:cs="Times New Roman"/>
          <w:b/>
          <w:noProof/>
          <w:sz w:val="24"/>
          <w:szCs w:val="24"/>
        </w:rPr>
      </w:pPr>
    </w:p>
    <w:p w:rsidR="00D66D38" w:rsidRPr="00C36EFC" w:rsidRDefault="00D66D38" w:rsidP="00D66D38">
      <w:pPr>
        <w:tabs>
          <w:tab w:val="left" w:pos="6118"/>
        </w:tabs>
        <w:spacing w:before="0" w:after="0"/>
        <w:ind w:left="-426" w:firstLine="851"/>
        <w:contextualSpacing/>
        <w:jc w:val="both"/>
        <w:rPr>
          <w:rFonts w:ascii="Times New Roman" w:hAnsi="Times New Roman" w:cs="Times New Roman"/>
          <w:b/>
          <w:sz w:val="24"/>
          <w:szCs w:val="24"/>
        </w:rPr>
      </w:pPr>
      <w:r w:rsidRPr="002120BE">
        <w:rPr>
          <w:rFonts w:ascii="Times New Roman" w:hAnsi="Times New Roman" w:cs="Times New Roman"/>
          <w:b/>
          <w:noProof/>
          <w:sz w:val="24"/>
          <w:szCs w:val="24"/>
        </w:rPr>
        <w:drawing>
          <wp:inline distT="0" distB="0" distL="0" distR="0">
            <wp:extent cx="5791200" cy="2638425"/>
            <wp:effectExtent l="19050" t="0" r="19050" b="0"/>
            <wp:docPr id="11" name="Рисунок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9213" w:type="dxa"/>
        <w:tblInd w:w="534" w:type="dxa"/>
        <w:tblLook w:val="04A0"/>
      </w:tblPr>
      <w:tblGrid>
        <w:gridCol w:w="3286"/>
        <w:gridCol w:w="1481"/>
        <w:gridCol w:w="1186"/>
        <w:gridCol w:w="1134"/>
        <w:gridCol w:w="992"/>
        <w:gridCol w:w="1134"/>
      </w:tblGrid>
      <w:tr w:rsidR="00D66D38" w:rsidRPr="00A0795E" w:rsidTr="008A6A37">
        <w:trPr>
          <w:trHeight w:val="600"/>
        </w:trPr>
        <w:tc>
          <w:tcPr>
            <w:tcW w:w="328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A0795E" w:rsidRDefault="00D66D38" w:rsidP="008A6A37">
            <w:pPr>
              <w:spacing w:before="0" w:after="0"/>
              <w:contextualSpacing/>
              <w:jc w:val="both"/>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vAlign w:val="center"/>
            <w:hideMark/>
          </w:tcPr>
          <w:p w:rsidR="00D66D38" w:rsidRPr="00A0795E" w:rsidRDefault="00D66D38" w:rsidP="008A6A37">
            <w:pPr>
              <w:spacing w:before="0" w:after="0"/>
              <w:ind w:firstLine="8"/>
              <w:contextualSpacing/>
              <w:jc w:val="both"/>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Кол-во участников</w:t>
            </w:r>
          </w:p>
        </w:tc>
        <w:tc>
          <w:tcPr>
            <w:tcW w:w="1186" w:type="dxa"/>
            <w:tcBorders>
              <w:top w:val="single" w:sz="4" w:space="0" w:color="000000"/>
              <w:left w:val="nil"/>
              <w:bottom w:val="single" w:sz="8" w:space="0" w:color="000000"/>
              <w:right w:val="single" w:sz="4" w:space="0" w:color="000000"/>
            </w:tcBorders>
            <w:shd w:val="clear" w:color="auto" w:fill="auto"/>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2</w:t>
            </w:r>
          </w:p>
        </w:tc>
        <w:tc>
          <w:tcPr>
            <w:tcW w:w="1134" w:type="dxa"/>
            <w:tcBorders>
              <w:top w:val="single" w:sz="4" w:space="0" w:color="000000"/>
              <w:left w:val="nil"/>
              <w:bottom w:val="single" w:sz="8" w:space="0" w:color="000000"/>
              <w:right w:val="single" w:sz="4" w:space="0" w:color="000000"/>
            </w:tcBorders>
            <w:shd w:val="clear" w:color="auto" w:fill="auto"/>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3</w:t>
            </w:r>
          </w:p>
        </w:tc>
        <w:tc>
          <w:tcPr>
            <w:tcW w:w="992" w:type="dxa"/>
            <w:tcBorders>
              <w:top w:val="single" w:sz="4" w:space="0" w:color="000000"/>
              <w:left w:val="nil"/>
              <w:bottom w:val="single" w:sz="8" w:space="0" w:color="000000"/>
              <w:right w:val="single" w:sz="4" w:space="0" w:color="000000"/>
            </w:tcBorders>
            <w:shd w:val="clear" w:color="auto" w:fill="auto"/>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4</w:t>
            </w:r>
          </w:p>
        </w:tc>
        <w:tc>
          <w:tcPr>
            <w:tcW w:w="1134" w:type="dxa"/>
            <w:tcBorders>
              <w:top w:val="single" w:sz="4" w:space="0" w:color="000000"/>
              <w:left w:val="nil"/>
              <w:bottom w:val="single" w:sz="8" w:space="0" w:color="000000"/>
              <w:right w:val="single" w:sz="8" w:space="0" w:color="000000"/>
            </w:tcBorders>
            <w:shd w:val="clear" w:color="auto" w:fill="auto"/>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5</w:t>
            </w:r>
          </w:p>
        </w:tc>
      </w:tr>
      <w:tr w:rsidR="00D66D38" w:rsidRPr="00A0795E" w:rsidTr="008A6A37">
        <w:trPr>
          <w:trHeight w:val="600"/>
        </w:trPr>
        <w:tc>
          <w:tcPr>
            <w:tcW w:w="3286" w:type="dxa"/>
            <w:tcBorders>
              <w:top w:val="single" w:sz="4" w:space="0" w:color="000000"/>
              <w:left w:val="single" w:sz="4" w:space="0" w:color="000000"/>
              <w:bottom w:val="single" w:sz="4" w:space="0" w:color="000000"/>
              <w:right w:val="single" w:sz="4" w:space="0" w:color="000000"/>
            </w:tcBorders>
            <w:shd w:val="clear" w:color="auto" w:fill="auto"/>
            <w:hideMark/>
          </w:tcPr>
          <w:p w:rsidR="00D66D38" w:rsidRPr="00A0795E" w:rsidRDefault="00D66D38" w:rsidP="008A6A37">
            <w:pPr>
              <w:spacing w:before="0" w:after="0"/>
              <w:contextualSpacing/>
              <w:jc w:val="both"/>
              <w:rPr>
                <w:rFonts w:ascii="Times New Roman" w:hAnsi="Times New Roman" w:cs="Times New Roman"/>
                <w:sz w:val="20"/>
                <w:szCs w:val="20"/>
              </w:rPr>
            </w:pPr>
            <w:r w:rsidRPr="00A0795E">
              <w:rPr>
                <w:rFonts w:ascii="Times New Roman" w:hAnsi="Times New Roman" w:cs="Times New Roman"/>
                <w:sz w:val="20"/>
                <w:szCs w:val="20"/>
              </w:rPr>
              <w:t>МБОУ СОШ №2 ст. Архонская</w:t>
            </w:r>
          </w:p>
        </w:tc>
        <w:tc>
          <w:tcPr>
            <w:tcW w:w="148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ind w:firstLine="8"/>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47</w:t>
            </w:r>
          </w:p>
        </w:tc>
        <w:tc>
          <w:tcPr>
            <w:tcW w:w="1186"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10,64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34,04</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51,06</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4,26</w:t>
            </w:r>
          </w:p>
        </w:tc>
      </w:tr>
      <w:tr w:rsidR="00D66D38" w:rsidRPr="00A0795E" w:rsidTr="008A6A37">
        <w:trPr>
          <w:trHeight w:val="600"/>
        </w:trPr>
        <w:tc>
          <w:tcPr>
            <w:tcW w:w="3286" w:type="dxa"/>
            <w:tcBorders>
              <w:top w:val="nil"/>
              <w:left w:val="single" w:sz="4" w:space="0" w:color="000000"/>
              <w:bottom w:val="single" w:sz="4" w:space="0" w:color="000000"/>
              <w:right w:val="single" w:sz="4" w:space="0" w:color="000000"/>
            </w:tcBorders>
            <w:shd w:val="clear" w:color="auto" w:fill="auto"/>
            <w:hideMark/>
          </w:tcPr>
          <w:p w:rsidR="00D66D38" w:rsidRPr="00A0795E" w:rsidRDefault="00D66D38" w:rsidP="008A6A37">
            <w:pPr>
              <w:spacing w:before="0" w:after="0"/>
              <w:contextualSpacing/>
              <w:jc w:val="both"/>
              <w:rPr>
                <w:rFonts w:ascii="Times New Roman" w:hAnsi="Times New Roman" w:cs="Times New Roman"/>
                <w:sz w:val="20"/>
                <w:szCs w:val="20"/>
              </w:rPr>
            </w:pPr>
            <w:r w:rsidRPr="00A0795E">
              <w:rPr>
                <w:rFonts w:ascii="Times New Roman" w:hAnsi="Times New Roman" w:cs="Times New Roman"/>
                <w:sz w:val="20"/>
                <w:szCs w:val="20"/>
              </w:rPr>
              <w:t>МБОУ СОШ №1 с. Камбилеевское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ind w:firstLine="8"/>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71</w:t>
            </w:r>
          </w:p>
        </w:tc>
        <w:tc>
          <w:tcPr>
            <w:tcW w:w="1186"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8,45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40,85</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42,25</w:t>
            </w: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8,45</w:t>
            </w:r>
          </w:p>
        </w:tc>
      </w:tr>
      <w:tr w:rsidR="00D66D38" w:rsidRPr="00A0795E" w:rsidTr="008A6A37">
        <w:trPr>
          <w:trHeight w:val="600"/>
        </w:trPr>
        <w:tc>
          <w:tcPr>
            <w:tcW w:w="3286" w:type="dxa"/>
            <w:tcBorders>
              <w:top w:val="nil"/>
              <w:left w:val="single" w:sz="4" w:space="0" w:color="000000"/>
              <w:bottom w:val="single" w:sz="4" w:space="0" w:color="000000"/>
              <w:right w:val="single" w:sz="4" w:space="0" w:color="000000"/>
            </w:tcBorders>
            <w:shd w:val="clear" w:color="auto" w:fill="auto"/>
            <w:hideMark/>
          </w:tcPr>
          <w:p w:rsidR="00D66D38" w:rsidRPr="00A0795E" w:rsidRDefault="00D66D38" w:rsidP="008A6A37">
            <w:pPr>
              <w:spacing w:before="0" w:after="0"/>
              <w:contextualSpacing/>
              <w:jc w:val="both"/>
              <w:rPr>
                <w:rFonts w:ascii="Times New Roman" w:hAnsi="Times New Roman" w:cs="Times New Roman"/>
                <w:sz w:val="20"/>
                <w:szCs w:val="20"/>
              </w:rPr>
            </w:pPr>
            <w:r w:rsidRPr="00A0795E">
              <w:rPr>
                <w:rFonts w:ascii="Times New Roman" w:hAnsi="Times New Roman" w:cs="Times New Roman"/>
                <w:sz w:val="20"/>
                <w:szCs w:val="20"/>
              </w:rPr>
              <w:t>МБОУ СОШ с.Комгарон</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ind w:firstLine="8"/>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8</w:t>
            </w:r>
          </w:p>
        </w:tc>
        <w:tc>
          <w:tcPr>
            <w:tcW w:w="1186"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12,5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25</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50</w:t>
            </w: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12,5</w:t>
            </w:r>
          </w:p>
        </w:tc>
      </w:tr>
      <w:tr w:rsidR="00D66D38" w:rsidRPr="00A0795E" w:rsidTr="008A6A37">
        <w:trPr>
          <w:trHeight w:val="600"/>
        </w:trPr>
        <w:tc>
          <w:tcPr>
            <w:tcW w:w="3286" w:type="dxa"/>
            <w:tcBorders>
              <w:top w:val="nil"/>
              <w:left w:val="single" w:sz="4" w:space="0" w:color="000000"/>
              <w:bottom w:val="single" w:sz="4" w:space="0" w:color="000000"/>
              <w:right w:val="single" w:sz="4" w:space="0" w:color="000000"/>
            </w:tcBorders>
            <w:shd w:val="clear" w:color="auto" w:fill="auto"/>
            <w:hideMark/>
          </w:tcPr>
          <w:p w:rsidR="00D66D38" w:rsidRPr="00A0795E" w:rsidRDefault="00D66D38" w:rsidP="008A6A37">
            <w:pPr>
              <w:spacing w:before="0" w:after="0"/>
              <w:contextualSpacing/>
              <w:jc w:val="both"/>
              <w:rPr>
                <w:rFonts w:ascii="Times New Roman" w:hAnsi="Times New Roman" w:cs="Times New Roman"/>
                <w:sz w:val="20"/>
                <w:szCs w:val="20"/>
              </w:rPr>
            </w:pPr>
            <w:r w:rsidRPr="00A0795E">
              <w:rPr>
                <w:rFonts w:ascii="Times New Roman" w:hAnsi="Times New Roman" w:cs="Times New Roman"/>
                <w:sz w:val="20"/>
                <w:szCs w:val="20"/>
              </w:rPr>
              <w:t>МБОУ СОШ с.ВерхняяСаниба</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ind w:firstLine="8"/>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9</w:t>
            </w:r>
          </w:p>
        </w:tc>
        <w:tc>
          <w:tcPr>
            <w:tcW w:w="1186"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33,33</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66,67</w:t>
            </w: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0</w:t>
            </w:r>
          </w:p>
        </w:tc>
      </w:tr>
      <w:tr w:rsidR="00D66D38" w:rsidRPr="00A0795E" w:rsidTr="008A6A37">
        <w:trPr>
          <w:trHeight w:val="600"/>
        </w:trPr>
        <w:tc>
          <w:tcPr>
            <w:tcW w:w="3286" w:type="dxa"/>
            <w:tcBorders>
              <w:top w:val="nil"/>
              <w:left w:val="single" w:sz="4" w:space="0" w:color="000000"/>
              <w:bottom w:val="single" w:sz="4" w:space="0" w:color="000000"/>
              <w:right w:val="single" w:sz="4" w:space="0" w:color="000000"/>
            </w:tcBorders>
            <w:shd w:val="clear" w:color="auto" w:fill="auto"/>
            <w:hideMark/>
          </w:tcPr>
          <w:p w:rsidR="00D66D38" w:rsidRPr="00A0795E" w:rsidRDefault="00D66D38" w:rsidP="008A6A37">
            <w:pPr>
              <w:spacing w:before="0" w:after="0"/>
              <w:contextualSpacing/>
              <w:jc w:val="both"/>
              <w:rPr>
                <w:rFonts w:ascii="Times New Roman" w:hAnsi="Times New Roman" w:cs="Times New Roman"/>
                <w:color w:val="000000"/>
                <w:sz w:val="20"/>
                <w:szCs w:val="20"/>
              </w:rPr>
            </w:pPr>
            <w:r w:rsidRPr="00A0795E">
              <w:rPr>
                <w:rFonts w:ascii="Times New Roman" w:hAnsi="Times New Roman" w:cs="Times New Roman"/>
                <w:color w:val="000000"/>
                <w:sz w:val="20"/>
                <w:szCs w:val="20"/>
              </w:rPr>
              <w:t>МБОУ СОШ №1 с.Тарское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ind w:firstLine="8"/>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18</w:t>
            </w:r>
          </w:p>
        </w:tc>
        <w:tc>
          <w:tcPr>
            <w:tcW w:w="1186"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5,56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44,44</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50</w:t>
            </w: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0</w:t>
            </w:r>
          </w:p>
        </w:tc>
      </w:tr>
      <w:tr w:rsidR="00D66D38" w:rsidRPr="00A0795E" w:rsidTr="008A6A37">
        <w:trPr>
          <w:trHeight w:val="600"/>
        </w:trPr>
        <w:tc>
          <w:tcPr>
            <w:tcW w:w="3286" w:type="dxa"/>
            <w:tcBorders>
              <w:top w:val="nil"/>
              <w:left w:val="single" w:sz="4" w:space="0" w:color="000000"/>
              <w:bottom w:val="single" w:sz="4" w:space="0" w:color="000000"/>
              <w:right w:val="single" w:sz="4" w:space="0" w:color="000000"/>
            </w:tcBorders>
            <w:shd w:val="clear" w:color="auto" w:fill="auto"/>
            <w:hideMark/>
          </w:tcPr>
          <w:p w:rsidR="00D66D38" w:rsidRPr="00A0795E" w:rsidRDefault="00D66D38" w:rsidP="008A6A37">
            <w:pPr>
              <w:spacing w:before="0" w:after="0"/>
              <w:contextualSpacing/>
              <w:jc w:val="both"/>
              <w:rPr>
                <w:rFonts w:ascii="Times New Roman" w:hAnsi="Times New Roman" w:cs="Times New Roman"/>
                <w:color w:val="000000"/>
                <w:sz w:val="20"/>
                <w:szCs w:val="20"/>
              </w:rPr>
            </w:pPr>
            <w:r w:rsidRPr="00A0795E">
              <w:rPr>
                <w:rFonts w:ascii="Times New Roman" w:hAnsi="Times New Roman" w:cs="Times New Roman"/>
                <w:color w:val="000000"/>
                <w:sz w:val="20"/>
                <w:szCs w:val="20"/>
              </w:rPr>
              <w:t xml:space="preserve"> МБОУ СОШ № 2  с. Гизель</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ind w:firstLine="8"/>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27</w:t>
            </w:r>
          </w:p>
        </w:tc>
        <w:tc>
          <w:tcPr>
            <w:tcW w:w="1186"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7,41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33,33</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33,33</w:t>
            </w: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25,93</w:t>
            </w:r>
          </w:p>
        </w:tc>
      </w:tr>
      <w:tr w:rsidR="00D66D38" w:rsidRPr="00A0795E" w:rsidTr="008A6A37">
        <w:trPr>
          <w:trHeight w:val="600"/>
        </w:trPr>
        <w:tc>
          <w:tcPr>
            <w:tcW w:w="3286" w:type="dxa"/>
            <w:tcBorders>
              <w:top w:val="nil"/>
              <w:left w:val="single" w:sz="4" w:space="0" w:color="000000"/>
              <w:bottom w:val="single" w:sz="4" w:space="0" w:color="000000"/>
              <w:right w:val="single" w:sz="4" w:space="0" w:color="000000"/>
            </w:tcBorders>
            <w:shd w:val="clear" w:color="auto" w:fill="auto"/>
            <w:hideMark/>
          </w:tcPr>
          <w:p w:rsidR="00D66D38" w:rsidRPr="00A0795E" w:rsidRDefault="00D66D38" w:rsidP="008A6A37">
            <w:pPr>
              <w:spacing w:before="0" w:after="0"/>
              <w:contextualSpacing/>
              <w:jc w:val="both"/>
              <w:rPr>
                <w:rFonts w:ascii="Times New Roman" w:hAnsi="Times New Roman" w:cs="Times New Roman"/>
                <w:color w:val="000000"/>
                <w:sz w:val="20"/>
                <w:szCs w:val="20"/>
              </w:rPr>
            </w:pPr>
            <w:r w:rsidRPr="00A0795E">
              <w:rPr>
                <w:rFonts w:ascii="Times New Roman" w:hAnsi="Times New Roman" w:cs="Times New Roman"/>
                <w:color w:val="000000"/>
                <w:sz w:val="20"/>
                <w:szCs w:val="20"/>
              </w:rPr>
              <w:t xml:space="preserve"> МБОУ СОШ с.Куртат</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ind w:firstLine="8"/>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6</w:t>
            </w:r>
          </w:p>
        </w:tc>
        <w:tc>
          <w:tcPr>
            <w:tcW w:w="1186"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0</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50</w:t>
            </w: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b/>
                <w:bCs/>
                <w:color w:val="000000"/>
                <w:sz w:val="20"/>
                <w:szCs w:val="20"/>
              </w:rPr>
            </w:pPr>
            <w:r w:rsidRPr="00A0795E">
              <w:rPr>
                <w:rFonts w:ascii="Times New Roman" w:hAnsi="Times New Roman" w:cs="Times New Roman"/>
                <w:b/>
                <w:bCs/>
                <w:color w:val="000000"/>
                <w:sz w:val="20"/>
                <w:szCs w:val="20"/>
              </w:rPr>
              <w:t>50</w:t>
            </w:r>
          </w:p>
        </w:tc>
      </w:tr>
      <w:tr w:rsidR="00D66D38" w:rsidRPr="00A0795E" w:rsidTr="008A6A37">
        <w:trPr>
          <w:trHeight w:val="600"/>
        </w:trPr>
        <w:tc>
          <w:tcPr>
            <w:tcW w:w="3286" w:type="dxa"/>
            <w:tcBorders>
              <w:top w:val="single" w:sz="4" w:space="0" w:color="000000"/>
              <w:left w:val="single" w:sz="4" w:space="0" w:color="000000"/>
              <w:bottom w:val="single" w:sz="4" w:space="0" w:color="000000"/>
              <w:right w:val="single" w:sz="4" w:space="0" w:color="000000"/>
            </w:tcBorders>
            <w:shd w:val="clear" w:color="auto" w:fill="auto"/>
            <w:hideMark/>
          </w:tcPr>
          <w:p w:rsidR="00D66D38" w:rsidRPr="00A0795E" w:rsidRDefault="00D66D38" w:rsidP="008A6A37">
            <w:pPr>
              <w:spacing w:before="0" w:after="0"/>
              <w:contextualSpacing/>
              <w:jc w:val="both"/>
              <w:rPr>
                <w:rFonts w:ascii="Times New Roman" w:hAnsi="Times New Roman" w:cs="Times New Roman"/>
                <w:color w:val="000000"/>
                <w:sz w:val="20"/>
                <w:szCs w:val="20"/>
              </w:rPr>
            </w:pPr>
            <w:r w:rsidRPr="00A0795E">
              <w:rPr>
                <w:rFonts w:ascii="Times New Roman" w:hAnsi="Times New Roman" w:cs="Times New Roman"/>
                <w:color w:val="000000"/>
                <w:sz w:val="20"/>
                <w:szCs w:val="20"/>
              </w:rPr>
              <w:t xml:space="preserve"> МБОУ СОШ с. Ир</w:t>
            </w:r>
          </w:p>
        </w:tc>
        <w:tc>
          <w:tcPr>
            <w:tcW w:w="148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ind w:firstLine="8"/>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13</w:t>
            </w:r>
          </w:p>
        </w:tc>
        <w:tc>
          <w:tcPr>
            <w:tcW w:w="118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61,54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38,46</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0</w:t>
            </w:r>
          </w:p>
        </w:tc>
      </w:tr>
      <w:tr w:rsidR="00D66D38" w:rsidRPr="00A0795E" w:rsidTr="008A6A37">
        <w:trPr>
          <w:trHeight w:val="600"/>
        </w:trPr>
        <w:tc>
          <w:tcPr>
            <w:tcW w:w="3286" w:type="dxa"/>
            <w:tcBorders>
              <w:top w:val="nil"/>
              <w:left w:val="single" w:sz="4" w:space="0" w:color="000000"/>
              <w:bottom w:val="single" w:sz="4" w:space="0" w:color="000000"/>
              <w:right w:val="single" w:sz="4" w:space="0" w:color="000000"/>
            </w:tcBorders>
            <w:shd w:val="clear" w:color="auto" w:fill="auto"/>
            <w:hideMark/>
          </w:tcPr>
          <w:p w:rsidR="00D66D38" w:rsidRPr="00A0795E" w:rsidRDefault="00D66D38" w:rsidP="008A6A37">
            <w:pPr>
              <w:spacing w:before="0" w:after="0"/>
              <w:contextualSpacing/>
              <w:jc w:val="both"/>
              <w:rPr>
                <w:rFonts w:ascii="Times New Roman" w:hAnsi="Times New Roman" w:cs="Times New Roman"/>
                <w:color w:val="000000"/>
                <w:sz w:val="20"/>
                <w:szCs w:val="20"/>
              </w:rPr>
            </w:pPr>
            <w:r w:rsidRPr="00A0795E">
              <w:rPr>
                <w:rFonts w:ascii="Times New Roman" w:hAnsi="Times New Roman" w:cs="Times New Roman"/>
                <w:color w:val="000000"/>
                <w:sz w:val="20"/>
                <w:szCs w:val="20"/>
              </w:rPr>
              <w:t>МБОУ СОШ с.Новое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ind w:firstLine="8"/>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24</w:t>
            </w:r>
          </w:p>
        </w:tc>
        <w:tc>
          <w:tcPr>
            <w:tcW w:w="118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87,5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8,33</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4,17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A0795E" w:rsidRDefault="00D66D38" w:rsidP="008A6A37">
            <w:pPr>
              <w:spacing w:before="0" w:after="0"/>
              <w:contextualSpacing/>
              <w:jc w:val="center"/>
              <w:rPr>
                <w:rFonts w:ascii="Times New Roman" w:hAnsi="Times New Roman" w:cs="Times New Roman"/>
                <w:color w:val="000000"/>
                <w:sz w:val="20"/>
                <w:szCs w:val="20"/>
              </w:rPr>
            </w:pPr>
            <w:r w:rsidRPr="00A0795E">
              <w:rPr>
                <w:rFonts w:ascii="Times New Roman" w:hAnsi="Times New Roman" w:cs="Times New Roman"/>
                <w:color w:val="000000"/>
                <w:sz w:val="20"/>
                <w:szCs w:val="20"/>
              </w:rPr>
              <w:t>0</w:t>
            </w:r>
          </w:p>
        </w:tc>
      </w:tr>
    </w:tbl>
    <w:p w:rsidR="00D66D38" w:rsidRDefault="00D66D38" w:rsidP="00D66D38">
      <w:pPr>
        <w:tabs>
          <w:tab w:val="left" w:pos="6118"/>
        </w:tabs>
        <w:spacing w:before="0" w:after="0"/>
        <w:ind w:firstLine="567"/>
        <w:contextualSpacing/>
        <w:jc w:val="both"/>
        <w:rPr>
          <w:rFonts w:ascii="Times New Roman" w:hAnsi="Times New Roman" w:cs="Times New Roman"/>
          <w:b/>
          <w:sz w:val="24"/>
          <w:szCs w:val="24"/>
        </w:rPr>
      </w:pPr>
    </w:p>
    <w:p w:rsidR="00D66D38" w:rsidRPr="007514E2" w:rsidRDefault="00D66D38" w:rsidP="00D66D38">
      <w:pPr>
        <w:rPr>
          <w:rFonts w:ascii="Times New Roman" w:hAnsi="Times New Roman" w:cs="Times New Roman"/>
          <w:b/>
          <w:sz w:val="24"/>
          <w:szCs w:val="24"/>
        </w:rPr>
        <w:sectPr w:rsidR="00D66D38" w:rsidRPr="007514E2" w:rsidSect="00307B15">
          <w:pgSz w:w="11906" w:h="16838"/>
          <w:pgMar w:top="993" w:right="566" w:bottom="1701" w:left="1701" w:header="709" w:footer="709" w:gutter="0"/>
          <w:cols w:space="708"/>
          <w:docGrid w:linePitch="360"/>
        </w:sectPr>
      </w:pPr>
      <w:r>
        <w:rPr>
          <w:rFonts w:ascii="Times New Roman" w:hAnsi="Times New Roman" w:cs="Times New Roman"/>
          <w:b/>
          <w:sz w:val="24"/>
          <w:szCs w:val="24"/>
        </w:rPr>
        <w:br w:type="page"/>
      </w:r>
    </w:p>
    <w:p w:rsidR="00D66D38" w:rsidRDefault="00D66D38" w:rsidP="00D66D38">
      <w:pPr>
        <w:pStyle w:val="ae"/>
        <w:spacing w:before="0" w:after="0"/>
        <w:ind w:firstLine="567"/>
        <w:contextualSpacing/>
        <w:jc w:val="center"/>
        <w:rPr>
          <w:b/>
        </w:rPr>
      </w:pPr>
      <w:r w:rsidRPr="0078654B">
        <w:rPr>
          <w:b/>
        </w:rPr>
        <w:t>Статистика муни</w:t>
      </w:r>
      <w:r>
        <w:rPr>
          <w:b/>
        </w:rPr>
        <w:t xml:space="preserve"> </w:t>
      </w:r>
      <w:r w:rsidRPr="0078654B">
        <w:rPr>
          <w:b/>
        </w:rPr>
        <w:t>ципальны</w:t>
      </w:r>
      <w:r>
        <w:rPr>
          <w:b/>
        </w:rPr>
        <w:t>х  результатов ВПР по обществознанию</w:t>
      </w:r>
    </w:p>
    <w:p w:rsidR="00D66D38" w:rsidRDefault="00D66D38" w:rsidP="00D66D38">
      <w:pPr>
        <w:pStyle w:val="ae"/>
        <w:spacing w:before="0" w:after="0"/>
        <w:ind w:firstLine="567"/>
        <w:contextualSpacing/>
        <w:jc w:val="center"/>
      </w:pPr>
    </w:p>
    <w:tbl>
      <w:tblPr>
        <w:tblW w:w="15593" w:type="dxa"/>
        <w:tblInd w:w="-10" w:type="dxa"/>
        <w:tblLook w:val="04A0"/>
      </w:tblPr>
      <w:tblGrid>
        <w:gridCol w:w="3261"/>
        <w:gridCol w:w="708"/>
        <w:gridCol w:w="567"/>
        <w:gridCol w:w="709"/>
        <w:gridCol w:w="709"/>
        <w:gridCol w:w="567"/>
        <w:gridCol w:w="709"/>
        <w:gridCol w:w="708"/>
        <w:gridCol w:w="717"/>
        <w:gridCol w:w="709"/>
        <w:gridCol w:w="708"/>
        <w:gridCol w:w="851"/>
        <w:gridCol w:w="709"/>
        <w:gridCol w:w="708"/>
        <w:gridCol w:w="709"/>
        <w:gridCol w:w="567"/>
        <w:gridCol w:w="701"/>
        <w:gridCol w:w="567"/>
        <w:gridCol w:w="709"/>
      </w:tblGrid>
      <w:tr w:rsidR="00D66D38" w:rsidRPr="006B5896" w:rsidTr="008A6A37">
        <w:trPr>
          <w:trHeight w:val="227"/>
        </w:trPr>
        <w:tc>
          <w:tcPr>
            <w:tcW w:w="3261" w:type="dxa"/>
            <w:tcBorders>
              <w:top w:val="single" w:sz="4" w:space="0" w:color="000000"/>
              <w:left w:val="single" w:sz="8" w:space="0" w:color="000000"/>
              <w:bottom w:val="single" w:sz="8" w:space="0" w:color="000000"/>
              <w:right w:val="single" w:sz="4"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Группы участников</w:t>
            </w:r>
          </w:p>
        </w:tc>
        <w:tc>
          <w:tcPr>
            <w:tcW w:w="70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firstLine="18"/>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 xml:space="preserve">Кол-во </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1,1</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1,2</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3,1</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3,2</w:t>
            </w:r>
          </w:p>
        </w:tc>
        <w:tc>
          <w:tcPr>
            <w:tcW w:w="70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w:t>
            </w:r>
          </w:p>
        </w:tc>
        <w:tc>
          <w:tcPr>
            <w:tcW w:w="71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5,1</w:t>
            </w:r>
          </w:p>
        </w:tc>
        <w:tc>
          <w:tcPr>
            <w:tcW w:w="70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5,2</w:t>
            </w:r>
          </w:p>
        </w:tc>
        <w:tc>
          <w:tcPr>
            <w:tcW w:w="851"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5,3</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w:t>
            </w:r>
          </w:p>
        </w:tc>
        <w:tc>
          <w:tcPr>
            <w:tcW w:w="70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7,1</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w:t>
            </w:r>
          </w:p>
        </w:tc>
        <w:tc>
          <w:tcPr>
            <w:tcW w:w="701"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8,2</w:t>
            </w:r>
          </w:p>
        </w:tc>
        <w:tc>
          <w:tcPr>
            <w:tcW w:w="709" w:type="dxa"/>
            <w:tcBorders>
              <w:top w:val="single" w:sz="4" w:space="0" w:color="000000"/>
              <w:left w:val="nil"/>
              <w:bottom w:val="single" w:sz="8" w:space="0" w:color="000000"/>
              <w:right w:val="single" w:sz="8"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8,3</w:t>
            </w:r>
          </w:p>
        </w:tc>
      </w:tr>
      <w:tr w:rsidR="00D66D38" w:rsidRPr="006B5896" w:rsidTr="008A6A37">
        <w:trPr>
          <w:trHeight w:val="227"/>
        </w:trPr>
        <w:tc>
          <w:tcPr>
            <w:tcW w:w="3261"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Пригородный м район</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848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70,75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42,89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75,12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66,39</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80,54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70,17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54,13</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62,38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42,92</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54,42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58,49</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37,15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15,68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19,93</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СОШ№1 ст.Архонская</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77,55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42,18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53,06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58,16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57,14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61,22</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89,8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24,49</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24,49</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69,39</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32,65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16,33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61,22</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46,94</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32,65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11,56</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18,37</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СОШ№2 ст.Архонская</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65,96</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49,65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46,81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68,09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57,45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85,11</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78,72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72,34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59,57</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78,72</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36,17</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19,15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63,83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78,72</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46,81</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29,79</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36,17</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СОШ№1сГизель</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47,62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80,95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61,9</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47,62</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47,62</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80,95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76,19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61,9</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76,19</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19,05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9,52</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47,62</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28,57</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1,59</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4,76</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СОШс.Донгарон</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20</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СОШ№1с.Камбилеевск</w:t>
            </w:r>
            <w:r>
              <w:rPr>
                <w:rFonts w:ascii="Times New Roman" w:hAnsi="Times New Roman" w:cs="Times New Roman"/>
                <w:b/>
                <w:bCs/>
                <w:color w:val="000000"/>
                <w:sz w:val="20"/>
                <w:szCs w:val="20"/>
              </w:rPr>
              <w:t>.</w:t>
            </w:r>
          </w:p>
        </w:tc>
        <w:tc>
          <w:tcPr>
            <w:tcW w:w="708" w:type="dxa"/>
            <w:tcBorders>
              <w:top w:val="nil"/>
              <w:left w:val="single" w:sz="4" w:space="0" w:color="000000"/>
              <w:bottom w:val="single" w:sz="4" w:space="0" w:color="000000"/>
              <w:right w:val="single" w:sz="4" w:space="0" w:color="000000"/>
            </w:tcBorders>
            <w:shd w:val="clear" w:color="auto" w:fill="auto"/>
            <w:noWrap/>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71</w:t>
            </w:r>
          </w:p>
        </w:tc>
        <w:tc>
          <w:tcPr>
            <w:tcW w:w="567"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80,28</w:t>
            </w:r>
          </w:p>
        </w:tc>
        <w:tc>
          <w:tcPr>
            <w:tcW w:w="709" w:type="dxa"/>
            <w:tcBorders>
              <w:top w:val="nil"/>
              <w:left w:val="nil"/>
              <w:bottom w:val="single" w:sz="4" w:space="0" w:color="000000"/>
              <w:right w:val="single" w:sz="4" w:space="0" w:color="000000"/>
            </w:tcBorders>
            <w:shd w:val="clear" w:color="000000" w:fill="CCC0DA"/>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49,77</w:t>
            </w:r>
          </w:p>
        </w:tc>
        <w:tc>
          <w:tcPr>
            <w:tcW w:w="709"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90,14</w:t>
            </w:r>
          </w:p>
        </w:tc>
        <w:tc>
          <w:tcPr>
            <w:tcW w:w="567"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68,31</w:t>
            </w:r>
          </w:p>
        </w:tc>
        <w:tc>
          <w:tcPr>
            <w:tcW w:w="709"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87,32</w:t>
            </w:r>
          </w:p>
        </w:tc>
        <w:tc>
          <w:tcPr>
            <w:tcW w:w="708"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81,69</w:t>
            </w:r>
          </w:p>
        </w:tc>
        <w:tc>
          <w:tcPr>
            <w:tcW w:w="717"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83,1</w:t>
            </w:r>
          </w:p>
        </w:tc>
        <w:tc>
          <w:tcPr>
            <w:tcW w:w="709"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83,1</w:t>
            </w:r>
          </w:p>
        </w:tc>
        <w:tc>
          <w:tcPr>
            <w:tcW w:w="708"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77,46</w:t>
            </w:r>
          </w:p>
        </w:tc>
        <w:tc>
          <w:tcPr>
            <w:tcW w:w="851"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76,06</w:t>
            </w:r>
          </w:p>
        </w:tc>
        <w:tc>
          <w:tcPr>
            <w:tcW w:w="709"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64,79</w:t>
            </w:r>
          </w:p>
        </w:tc>
        <w:tc>
          <w:tcPr>
            <w:tcW w:w="708" w:type="dxa"/>
            <w:tcBorders>
              <w:top w:val="nil"/>
              <w:left w:val="nil"/>
              <w:bottom w:val="single" w:sz="4" w:space="0" w:color="000000"/>
              <w:right w:val="single" w:sz="4" w:space="0" w:color="000000"/>
            </w:tcBorders>
            <w:shd w:val="clear" w:color="000000" w:fill="CCC0DA"/>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54,93</w:t>
            </w:r>
          </w:p>
        </w:tc>
        <w:tc>
          <w:tcPr>
            <w:tcW w:w="709"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56,34</w:t>
            </w:r>
          </w:p>
        </w:tc>
        <w:tc>
          <w:tcPr>
            <w:tcW w:w="567" w:type="dxa"/>
            <w:tcBorders>
              <w:top w:val="nil"/>
              <w:left w:val="nil"/>
              <w:bottom w:val="single" w:sz="4" w:space="0" w:color="000000"/>
              <w:right w:val="single" w:sz="4" w:space="0" w:color="000000"/>
            </w:tcBorders>
            <w:shd w:val="clear" w:color="auto" w:fill="auto"/>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53,52</w:t>
            </w:r>
          </w:p>
        </w:tc>
        <w:tc>
          <w:tcPr>
            <w:tcW w:w="701" w:type="dxa"/>
            <w:tcBorders>
              <w:top w:val="nil"/>
              <w:left w:val="nil"/>
              <w:bottom w:val="single" w:sz="4" w:space="0" w:color="000000"/>
              <w:right w:val="single" w:sz="4" w:space="0" w:color="000000"/>
            </w:tcBorders>
            <w:shd w:val="clear" w:color="000000" w:fill="CCC0DA"/>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45,07</w:t>
            </w:r>
          </w:p>
        </w:tc>
        <w:tc>
          <w:tcPr>
            <w:tcW w:w="567" w:type="dxa"/>
            <w:tcBorders>
              <w:top w:val="nil"/>
              <w:left w:val="nil"/>
              <w:bottom w:val="single" w:sz="4" w:space="0" w:color="000000"/>
              <w:right w:val="single" w:sz="4" w:space="0" w:color="000000"/>
            </w:tcBorders>
            <w:shd w:val="clear" w:color="000000" w:fill="CCC0DA"/>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22,07</w:t>
            </w:r>
          </w:p>
        </w:tc>
        <w:tc>
          <w:tcPr>
            <w:tcW w:w="709" w:type="dxa"/>
            <w:tcBorders>
              <w:top w:val="nil"/>
              <w:left w:val="nil"/>
              <w:bottom w:val="single" w:sz="4" w:space="0" w:color="000000"/>
              <w:right w:val="single" w:sz="4" w:space="0" w:color="000000"/>
            </w:tcBorders>
            <w:shd w:val="clear" w:color="000000" w:fill="CCC0DA"/>
            <w:noWrap/>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28,17</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СОШс.Комгарон</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71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37,5</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70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58,33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87,5</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СОШ№2 с.Ногир</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77,78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48,15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22,22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72,22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55,56</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44,44</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55,56</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44,44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55,56</w:t>
            </w:r>
          </w:p>
        </w:tc>
        <w:tc>
          <w:tcPr>
            <w:tcW w:w="85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44,44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55,56</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22,22</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38,89</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44,44</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44,44</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25,93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44,44</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СОШс.В.Саниба</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88,89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59,26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61,11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77,78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77,78</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55,56</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22,22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72,22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7,41</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11,11</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СОШ№1с.Тарское</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59,26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52,78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94,44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94,44</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88,89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94,44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88,89</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77,78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72,22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61,11</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30,56</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44,44</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27,78</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СОШ№2 с.Тарское</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84,44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93,33</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46,67</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53,33</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53,33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36,67</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46,67</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13,33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СОШ№2 с.Чермен</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81,82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51,52</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45,45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63,64</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45,45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36,36</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63,64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63,64</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45,45</w:t>
            </w:r>
          </w:p>
        </w:tc>
        <w:tc>
          <w:tcPr>
            <w:tcW w:w="85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45,45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9,09</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9,09</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45,45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54,55</w:t>
            </w:r>
          </w:p>
        </w:tc>
        <w:tc>
          <w:tcPr>
            <w:tcW w:w="70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54,55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3,03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СОШ№3 с.Чермен</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69</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39,13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38,65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81,16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81,88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24,64</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31,88</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81,16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60,87</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43,48</w:t>
            </w:r>
          </w:p>
        </w:tc>
        <w:tc>
          <w:tcPr>
            <w:tcW w:w="85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39,13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13,04</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70,29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68,12</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10,14</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2,9</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СОШ№1 с.Октябрьское</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54,69</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27,6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95,31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73,44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64,06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71,88</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96,88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90,63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67,19</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81,25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23,44</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14,06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71,88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1,56</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3,13</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СОШ№2с.Октябрьское</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94,44</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46,3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72,22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77,78</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77,78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72,22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77,78</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61,11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30,56</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44,44</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1,85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5,56</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ООШ п.Алханчурт</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68,75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12,5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37,5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87,5</w:t>
            </w:r>
          </w:p>
        </w:tc>
        <w:tc>
          <w:tcPr>
            <w:tcW w:w="70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16,67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СОШ№2 с.Гизель</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96,3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56,79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72,22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81,48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81,48</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85,19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88,89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70,37</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85,19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77,78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57,41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55,56</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48,15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51,85</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 с.Дачное</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77,08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36,11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48,96</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47,92</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45,83</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45,83</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54,17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56,25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47,92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69,79</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70,83</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47,92</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17,36</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20,83</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СОШс.Куртат</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83,33</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 с.Майское</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73</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64,38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35,62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65,75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41,78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57,53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65,75</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76,71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79,45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67,12</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64,38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63,01</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65,75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28,77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60,27</w:t>
            </w:r>
          </w:p>
        </w:tc>
        <w:tc>
          <w:tcPr>
            <w:tcW w:w="70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57,53</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20,09</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42,47</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 с.Михайловское</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73,33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31,11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69,33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77,33</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69,33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64</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49,33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70,67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58,67</w:t>
            </w:r>
          </w:p>
        </w:tc>
        <w:tc>
          <w:tcPr>
            <w:tcW w:w="70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52</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22,22</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22,67</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СОШ№1 с.Ногир</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72,5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48,33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91,25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17,5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31,25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32,5</w:t>
            </w:r>
          </w:p>
        </w:tc>
        <w:tc>
          <w:tcPr>
            <w:tcW w:w="70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52,5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29,17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27,5</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СОШс.Сунжа</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57</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64,91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56,73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78,95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67,54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68,42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70,18</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78,95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85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47,37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24,56</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17,54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63,16</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29,82</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7,6</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7,02</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СОШ№1 с.Чермен</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60</w:t>
            </w:r>
          </w:p>
        </w:tc>
        <w:tc>
          <w:tcPr>
            <w:tcW w:w="70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СОШ№2 с.Камбилеевск</w:t>
            </w:r>
            <w:r>
              <w:rPr>
                <w:rFonts w:ascii="Times New Roman" w:hAnsi="Times New Roman" w:cs="Times New Roman"/>
                <w:b/>
                <w:bCs/>
                <w:color w:val="000000"/>
                <w:sz w:val="20"/>
                <w:szCs w:val="20"/>
              </w:rPr>
              <w:t>.</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61,11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91,67</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45,83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66,67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83,33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58,33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41,67</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58,33</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30,56</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16,67</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СОШс.Н.Саниба</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19</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47,37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42,11</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52,63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47,37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63,16</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84,21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63,16</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5,26</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52,63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10,53</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52,63</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47,37</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21,05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8,77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10,53</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 с.Ир</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13</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23,08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7,69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61,54</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26,92</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23,08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61,54</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69,23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76,92</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7,69</w:t>
            </w:r>
          </w:p>
        </w:tc>
        <w:tc>
          <w:tcPr>
            <w:tcW w:w="85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38,46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53,85</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30,77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26,92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61,54</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15,38</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5,13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15,38</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ООШ с.Сунжа</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26</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73,08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46,15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84,62</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63,46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80,77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84,62</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88,46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73,08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85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46,15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57,69</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38,46</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40,38</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26,92</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7,69</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3,85</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СОШс.Новое</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24</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91,67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27,08</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45,83</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w:t>
            </w:r>
          </w:p>
        </w:tc>
        <w:tc>
          <w:tcPr>
            <w:tcW w:w="71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25</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20,83</w:t>
            </w:r>
          </w:p>
        </w:tc>
        <w:tc>
          <w:tcPr>
            <w:tcW w:w="85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20,83</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20,83</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16,67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6,25</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29,17</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16,67</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4,17</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4,17</w:t>
            </w:r>
          </w:p>
        </w:tc>
      </w:tr>
      <w:tr w:rsidR="00D66D38" w:rsidRPr="006B5896" w:rsidTr="008A6A37">
        <w:trPr>
          <w:trHeight w:val="227"/>
        </w:trPr>
        <w:tc>
          <w:tcPr>
            <w:tcW w:w="3261" w:type="dxa"/>
            <w:tcBorders>
              <w:top w:val="nil"/>
              <w:left w:val="single" w:sz="8" w:space="0" w:color="000000"/>
              <w:bottom w:val="single" w:sz="8" w:space="0" w:color="000000"/>
              <w:right w:val="single" w:sz="8" w:space="0" w:color="000000"/>
            </w:tcBorders>
            <w:shd w:val="clear" w:color="auto" w:fill="auto"/>
            <w:hideMark/>
          </w:tcPr>
          <w:p w:rsidR="00D66D38" w:rsidRPr="006B5896" w:rsidRDefault="00D66D38" w:rsidP="008A6A37">
            <w:pPr>
              <w:spacing w:before="0" w:after="0"/>
              <w:contextualSpacing/>
              <w:jc w:val="both"/>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МБОУ ООШ с.Даргавс</w:t>
            </w:r>
          </w:p>
        </w:tc>
        <w:tc>
          <w:tcPr>
            <w:tcW w:w="70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33,33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17"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851"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8"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50</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1"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567"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c>
          <w:tcPr>
            <w:tcW w:w="709" w:type="dxa"/>
            <w:tcBorders>
              <w:top w:val="nil"/>
              <w:left w:val="nil"/>
              <w:bottom w:val="single" w:sz="4" w:space="0" w:color="000000"/>
              <w:right w:val="single" w:sz="4" w:space="0" w:color="000000"/>
            </w:tcBorders>
            <w:shd w:val="clear" w:color="000000" w:fill="CCC0DA"/>
            <w:noWrap/>
            <w:vAlign w:val="bottom"/>
            <w:hideMark/>
          </w:tcPr>
          <w:p w:rsidR="00D66D38" w:rsidRPr="006B5896" w:rsidRDefault="00D66D38" w:rsidP="008A6A37">
            <w:pPr>
              <w:spacing w:before="0" w:after="0"/>
              <w:ind w:hanging="107"/>
              <w:contextualSpacing/>
              <w:jc w:val="center"/>
              <w:rPr>
                <w:rFonts w:ascii="Times New Roman" w:hAnsi="Times New Roman" w:cs="Times New Roman"/>
                <w:b/>
                <w:bCs/>
                <w:color w:val="000000"/>
                <w:sz w:val="20"/>
                <w:szCs w:val="20"/>
              </w:rPr>
            </w:pPr>
            <w:r w:rsidRPr="006B5896">
              <w:rPr>
                <w:rFonts w:ascii="Times New Roman" w:hAnsi="Times New Roman" w:cs="Times New Roman"/>
                <w:b/>
                <w:bCs/>
                <w:color w:val="000000"/>
                <w:sz w:val="20"/>
                <w:szCs w:val="20"/>
              </w:rPr>
              <w:t>0</w:t>
            </w:r>
          </w:p>
        </w:tc>
      </w:tr>
    </w:tbl>
    <w:p w:rsidR="00D66D38" w:rsidRDefault="00D66D38" w:rsidP="00D66D38">
      <w:pPr>
        <w:pStyle w:val="ae"/>
        <w:spacing w:before="0" w:after="0"/>
        <w:ind w:firstLine="567"/>
        <w:contextualSpacing/>
        <w:jc w:val="both"/>
        <w:sectPr w:rsidR="00D66D38" w:rsidSect="002120BE">
          <w:pgSz w:w="16838" w:h="11906" w:orient="landscape"/>
          <w:pgMar w:top="1418" w:right="851" w:bottom="567" w:left="851" w:header="709" w:footer="709" w:gutter="0"/>
          <w:cols w:space="708"/>
          <w:docGrid w:linePitch="360"/>
        </w:sectPr>
      </w:pPr>
    </w:p>
    <w:p w:rsidR="00D66D38" w:rsidRDefault="00D66D38" w:rsidP="00D66D38">
      <w:pPr>
        <w:pStyle w:val="ae"/>
        <w:spacing w:before="0" w:after="0"/>
        <w:ind w:firstLine="567"/>
        <w:contextualSpacing/>
        <w:jc w:val="both"/>
      </w:pPr>
      <w:r w:rsidRPr="00C36EFC">
        <w:t xml:space="preserve">По результатам всех проведенных  проверочных  работ можно выделить образовательные учреждения по количеству предметов показавших долей положительных отметок  больше 50 и долей неудовлетворительных отметок меньше 50 </w:t>
      </w:r>
    </w:p>
    <w:p w:rsidR="00D66D38" w:rsidRPr="00C36EFC" w:rsidRDefault="00D66D38" w:rsidP="00D66D38">
      <w:pPr>
        <w:pStyle w:val="ae"/>
        <w:spacing w:before="0" w:after="0"/>
        <w:ind w:firstLine="567"/>
        <w:contextualSpacing/>
        <w:jc w:val="both"/>
      </w:pPr>
    </w:p>
    <w:tbl>
      <w:tblPr>
        <w:tblW w:w="8288" w:type="dxa"/>
        <w:jc w:val="center"/>
        <w:tblLook w:val="04A0"/>
      </w:tblPr>
      <w:tblGrid>
        <w:gridCol w:w="4046"/>
        <w:gridCol w:w="2126"/>
        <w:gridCol w:w="8"/>
        <w:gridCol w:w="2088"/>
        <w:gridCol w:w="20"/>
      </w:tblGrid>
      <w:tr w:rsidR="00D66D38" w:rsidRPr="00C36EFC" w:rsidTr="008A6A37">
        <w:trPr>
          <w:gridAfter w:val="1"/>
          <w:wAfter w:w="20" w:type="dxa"/>
          <w:trHeight w:val="740"/>
          <w:jc w:val="center"/>
        </w:trPr>
        <w:tc>
          <w:tcPr>
            <w:tcW w:w="4046" w:type="dxa"/>
            <w:tcBorders>
              <w:top w:val="single" w:sz="4" w:space="0" w:color="auto"/>
              <w:left w:val="single" w:sz="4" w:space="0" w:color="auto"/>
              <w:bottom w:val="single" w:sz="4" w:space="0" w:color="auto"/>
              <w:right w:val="single" w:sz="4" w:space="0" w:color="auto"/>
            </w:tcBorders>
            <w:shd w:val="clear" w:color="auto" w:fill="auto"/>
            <w:noWrap/>
            <w:hideMark/>
          </w:tcPr>
          <w:p w:rsidR="00D66D38" w:rsidRPr="002120BE" w:rsidRDefault="00D66D38" w:rsidP="008A6A37">
            <w:pPr>
              <w:tabs>
                <w:tab w:val="left" w:pos="1103"/>
                <w:tab w:val="left" w:pos="1965"/>
                <w:tab w:val="center" w:pos="2198"/>
              </w:tabs>
              <w:spacing w:before="0" w:after="0"/>
              <w:contextualSpacing/>
              <w:jc w:val="center"/>
              <w:rPr>
                <w:rFonts w:ascii="Times New Roman" w:hAnsi="Times New Roman" w:cs="Times New Roman"/>
                <w:b/>
                <w:color w:val="000000"/>
                <w:sz w:val="24"/>
                <w:szCs w:val="24"/>
              </w:rPr>
            </w:pPr>
            <w:r w:rsidRPr="002120BE">
              <w:rPr>
                <w:rFonts w:ascii="Times New Roman" w:hAnsi="Times New Roman" w:cs="Times New Roman"/>
                <w:b/>
                <w:color w:val="000000"/>
                <w:sz w:val="24"/>
                <w:szCs w:val="24"/>
              </w:rPr>
              <w:t>ОУ</w:t>
            </w:r>
          </w:p>
        </w:tc>
        <w:tc>
          <w:tcPr>
            <w:tcW w:w="2134" w:type="dxa"/>
            <w:gridSpan w:val="2"/>
            <w:tcBorders>
              <w:top w:val="single" w:sz="4" w:space="0" w:color="auto"/>
              <w:left w:val="nil"/>
              <w:bottom w:val="single" w:sz="4" w:space="0" w:color="auto"/>
              <w:right w:val="single" w:sz="4" w:space="0" w:color="auto"/>
            </w:tcBorders>
            <w:shd w:val="clear" w:color="auto" w:fill="auto"/>
            <w:hideMark/>
          </w:tcPr>
          <w:p w:rsidR="00D66D38" w:rsidRPr="002120BE" w:rsidRDefault="00D66D38" w:rsidP="008A6A37">
            <w:pPr>
              <w:spacing w:before="0" w:after="0"/>
              <w:ind w:firstLine="567"/>
              <w:contextualSpacing/>
              <w:jc w:val="both"/>
              <w:rPr>
                <w:rFonts w:ascii="Times New Roman" w:hAnsi="Times New Roman" w:cs="Times New Roman"/>
                <w:b/>
                <w:color w:val="000000"/>
                <w:sz w:val="24"/>
                <w:szCs w:val="24"/>
              </w:rPr>
            </w:pPr>
            <w:r w:rsidRPr="002120BE">
              <w:rPr>
                <w:rFonts w:ascii="Times New Roman" w:hAnsi="Times New Roman" w:cs="Times New Roman"/>
                <w:b/>
                <w:color w:val="000000"/>
                <w:sz w:val="24"/>
                <w:szCs w:val="24"/>
              </w:rPr>
              <w:t>количество предметов&gt;50%</w:t>
            </w:r>
          </w:p>
        </w:tc>
        <w:tc>
          <w:tcPr>
            <w:tcW w:w="2088" w:type="dxa"/>
            <w:tcBorders>
              <w:top w:val="single" w:sz="4" w:space="0" w:color="auto"/>
              <w:left w:val="nil"/>
              <w:bottom w:val="single" w:sz="4" w:space="0" w:color="auto"/>
              <w:right w:val="single" w:sz="4" w:space="0" w:color="auto"/>
            </w:tcBorders>
            <w:shd w:val="clear" w:color="auto" w:fill="auto"/>
            <w:hideMark/>
          </w:tcPr>
          <w:p w:rsidR="00D66D38" w:rsidRPr="002120BE" w:rsidRDefault="00D66D38" w:rsidP="008A6A37">
            <w:pPr>
              <w:spacing w:before="0" w:after="0"/>
              <w:ind w:firstLine="567"/>
              <w:contextualSpacing/>
              <w:jc w:val="both"/>
              <w:rPr>
                <w:rFonts w:ascii="Times New Roman" w:hAnsi="Times New Roman" w:cs="Times New Roman"/>
                <w:b/>
                <w:color w:val="000000"/>
                <w:sz w:val="24"/>
                <w:szCs w:val="24"/>
              </w:rPr>
            </w:pPr>
            <w:r w:rsidRPr="002120BE">
              <w:rPr>
                <w:rFonts w:ascii="Times New Roman" w:hAnsi="Times New Roman" w:cs="Times New Roman"/>
                <w:b/>
                <w:color w:val="000000"/>
                <w:sz w:val="24"/>
                <w:szCs w:val="24"/>
              </w:rPr>
              <w:t>количество предметов&lt;50%</w:t>
            </w: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№2 ст. Архонская</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МБОУ СОШ с. Донгарон</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№1 с. Камбилеевское</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с.Комгарон</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D9D9D9" w:themeFill="background1" w:themeFillShade="D9"/>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с.ВерхняяСаниба</w:t>
            </w:r>
          </w:p>
        </w:tc>
        <w:tc>
          <w:tcPr>
            <w:tcW w:w="2134" w:type="dxa"/>
            <w:gridSpan w:val="2"/>
            <w:tcBorders>
              <w:top w:val="nil"/>
              <w:left w:val="nil"/>
              <w:bottom w:val="single" w:sz="4" w:space="0" w:color="auto"/>
              <w:right w:val="single" w:sz="4" w:space="0" w:color="auto"/>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4</w:t>
            </w:r>
          </w:p>
        </w:tc>
        <w:tc>
          <w:tcPr>
            <w:tcW w:w="2088" w:type="dxa"/>
            <w:tcBorders>
              <w:top w:val="nil"/>
              <w:left w:val="nil"/>
              <w:bottom w:val="single" w:sz="4" w:space="0" w:color="auto"/>
              <w:right w:val="single" w:sz="4" w:space="0" w:color="auto"/>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D9D9D9" w:themeFill="background1" w:themeFillShade="D9"/>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№1 с.Тарское</w:t>
            </w:r>
          </w:p>
        </w:tc>
        <w:tc>
          <w:tcPr>
            <w:tcW w:w="2134" w:type="dxa"/>
            <w:gridSpan w:val="2"/>
            <w:tcBorders>
              <w:top w:val="nil"/>
              <w:left w:val="nil"/>
              <w:bottom w:val="single" w:sz="4" w:space="0" w:color="auto"/>
              <w:right w:val="single" w:sz="4" w:space="0" w:color="auto"/>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5</w:t>
            </w:r>
          </w:p>
        </w:tc>
        <w:tc>
          <w:tcPr>
            <w:tcW w:w="2088" w:type="dxa"/>
            <w:tcBorders>
              <w:top w:val="nil"/>
              <w:left w:val="nil"/>
              <w:bottom w:val="single" w:sz="4" w:space="0" w:color="auto"/>
              <w:right w:val="single" w:sz="4" w:space="0" w:color="auto"/>
            </w:tcBorders>
            <w:shd w:val="clear" w:color="auto" w:fill="D9D9D9" w:themeFill="background1" w:themeFillShade="D9"/>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№2 с.Тарское</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МБОУ СОШ №2 с. Чермен</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МБОУ СОШ №1 с.Октябрьское</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 2 с. Октябрьское</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МБОУ ООШ п. Алханчурт</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МБОУ СОШ № 2  с. Гизель</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с.Куртат</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3</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с.Михайловское</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с. Сунжа</w:t>
            </w:r>
          </w:p>
        </w:tc>
        <w:tc>
          <w:tcPr>
            <w:tcW w:w="2126"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2116" w:type="dxa"/>
            <w:gridSpan w:val="3"/>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МБОУ СОШ№1 с.Чермен</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№2  с.Камбилеевское</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с. Нижняя Саниба</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с. Ир</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ООШ с. Сунжа</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МБОУ СОШ с.Новое</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2</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r>
      <w:tr w:rsidR="00D66D38" w:rsidRPr="00C36EFC" w:rsidTr="008A6A37">
        <w:trPr>
          <w:gridAfter w:val="1"/>
          <w:wAfter w:w="20" w:type="dxa"/>
          <w:trHeight w:val="517"/>
          <w:jc w:val="center"/>
        </w:trPr>
        <w:tc>
          <w:tcPr>
            <w:tcW w:w="404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МБОУ СОШ с. Даргавс</w:t>
            </w:r>
          </w:p>
        </w:tc>
        <w:tc>
          <w:tcPr>
            <w:tcW w:w="2134" w:type="dxa"/>
            <w:gridSpan w:val="2"/>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r w:rsidRPr="00C36EFC">
              <w:rPr>
                <w:rFonts w:ascii="Times New Roman" w:hAnsi="Times New Roman" w:cs="Times New Roman"/>
                <w:color w:val="000000"/>
                <w:sz w:val="24"/>
                <w:szCs w:val="24"/>
              </w:rPr>
              <w:t>1</w:t>
            </w:r>
          </w:p>
        </w:tc>
        <w:tc>
          <w:tcPr>
            <w:tcW w:w="2088" w:type="dxa"/>
            <w:tcBorders>
              <w:top w:val="nil"/>
              <w:left w:val="nil"/>
              <w:bottom w:val="single" w:sz="4" w:space="0" w:color="auto"/>
              <w:right w:val="single" w:sz="4" w:space="0" w:color="auto"/>
            </w:tcBorders>
            <w:shd w:val="clear" w:color="auto" w:fill="auto"/>
            <w:noWrap/>
            <w:hideMark/>
          </w:tcPr>
          <w:p w:rsidR="00D66D38" w:rsidRPr="00C36EFC" w:rsidRDefault="00D66D38" w:rsidP="008A6A37">
            <w:pPr>
              <w:spacing w:before="0" w:after="0"/>
              <w:contextualSpacing/>
              <w:jc w:val="center"/>
              <w:rPr>
                <w:rFonts w:ascii="Times New Roman" w:hAnsi="Times New Roman" w:cs="Times New Roman"/>
                <w:color w:val="000000"/>
                <w:sz w:val="24"/>
                <w:szCs w:val="24"/>
              </w:rPr>
            </w:pPr>
          </w:p>
        </w:tc>
      </w:tr>
    </w:tbl>
    <w:p w:rsidR="00D66D38" w:rsidRPr="00403D26" w:rsidRDefault="00D66D38" w:rsidP="00D66D38">
      <w:pPr>
        <w:pStyle w:val="ae"/>
        <w:spacing w:before="0" w:after="0"/>
        <w:ind w:firstLine="567"/>
        <w:contextualSpacing/>
        <w:jc w:val="both"/>
        <w:rPr>
          <w:b/>
        </w:rPr>
        <w:sectPr w:rsidR="00D66D38" w:rsidRPr="00403D26" w:rsidSect="00331B1A">
          <w:footerReference w:type="default" r:id="rId27"/>
          <w:pgSz w:w="11910" w:h="16840"/>
          <w:pgMar w:top="960" w:right="570" w:bottom="1400" w:left="1701" w:header="720" w:footer="1203" w:gutter="0"/>
          <w:cols w:space="720"/>
        </w:sectPr>
      </w:pPr>
    </w:p>
    <w:p w:rsidR="00D66D38" w:rsidRPr="003A4E20" w:rsidRDefault="00D66D38" w:rsidP="00D66D38">
      <w:pPr>
        <w:pStyle w:val="114"/>
        <w:tabs>
          <w:tab w:val="left" w:pos="1102"/>
        </w:tabs>
        <w:spacing w:before="0"/>
        <w:ind w:left="0" w:firstLine="142"/>
        <w:contextualSpacing/>
        <w:jc w:val="both"/>
        <w:outlineLvl w:val="9"/>
        <w:rPr>
          <w:sz w:val="24"/>
          <w:szCs w:val="24"/>
        </w:rPr>
      </w:pPr>
      <w:r w:rsidRPr="003A4E20">
        <w:rPr>
          <w:sz w:val="24"/>
          <w:szCs w:val="24"/>
        </w:rPr>
        <w:t xml:space="preserve">ВПР для обучающихся </w:t>
      </w:r>
      <w:r>
        <w:rPr>
          <w:sz w:val="24"/>
          <w:szCs w:val="24"/>
        </w:rPr>
        <w:t>8</w:t>
      </w:r>
      <w:r w:rsidRPr="003A4E20">
        <w:rPr>
          <w:sz w:val="24"/>
          <w:szCs w:val="24"/>
        </w:rPr>
        <w:t>-х классов</w:t>
      </w:r>
      <w:r w:rsidRPr="003A4E20">
        <w:rPr>
          <w:spacing w:val="1"/>
          <w:sz w:val="24"/>
          <w:szCs w:val="24"/>
        </w:rPr>
        <w:t xml:space="preserve"> (</w:t>
      </w:r>
      <w:r w:rsidRPr="003A4E20">
        <w:rPr>
          <w:sz w:val="24"/>
          <w:szCs w:val="24"/>
        </w:rPr>
        <w:t xml:space="preserve">по материалам </w:t>
      </w:r>
      <w:r>
        <w:rPr>
          <w:sz w:val="24"/>
          <w:szCs w:val="24"/>
        </w:rPr>
        <w:t>7</w:t>
      </w:r>
      <w:r w:rsidRPr="003A4E20">
        <w:rPr>
          <w:sz w:val="24"/>
          <w:szCs w:val="24"/>
        </w:rPr>
        <w:t xml:space="preserve"> класса) были проведены в штатном режиме по </w:t>
      </w:r>
      <w:r>
        <w:rPr>
          <w:sz w:val="24"/>
          <w:szCs w:val="24"/>
        </w:rPr>
        <w:t xml:space="preserve">девяти </w:t>
      </w:r>
      <w:r w:rsidRPr="003A4E20">
        <w:rPr>
          <w:sz w:val="24"/>
          <w:szCs w:val="24"/>
        </w:rPr>
        <w:t xml:space="preserve"> предметам:</w:t>
      </w:r>
    </w:p>
    <w:p w:rsidR="00D66D38" w:rsidRPr="00C36EFC" w:rsidRDefault="00D66D38" w:rsidP="00D66D38">
      <w:pPr>
        <w:pStyle w:val="ae"/>
        <w:spacing w:before="0" w:after="0"/>
        <w:contextualSpacing/>
        <w:jc w:val="both"/>
      </w:pPr>
      <w:r>
        <w:t xml:space="preserve">           В</w:t>
      </w:r>
      <w:r w:rsidRPr="00C36EFC">
        <w:t>сего учащихся в  8 классах   972.</w:t>
      </w:r>
    </w:p>
    <w:p w:rsidR="00D66D38"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Качество проведенных ВПР</w:t>
      </w:r>
    </w:p>
    <w:p w:rsidR="00D66D38" w:rsidRPr="00C36EFC" w:rsidRDefault="00D66D38" w:rsidP="00D66D38">
      <w:pPr>
        <w:spacing w:before="0" w:after="0"/>
        <w:ind w:firstLine="567"/>
        <w:contextualSpacing/>
        <w:jc w:val="both"/>
        <w:rPr>
          <w:rFonts w:ascii="Times New Roman" w:hAnsi="Times New Roman" w:cs="Times New Roman"/>
          <w:sz w:val="24"/>
          <w:szCs w:val="24"/>
        </w:rPr>
      </w:pPr>
    </w:p>
    <w:tbl>
      <w:tblPr>
        <w:tblW w:w="9012" w:type="dxa"/>
        <w:tblInd w:w="96" w:type="dxa"/>
        <w:tblLook w:val="04A0"/>
      </w:tblPr>
      <w:tblGrid>
        <w:gridCol w:w="1997"/>
        <w:gridCol w:w="1701"/>
        <w:gridCol w:w="1559"/>
        <w:gridCol w:w="1134"/>
        <w:gridCol w:w="1559"/>
        <w:gridCol w:w="1062"/>
      </w:tblGrid>
      <w:tr w:rsidR="00D66D38" w:rsidRPr="00C36EFC" w:rsidTr="008A6A37">
        <w:trPr>
          <w:trHeight w:val="538"/>
        </w:trPr>
        <w:tc>
          <w:tcPr>
            <w:tcW w:w="1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062" w:type="dxa"/>
            <w:tcBorders>
              <w:top w:val="single" w:sz="4" w:space="0" w:color="auto"/>
              <w:left w:val="nil"/>
              <w:bottom w:val="single" w:sz="4" w:space="0" w:color="auto"/>
              <w:right w:val="single" w:sz="4" w:space="0" w:color="auto"/>
            </w:tcBorders>
            <w:shd w:val="clear" w:color="000000" w:fill="FFFFFF"/>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285"/>
        </w:trPr>
        <w:tc>
          <w:tcPr>
            <w:tcW w:w="1997" w:type="dxa"/>
            <w:tcBorders>
              <w:top w:val="nil"/>
              <w:left w:val="single" w:sz="4" w:space="0" w:color="auto"/>
              <w:bottom w:val="single" w:sz="4" w:space="0" w:color="auto"/>
              <w:right w:val="single" w:sz="4" w:space="0" w:color="auto"/>
            </w:tcBorders>
            <w:shd w:val="clear" w:color="000000" w:fill="FFFFFF"/>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русский</w:t>
            </w:r>
          </w:p>
        </w:tc>
        <w:tc>
          <w:tcPr>
            <w:tcW w:w="1701"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816</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27,2</w:t>
            </w:r>
          </w:p>
        </w:tc>
        <w:tc>
          <w:tcPr>
            <w:tcW w:w="113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45,7</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2"/>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24,3</w:t>
            </w:r>
          </w:p>
        </w:tc>
        <w:tc>
          <w:tcPr>
            <w:tcW w:w="1062"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w:t>
            </w:r>
          </w:p>
        </w:tc>
      </w:tr>
      <w:tr w:rsidR="00D66D38" w:rsidRPr="00C36EFC" w:rsidTr="008A6A37">
        <w:trPr>
          <w:trHeight w:val="285"/>
        </w:trPr>
        <w:tc>
          <w:tcPr>
            <w:tcW w:w="1997" w:type="dxa"/>
            <w:tcBorders>
              <w:top w:val="nil"/>
              <w:left w:val="single" w:sz="4" w:space="0" w:color="auto"/>
              <w:bottom w:val="single" w:sz="4" w:space="0" w:color="auto"/>
              <w:right w:val="single" w:sz="4" w:space="0" w:color="auto"/>
            </w:tcBorders>
            <w:shd w:val="clear" w:color="000000" w:fill="FFFFFF"/>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математика</w:t>
            </w:r>
          </w:p>
        </w:tc>
        <w:tc>
          <w:tcPr>
            <w:tcW w:w="1701"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781</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19,0</w:t>
            </w:r>
          </w:p>
        </w:tc>
        <w:tc>
          <w:tcPr>
            <w:tcW w:w="113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55,7</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2"/>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24,2</w:t>
            </w:r>
          </w:p>
        </w:tc>
        <w:tc>
          <w:tcPr>
            <w:tcW w:w="1062"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r>
      <w:tr w:rsidR="00D66D38" w:rsidRPr="00C36EFC" w:rsidTr="008A6A37">
        <w:trPr>
          <w:trHeight w:val="285"/>
        </w:trPr>
        <w:tc>
          <w:tcPr>
            <w:tcW w:w="1997" w:type="dxa"/>
            <w:tcBorders>
              <w:top w:val="nil"/>
              <w:left w:val="single" w:sz="4" w:space="0" w:color="auto"/>
              <w:bottom w:val="single" w:sz="4" w:space="0" w:color="auto"/>
              <w:right w:val="single" w:sz="4" w:space="0" w:color="auto"/>
            </w:tcBorders>
            <w:shd w:val="clear" w:color="000000" w:fill="FFFFFF"/>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биология</w:t>
            </w:r>
          </w:p>
        </w:tc>
        <w:tc>
          <w:tcPr>
            <w:tcW w:w="1701"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709</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17,9</w:t>
            </w:r>
          </w:p>
        </w:tc>
        <w:tc>
          <w:tcPr>
            <w:tcW w:w="113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48,8</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2"/>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26,8</w:t>
            </w:r>
          </w:p>
        </w:tc>
        <w:tc>
          <w:tcPr>
            <w:tcW w:w="1062"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6,5</w:t>
            </w:r>
          </w:p>
        </w:tc>
      </w:tr>
      <w:tr w:rsidR="00D66D38" w:rsidRPr="00C36EFC" w:rsidTr="008A6A37">
        <w:trPr>
          <w:trHeight w:val="285"/>
        </w:trPr>
        <w:tc>
          <w:tcPr>
            <w:tcW w:w="1997" w:type="dxa"/>
            <w:tcBorders>
              <w:top w:val="nil"/>
              <w:left w:val="single" w:sz="4" w:space="0" w:color="auto"/>
              <w:bottom w:val="single" w:sz="4" w:space="0" w:color="auto"/>
              <w:right w:val="single" w:sz="4" w:space="0" w:color="auto"/>
            </w:tcBorders>
            <w:shd w:val="clear" w:color="000000" w:fill="FFFFFF"/>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география</w:t>
            </w:r>
          </w:p>
        </w:tc>
        <w:tc>
          <w:tcPr>
            <w:tcW w:w="1701"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703</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14,8</w:t>
            </w:r>
          </w:p>
        </w:tc>
        <w:tc>
          <w:tcPr>
            <w:tcW w:w="113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63,2</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2"/>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20,3</w:t>
            </w:r>
          </w:p>
        </w:tc>
        <w:tc>
          <w:tcPr>
            <w:tcW w:w="1062"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w:t>
            </w:r>
          </w:p>
        </w:tc>
      </w:tr>
      <w:tr w:rsidR="00D66D38" w:rsidRPr="00C36EFC" w:rsidTr="008A6A37">
        <w:trPr>
          <w:trHeight w:val="260"/>
        </w:trPr>
        <w:tc>
          <w:tcPr>
            <w:tcW w:w="1997" w:type="dxa"/>
            <w:tcBorders>
              <w:top w:val="nil"/>
              <w:left w:val="single" w:sz="4" w:space="0" w:color="auto"/>
              <w:bottom w:val="single" w:sz="4" w:space="0" w:color="auto"/>
              <w:right w:val="single" w:sz="4" w:space="0" w:color="auto"/>
            </w:tcBorders>
            <w:shd w:val="clear" w:color="000000" w:fill="FFFFFF"/>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история</w:t>
            </w:r>
          </w:p>
        </w:tc>
        <w:tc>
          <w:tcPr>
            <w:tcW w:w="1701"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729</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12,9</w:t>
            </w:r>
          </w:p>
        </w:tc>
        <w:tc>
          <w:tcPr>
            <w:tcW w:w="113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56,4</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2"/>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27,7</w:t>
            </w:r>
          </w:p>
        </w:tc>
        <w:tc>
          <w:tcPr>
            <w:tcW w:w="1062"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w:t>
            </w:r>
          </w:p>
        </w:tc>
      </w:tr>
      <w:tr w:rsidR="00D66D38" w:rsidRPr="00C36EFC" w:rsidTr="008A6A37">
        <w:trPr>
          <w:trHeight w:val="285"/>
        </w:trPr>
        <w:tc>
          <w:tcPr>
            <w:tcW w:w="1997" w:type="dxa"/>
            <w:tcBorders>
              <w:top w:val="nil"/>
              <w:left w:val="single" w:sz="4" w:space="0" w:color="auto"/>
              <w:bottom w:val="single" w:sz="4" w:space="0" w:color="auto"/>
              <w:right w:val="single" w:sz="4" w:space="0" w:color="auto"/>
            </w:tcBorders>
            <w:shd w:val="clear" w:color="000000" w:fill="FFFFFF"/>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обществознание</w:t>
            </w:r>
          </w:p>
        </w:tc>
        <w:tc>
          <w:tcPr>
            <w:tcW w:w="1701"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28"/>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720</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23,3</w:t>
            </w:r>
          </w:p>
        </w:tc>
        <w:tc>
          <w:tcPr>
            <w:tcW w:w="113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52,6</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2"/>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21,8</w:t>
            </w:r>
          </w:p>
        </w:tc>
        <w:tc>
          <w:tcPr>
            <w:tcW w:w="1062"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r>
      <w:tr w:rsidR="00D66D38" w:rsidRPr="00C36EFC" w:rsidTr="008A6A37">
        <w:trPr>
          <w:trHeight w:val="285"/>
        </w:trPr>
        <w:tc>
          <w:tcPr>
            <w:tcW w:w="1997" w:type="dxa"/>
            <w:tcBorders>
              <w:top w:val="nil"/>
              <w:left w:val="single" w:sz="4" w:space="0" w:color="auto"/>
              <w:bottom w:val="single" w:sz="4" w:space="0" w:color="auto"/>
              <w:right w:val="single" w:sz="4" w:space="0" w:color="auto"/>
            </w:tcBorders>
            <w:shd w:val="clear" w:color="000000" w:fill="FFFFFF"/>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физика</w:t>
            </w:r>
          </w:p>
        </w:tc>
        <w:tc>
          <w:tcPr>
            <w:tcW w:w="1701"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28"/>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729</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16,1</w:t>
            </w:r>
          </w:p>
        </w:tc>
        <w:tc>
          <w:tcPr>
            <w:tcW w:w="113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52,5</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2"/>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27,6</w:t>
            </w:r>
          </w:p>
        </w:tc>
        <w:tc>
          <w:tcPr>
            <w:tcW w:w="1062"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w:t>
            </w:r>
          </w:p>
        </w:tc>
      </w:tr>
      <w:tr w:rsidR="00D66D38" w:rsidRPr="00C36EFC" w:rsidTr="008A6A37">
        <w:trPr>
          <w:trHeight w:val="285"/>
        </w:trPr>
        <w:tc>
          <w:tcPr>
            <w:tcW w:w="1997" w:type="dxa"/>
            <w:tcBorders>
              <w:top w:val="nil"/>
              <w:left w:val="single" w:sz="4" w:space="0" w:color="auto"/>
              <w:bottom w:val="single" w:sz="4" w:space="0" w:color="auto"/>
              <w:right w:val="single" w:sz="4" w:space="0" w:color="auto"/>
            </w:tcBorders>
            <w:shd w:val="clear" w:color="000000" w:fill="FFFFFF"/>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Pr="00C36EFC">
              <w:rPr>
                <w:rFonts w:ascii="Times New Roman" w:eastAsia="Times New Roman" w:hAnsi="Times New Roman" w:cs="Times New Roman"/>
                <w:color w:val="000000"/>
                <w:sz w:val="24"/>
                <w:szCs w:val="24"/>
              </w:rPr>
              <w:t>нгл</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язык</w:t>
            </w:r>
          </w:p>
        </w:tc>
        <w:tc>
          <w:tcPr>
            <w:tcW w:w="1701"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28"/>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648</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27,9</w:t>
            </w:r>
          </w:p>
        </w:tc>
        <w:tc>
          <w:tcPr>
            <w:tcW w:w="113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47,2</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1062"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4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w:t>
            </w:r>
          </w:p>
        </w:tc>
      </w:tr>
      <w:tr w:rsidR="00D66D38" w:rsidRPr="00C36EFC" w:rsidTr="008A6A37">
        <w:trPr>
          <w:trHeight w:val="285"/>
        </w:trPr>
        <w:tc>
          <w:tcPr>
            <w:tcW w:w="1997" w:type="dxa"/>
            <w:tcBorders>
              <w:top w:val="nil"/>
              <w:left w:val="single" w:sz="4" w:space="0" w:color="auto"/>
              <w:bottom w:val="single" w:sz="4" w:space="0" w:color="auto"/>
              <w:right w:val="single" w:sz="4" w:space="0" w:color="auto"/>
            </w:tcBorders>
            <w:shd w:val="clear" w:color="000000" w:fill="FFFFFF"/>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немецкий язык</w:t>
            </w:r>
          </w:p>
        </w:tc>
        <w:tc>
          <w:tcPr>
            <w:tcW w:w="1701"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ind w:firstLine="28"/>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28,2</w:t>
            </w:r>
          </w:p>
        </w:tc>
        <w:tc>
          <w:tcPr>
            <w:tcW w:w="113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46,2</w:t>
            </w:r>
          </w:p>
        </w:tc>
        <w:tc>
          <w:tcPr>
            <w:tcW w:w="1559"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23,1</w:t>
            </w:r>
          </w:p>
        </w:tc>
        <w:tc>
          <w:tcPr>
            <w:tcW w:w="1062"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w:t>
            </w:r>
          </w:p>
        </w:tc>
      </w:tr>
    </w:tbl>
    <w:p w:rsidR="00D66D38"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spacing w:before="0" w:after="0"/>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РУССКИЙ ЯЗЫК</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Распределение долей отметок по образовательным учреждениям</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tbl>
      <w:tblPr>
        <w:tblW w:w="5000" w:type="pct"/>
        <w:tblLook w:val="04A0"/>
      </w:tblPr>
      <w:tblGrid>
        <w:gridCol w:w="4467"/>
        <w:gridCol w:w="1481"/>
        <w:gridCol w:w="1049"/>
        <w:gridCol w:w="1104"/>
        <w:gridCol w:w="924"/>
        <w:gridCol w:w="830"/>
      </w:tblGrid>
      <w:tr w:rsidR="00D66D38" w:rsidRPr="00C36EFC" w:rsidTr="008A6A37">
        <w:trPr>
          <w:trHeight w:val="443"/>
          <w:tblHeader/>
        </w:trPr>
        <w:tc>
          <w:tcPr>
            <w:tcW w:w="2267" w:type="pct"/>
            <w:vMerge w:val="restart"/>
            <w:tcBorders>
              <w:top w:val="single" w:sz="4" w:space="0" w:color="000000"/>
              <w:left w:val="single" w:sz="8" w:space="0" w:color="000000"/>
              <w:bottom w:val="nil"/>
              <w:right w:val="single" w:sz="4" w:space="0" w:color="000000"/>
            </w:tcBorders>
            <w:shd w:val="clear" w:color="auto" w:fill="auto"/>
            <w:vAlign w:val="center"/>
            <w:hideMark/>
          </w:tcPr>
          <w:p w:rsidR="00D66D38" w:rsidRPr="002120BE" w:rsidRDefault="00D66D38" w:rsidP="008A6A37">
            <w:pPr>
              <w:spacing w:before="0" w:after="0"/>
              <w:contextualSpacing/>
              <w:jc w:val="both"/>
              <w:rPr>
                <w:rFonts w:ascii="Times New Roman" w:eastAsia="Times New Roman" w:hAnsi="Times New Roman" w:cs="Times New Roman"/>
                <w:bCs/>
                <w:color w:val="000000"/>
                <w:sz w:val="24"/>
                <w:szCs w:val="24"/>
              </w:rPr>
            </w:pPr>
            <w:r w:rsidRPr="002120BE">
              <w:rPr>
                <w:rFonts w:ascii="Times New Roman" w:eastAsia="Times New Roman" w:hAnsi="Times New Roman" w:cs="Times New Roman"/>
                <w:bCs/>
                <w:color w:val="000000"/>
                <w:sz w:val="24"/>
                <w:szCs w:val="24"/>
              </w:rPr>
              <w:t> </w:t>
            </w:r>
          </w:p>
          <w:p w:rsidR="00D66D38" w:rsidRPr="002120BE" w:rsidRDefault="00D66D38" w:rsidP="008A6A37">
            <w:pPr>
              <w:spacing w:before="0" w:after="0"/>
              <w:contextualSpacing/>
              <w:jc w:val="both"/>
              <w:rPr>
                <w:rFonts w:ascii="Times New Roman" w:eastAsia="Times New Roman" w:hAnsi="Times New Roman" w:cs="Times New Roman"/>
                <w:b/>
                <w:bCs/>
                <w:color w:val="000000"/>
                <w:sz w:val="24"/>
                <w:szCs w:val="24"/>
              </w:rPr>
            </w:pPr>
            <w:r w:rsidRPr="002120BE">
              <w:rPr>
                <w:rFonts w:ascii="Times New Roman" w:eastAsia="Times New Roman" w:hAnsi="Times New Roman" w:cs="Times New Roman"/>
                <w:b/>
                <w:bCs/>
                <w:color w:val="000000"/>
                <w:sz w:val="24"/>
                <w:szCs w:val="24"/>
              </w:rPr>
              <w:t>Группы участников</w:t>
            </w:r>
          </w:p>
        </w:tc>
        <w:tc>
          <w:tcPr>
            <w:tcW w:w="2733" w:type="pct"/>
            <w:gridSpan w:val="5"/>
            <w:tcBorders>
              <w:top w:val="single" w:sz="4" w:space="0" w:color="000000"/>
              <w:left w:val="nil"/>
              <w:bottom w:val="single" w:sz="4" w:space="0" w:color="000000"/>
              <w:right w:val="single" w:sz="8" w:space="0" w:color="000000"/>
            </w:tcBorders>
            <w:shd w:val="clear" w:color="auto" w:fill="auto"/>
            <w:noWrap/>
            <w:vAlign w:val="center"/>
            <w:hideMark/>
          </w:tcPr>
          <w:p w:rsidR="00D66D38" w:rsidRPr="00C36EFC" w:rsidRDefault="00D66D38" w:rsidP="008A6A37">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доля отметок</w:t>
            </w:r>
          </w:p>
        </w:tc>
      </w:tr>
      <w:tr w:rsidR="00D66D38" w:rsidRPr="00C36EFC" w:rsidTr="008A6A37">
        <w:trPr>
          <w:trHeight w:val="495"/>
          <w:tblHeader/>
        </w:trPr>
        <w:tc>
          <w:tcPr>
            <w:tcW w:w="2267" w:type="pct"/>
            <w:vMerge/>
            <w:tcBorders>
              <w:left w:val="single" w:sz="8" w:space="0" w:color="000000"/>
              <w:bottom w:val="single" w:sz="8" w:space="0" w:color="000000"/>
              <w:right w:val="single" w:sz="4" w:space="0" w:color="000000"/>
            </w:tcBorders>
            <w:shd w:val="clear" w:color="auto" w:fill="auto"/>
            <w:hideMark/>
          </w:tcPr>
          <w:p w:rsidR="00D66D38" w:rsidRPr="002120BE" w:rsidRDefault="00D66D38" w:rsidP="008A6A37">
            <w:pPr>
              <w:spacing w:before="0" w:after="0"/>
              <w:contextualSpacing/>
              <w:jc w:val="both"/>
              <w:rPr>
                <w:rFonts w:ascii="Times New Roman" w:eastAsia="Times New Roman" w:hAnsi="Times New Roman" w:cs="Times New Roman"/>
                <w:bCs/>
                <w:color w:val="000000"/>
                <w:sz w:val="24"/>
                <w:szCs w:val="24"/>
              </w:rPr>
            </w:pPr>
          </w:p>
        </w:tc>
        <w:tc>
          <w:tcPr>
            <w:tcW w:w="751" w:type="pct"/>
            <w:tcBorders>
              <w:top w:val="nil"/>
              <w:left w:val="nil"/>
              <w:bottom w:val="single" w:sz="8"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532" w:type="pct"/>
            <w:tcBorders>
              <w:top w:val="nil"/>
              <w:left w:val="nil"/>
              <w:bottom w:val="single" w:sz="8" w:space="0" w:color="000000"/>
              <w:right w:val="single" w:sz="4" w:space="0" w:color="000000"/>
            </w:tcBorders>
            <w:shd w:val="clear" w:color="auto" w:fill="auto"/>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560" w:type="pct"/>
            <w:tcBorders>
              <w:top w:val="nil"/>
              <w:left w:val="nil"/>
              <w:bottom w:val="single" w:sz="8" w:space="0" w:color="000000"/>
              <w:right w:val="single" w:sz="4" w:space="0" w:color="000000"/>
            </w:tcBorders>
            <w:shd w:val="clear" w:color="auto" w:fill="auto"/>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469" w:type="pct"/>
            <w:tcBorders>
              <w:top w:val="nil"/>
              <w:left w:val="nil"/>
              <w:bottom w:val="single" w:sz="8" w:space="0" w:color="000000"/>
              <w:right w:val="single" w:sz="4" w:space="0" w:color="000000"/>
            </w:tcBorders>
            <w:shd w:val="clear" w:color="auto" w:fill="auto"/>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420" w:type="pct"/>
            <w:tcBorders>
              <w:top w:val="nil"/>
              <w:left w:val="nil"/>
              <w:bottom w:val="single" w:sz="8" w:space="0" w:color="000000"/>
              <w:right w:val="single" w:sz="8" w:space="0" w:color="000000"/>
            </w:tcBorders>
            <w:shd w:val="clear" w:color="auto" w:fill="auto"/>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20"/>
        </w:trPr>
        <w:tc>
          <w:tcPr>
            <w:tcW w:w="22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муниципальный район</w:t>
            </w:r>
          </w:p>
        </w:tc>
        <w:tc>
          <w:tcPr>
            <w:tcW w:w="751"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928</w:t>
            </w:r>
          </w:p>
        </w:tc>
        <w:tc>
          <w:tcPr>
            <w:tcW w:w="532"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24,25</w:t>
            </w:r>
          </w:p>
        </w:tc>
        <w:tc>
          <w:tcPr>
            <w:tcW w:w="560"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45,91</w:t>
            </w:r>
          </w:p>
        </w:tc>
        <w:tc>
          <w:tcPr>
            <w:tcW w:w="469"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24,68</w:t>
            </w:r>
          </w:p>
        </w:tc>
        <w:tc>
          <w:tcPr>
            <w:tcW w:w="420"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5,17</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26,32</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35,09</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29,82</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8,77</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32,73</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43,64</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23,64</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66,67</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33,33</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16,67</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9,09</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46,75</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40,26</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68"/>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42,86</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28,57</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28,57</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68"/>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42,86</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28,57</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28,57</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68"/>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68"/>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9,09</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40,91</w:t>
            </w:r>
          </w:p>
        </w:tc>
        <w:tc>
          <w:tcPr>
            <w:tcW w:w="4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45,45</w:t>
            </w:r>
          </w:p>
        </w:tc>
        <w:tc>
          <w:tcPr>
            <w:tcW w:w="420"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hanging="68"/>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4,55</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66,67</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33,33</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68"/>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41,67</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33,33</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68"/>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81</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18,52</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59,26</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22,22</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68"/>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25,4</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50,79</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23,81</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hanging="68"/>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w:t>
            </w:r>
          </w:p>
        </w:tc>
        <w:tc>
          <w:tcPr>
            <w:tcW w:w="4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50</w:t>
            </w:r>
          </w:p>
        </w:tc>
        <w:tc>
          <w:tcPr>
            <w:tcW w:w="420"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16,67</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58,33</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20,69</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44,83</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17,24</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17,24</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51</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13,73</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37,25</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19,61</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29,41</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66,67</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33,33</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81</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22,22</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53,09</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18,52</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6,17</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80</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38,75</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17,5</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30,95</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19,05</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41,67</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27,08</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27,08</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w:t>
            </w:r>
          </w:p>
        </w:tc>
        <w:tc>
          <w:tcPr>
            <w:tcW w:w="4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62,5</w:t>
            </w:r>
          </w:p>
        </w:tc>
        <w:tc>
          <w:tcPr>
            <w:tcW w:w="420"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12,5</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26,67</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53,33</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26,32</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47,37</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26,32</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18,75</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62,5</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18,75</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48,48</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45,45</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3,03</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3,03</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7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5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41,67</w:t>
            </w:r>
          </w:p>
        </w:tc>
        <w:tc>
          <w:tcPr>
            <w:tcW w:w="46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33,33</w:t>
            </w:r>
          </w:p>
        </w:tc>
        <w:tc>
          <w:tcPr>
            <w:tcW w:w="4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r>
      <w:tr w:rsidR="00D66D38" w:rsidRPr="00C36EFC" w:rsidTr="008A6A37">
        <w:trPr>
          <w:trHeight w:val="20"/>
        </w:trPr>
        <w:tc>
          <w:tcPr>
            <w:tcW w:w="2267"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751" w:type="pct"/>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532" w:type="pct"/>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c>
          <w:tcPr>
            <w:tcW w:w="560" w:type="pct"/>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ind w:firstLine="3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69" w:type="pct"/>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c>
          <w:tcPr>
            <w:tcW w:w="420" w:type="pct"/>
            <w:tcBorders>
              <w:top w:val="nil"/>
              <w:left w:val="nil"/>
              <w:bottom w:val="single" w:sz="4" w:space="0" w:color="000000"/>
              <w:right w:val="single" w:sz="4" w:space="0" w:color="000000"/>
            </w:tcBorders>
            <w:shd w:val="clear" w:color="auto" w:fill="auto"/>
            <w:noWrap/>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w:t>
            </w:r>
          </w:p>
        </w:tc>
      </w:tr>
    </w:tbl>
    <w:p w:rsidR="00D66D38" w:rsidRDefault="00D66D38" w:rsidP="00D66D38">
      <w:pPr>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both"/>
        <w:rPr>
          <w:rFonts w:ascii="Times New Roman" w:hAnsi="Times New Roman" w:cs="Times New Roman"/>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p>
    <w:p w:rsidR="00D66D38" w:rsidRPr="00C36EFC" w:rsidRDefault="00D66D38" w:rsidP="00D66D38">
      <w:pPr>
        <w:spacing w:before="0" w:after="0"/>
        <w:ind w:firstLine="142"/>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86450" cy="2876550"/>
            <wp:effectExtent l="19050" t="0" r="19050" b="0"/>
            <wp:docPr id="58" name="Рисунок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W w:w="9649" w:type="dxa"/>
        <w:tblInd w:w="98" w:type="dxa"/>
        <w:tblLook w:val="04A0"/>
      </w:tblPr>
      <w:tblGrid>
        <w:gridCol w:w="3619"/>
        <w:gridCol w:w="1710"/>
        <w:gridCol w:w="936"/>
        <w:gridCol w:w="936"/>
        <w:gridCol w:w="936"/>
        <w:gridCol w:w="932"/>
        <w:gridCol w:w="580"/>
      </w:tblGrid>
      <w:tr w:rsidR="00D66D38" w:rsidRPr="00C36EFC" w:rsidTr="008A6A37">
        <w:trPr>
          <w:trHeight w:val="930"/>
        </w:trPr>
        <w:tc>
          <w:tcPr>
            <w:tcW w:w="9649" w:type="dxa"/>
            <w:gridSpan w:val="7"/>
            <w:tcBorders>
              <w:top w:val="nil"/>
              <w:left w:val="nil"/>
              <w:bottom w:val="nil"/>
              <w:right w:val="nil"/>
            </w:tcBorders>
            <w:shd w:val="clear" w:color="auto" w:fill="auto"/>
            <w:hideMark/>
          </w:tcPr>
          <w:p w:rsidR="00D66D38"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p>
          <w:p w:rsidR="00D66D38"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p>
          <w:p w:rsidR="00D66D38"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p>
          <w:p w:rsidR="00D66D38"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положительных  отметок  превышает  половину  от общего количества</w:t>
            </w:r>
          </w:p>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p>
        </w:tc>
      </w:tr>
      <w:tr w:rsidR="00D66D38" w:rsidRPr="00C36EFC" w:rsidTr="008A6A37">
        <w:trPr>
          <w:trHeight w:val="855"/>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4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4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4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4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4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4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580"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40"/>
              <w:contextualSpacing/>
              <w:jc w:val="both"/>
              <w:rPr>
                <w:rFonts w:ascii="Times New Roman" w:eastAsia="Times New Roman" w:hAnsi="Times New Roman" w:cs="Times New Roman"/>
                <w:color w:val="000000"/>
                <w:sz w:val="24"/>
                <w:szCs w:val="24"/>
              </w:rPr>
            </w:pPr>
          </w:p>
        </w:tc>
      </w:tr>
      <w:tr w:rsidR="00D66D38" w:rsidRPr="00C36EFC" w:rsidTr="008A6A37">
        <w:trPr>
          <w:trHeight w:val="300"/>
        </w:trPr>
        <w:tc>
          <w:tcPr>
            <w:tcW w:w="3619"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4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171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4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93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4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3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4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936"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4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932"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4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580"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40"/>
              <w:contextualSpacing/>
              <w:jc w:val="both"/>
              <w:rPr>
                <w:rFonts w:ascii="Times New Roman" w:eastAsia="Times New Roman" w:hAnsi="Times New Roman" w:cs="Times New Roman"/>
                <w:color w:val="000000"/>
                <w:sz w:val="24"/>
                <w:szCs w:val="24"/>
              </w:rPr>
            </w:pPr>
          </w:p>
        </w:tc>
      </w:tr>
      <w:tr w:rsidR="00D66D38" w:rsidRPr="00C36EFC" w:rsidTr="008A6A37">
        <w:trPr>
          <w:trHeight w:val="645"/>
        </w:trPr>
        <w:tc>
          <w:tcPr>
            <w:tcW w:w="9649" w:type="dxa"/>
            <w:gridSpan w:val="7"/>
            <w:tcBorders>
              <w:top w:val="nil"/>
              <w:left w:val="nil"/>
              <w:bottom w:val="nil"/>
              <w:right w:val="nil"/>
            </w:tcBorders>
            <w:shd w:val="clear" w:color="auto" w:fill="auto"/>
            <w:vAlign w:val="center"/>
            <w:hideMark/>
          </w:tcPr>
          <w:p w:rsidR="00D66D38" w:rsidRDefault="00D66D38" w:rsidP="008A6A37">
            <w:pPr>
              <w:spacing w:before="0" w:after="0"/>
              <w:ind w:firstLine="40"/>
              <w:contextualSpacing/>
              <w:jc w:val="both"/>
              <w:rPr>
                <w:rFonts w:ascii="Times New Roman" w:eastAsia="Times New Roman" w:hAnsi="Times New Roman" w:cs="Times New Roman"/>
                <w:b/>
                <w:bCs/>
                <w:color w:val="000000"/>
                <w:sz w:val="24"/>
                <w:szCs w:val="24"/>
              </w:rPr>
            </w:pPr>
          </w:p>
          <w:p w:rsidR="00D66D38" w:rsidRDefault="00D66D38" w:rsidP="008A6A37">
            <w:pPr>
              <w:spacing w:before="0" w:after="0"/>
              <w:ind w:firstLine="40"/>
              <w:contextualSpacing/>
              <w:jc w:val="center"/>
              <w:rPr>
                <w:rFonts w:ascii="Times New Roman" w:eastAsia="Times New Roman" w:hAnsi="Times New Roman" w:cs="Times New Roman"/>
                <w:b/>
                <w:bCs/>
                <w:color w:val="000000"/>
                <w:sz w:val="24"/>
                <w:szCs w:val="24"/>
              </w:rPr>
            </w:pPr>
          </w:p>
          <w:p w:rsidR="00D66D38" w:rsidRDefault="00D66D38" w:rsidP="008A6A37">
            <w:pPr>
              <w:spacing w:before="0" w:after="0"/>
              <w:ind w:firstLine="4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неудовлетворительных  отметок  превышает  половину  от общего количества</w:t>
            </w:r>
          </w:p>
          <w:p w:rsidR="00D66D38" w:rsidRPr="00C36EFC" w:rsidRDefault="00D66D38" w:rsidP="008A6A37">
            <w:pPr>
              <w:spacing w:before="0" w:after="0"/>
              <w:ind w:firstLine="40"/>
              <w:contextualSpacing/>
              <w:jc w:val="both"/>
              <w:rPr>
                <w:rFonts w:ascii="Times New Roman" w:eastAsia="Times New Roman" w:hAnsi="Times New Roman" w:cs="Times New Roman"/>
                <w:b/>
                <w:bCs/>
                <w:color w:val="000000"/>
                <w:sz w:val="24"/>
                <w:szCs w:val="24"/>
              </w:rPr>
            </w:pPr>
          </w:p>
        </w:tc>
      </w:tr>
      <w:tr w:rsidR="00D66D38" w:rsidRPr="00C36EFC" w:rsidTr="008A6A37">
        <w:trPr>
          <w:trHeight w:val="855"/>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580"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00"/>
        </w:trPr>
        <w:tc>
          <w:tcPr>
            <w:tcW w:w="3619"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с. Донгарон</w:t>
            </w:r>
          </w:p>
        </w:tc>
        <w:tc>
          <w:tcPr>
            <w:tcW w:w="171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936" w:type="dxa"/>
            <w:tcBorders>
              <w:top w:val="nil"/>
              <w:left w:val="nil"/>
              <w:bottom w:val="single" w:sz="4" w:space="0" w:color="000000"/>
              <w:right w:val="single" w:sz="4" w:space="0" w:color="000000"/>
            </w:tcBorders>
            <w:shd w:val="clear" w:color="000000" w:fill="BFBFB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60,0</w:t>
            </w:r>
          </w:p>
        </w:tc>
        <w:tc>
          <w:tcPr>
            <w:tcW w:w="93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93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0"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00"/>
        </w:trPr>
        <w:tc>
          <w:tcPr>
            <w:tcW w:w="3619"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с. Ир</w:t>
            </w:r>
          </w:p>
        </w:tc>
        <w:tc>
          <w:tcPr>
            <w:tcW w:w="171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w:t>
            </w:r>
          </w:p>
        </w:tc>
        <w:tc>
          <w:tcPr>
            <w:tcW w:w="936" w:type="dxa"/>
            <w:tcBorders>
              <w:top w:val="nil"/>
              <w:left w:val="nil"/>
              <w:bottom w:val="single" w:sz="4" w:space="0" w:color="000000"/>
              <w:right w:val="single" w:sz="4" w:space="0" w:color="000000"/>
            </w:tcBorders>
            <w:shd w:val="clear" w:color="000000" w:fill="BFBFB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63,0</w:t>
            </w:r>
          </w:p>
        </w:tc>
        <w:tc>
          <w:tcPr>
            <w:tcW w:w="93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93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14,8</w:t>
            </w:r>
          </w:p>
        </w:tc>
        <w:tc>
          <w:tcPr>
            <w:tcW w:w="9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0"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bl>
    <w:p w:rsidR="00D66D38"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Низкий процент успеваемости</w:t>
      </w:r>
    </w:p>
    <w:p w:rsidR="00D66D38"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Октябрьское</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p>
    <w:tbl>
      <w:tblPr>
        <w:tblW w:w="908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6"/>
      </w:tblGrid>
      <w:tr w:rsidR="00D66D38" w:rsidRPr="00C36EFC" w:rsidTr="008A6A37">
        <w:trPr>
          <w:trHeight w:val="291"/>
        </w:trPr>
        <w:tc>
          <w:tcPr>
            <w:tcW w:w="9086" w:type="dxa"/>
          </w:tcPr>
          <w:p w:rsidR="00D66D38" w:rsidRPr="00C36EFC" w:rsidRDefault="00D66D38" w:rsidP="008A6A37">
            <w:pPr>
              <w:spacing w:before="0" w:after="0"/>
              <w:ind w:hanging="90"/>
              <w:contextualSpacing/>
              <w:jc w:val="both"/>
              <w:rPr>
                <w:rFonts w:ascii="Times New Roman" w:hAnsi="Times New Roman" w:cs="Times New Roman"/>
                <w:b/>
                <w:sz w:val="24"/>
                <w:szCs w:val="24"/>
              </w:rPr>
            </w:pPr>
            <w:r w:rsidRPr="00C36EFC">
              <w:rPr>
                <w:rFonts w:ascii="Times New Roman" w:hAnsi="Times New Roman" w:cs="Times New Roman"/>
                <w:b/>
                <w:sz w:val="24"/>
                <w:szCs w:val="24"/>
              </w:rPr>
              <w:t>100% успеваемость</w:t>
            </w:r>
          </w:p>
          <w:p w:rsidR="00D66D38" w:rsidRPr="00C36EFC" w:rsidRDefault="00D66D38" w:rsidP="008A6A37">
            <w:pPr>
              <w:spacing w:before="0" w:after="0"/>
              <w:ind w:hanging="9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Тарское</w:t>
            </w:r>
          </w:p>
        </w:tc>
      </w:tr>
      <w:tr w:rsidR="00D66D38" w:rsidRPr="00C36EFC" w:rsidTr="008A6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9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hanging="9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с.Чермен</w:t>
            </w:r>
          </w:p>
        </w:tc>
      </w:tr>
      <w:tr w:rsidR="00D66D38" w:rsidRPr="00C36EFC" w:rsidTr="008A6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8"/>
        </w:trPr>
        <w:tc>
          <w:tcPr>
            <w:tcW w:w="9086" w:type="dxa"/>
            <w:tcBorders>
              <w:top w:val="nil"/>
              <w:left w:val="single" w:sz="4" w:space="0" w:color="auto"/>
              <w:bottom w:val="single" w:sz="4" w:space="0" w:color="auto"/>
              <w:right w:val="single" w:sz="4" w:space="0" w:color="auto"/>
            </w:tcBorders>
            <w:shd w:val="clear" w:color="auto" w:fill="auto"/>
            <w:vAlign w:val="bottom"/>
            <w:hideMark/>
          </w:tcPr>
          <w:p w:rsidR="00D66D38" w:rsidRPr="00C36EFC" w:rsidRDefault="00D66D38" w:rsidP="008A6A37">
            <w:pPr>
              <w:spacing w:before="0" w:after="0"/>
              <w:ind w:hanging="9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с.В.Саниба</w:t>
            </w:r>
          </w:p>
        </w:tc>
      </w:tr>
    </w:tbl>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Низкий процент качества (ниже 40%)</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tbl>
      <w:tblPr>
        <w:tblW w:w="9086" w:type="dxa"/>
        <w:tblInd w:w="94" w:type="dxa"/>
        <w:tblLook w:val="04A0"/>
      </w:tblPr>
      <w:tblGrid>
        <w:gridCol w:w="9086"/>
      </w:tblGrid>
      <w:tr w:rsidR="00D66D38" w:rsidRPr="00C36EFC" w:rsidTr="008A6A37">
        <w:trPr>
          <w:trHeight w:val="300"/>
        </w:trPr>
        <w:tc>
          <w:tcPr>
            <w:tcW w:w="9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МБОУ </w:t>
            </w:r>
            <w:r w:rsidRPr="00C36EFC">
              <w:rPr>
                <w:rFonts w:ascii="Times New Roman" w:eastAsia="Times New Roman" w:hAnsi="Times New Roman" w:cs="Times New Roman"/>
                <w:color w:val="000000"/>
                <w:sz w:val="24"/>
                <w:szCs w:val="24"/>
              </w:rPr>
              <w:t>СОШ № 2 с. Гизель</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МБОУСОШ </w:t>
            </w:r>
            <w:r w:rsidRPr="00C36EFC">
              <w:rPr>
                <w:rFonts w:ascii="Times New Roman" w:eastAsia="Times New Roman" w:hAnsi="Times New Roman" w:cs="Times New Roman"/>
                <w:color w:val="000000"/>
                <w:sz w:val="24"/>
                <w:szCs w:val="24"/>
              </w:rPr>
              <w:t>№2 с. Камбилеевское</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ст.Архонская</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с.НижняяСаниба"</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Октябрьское</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с.Гизель</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МБОУСОШ №2 с.Ногир</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Тарское</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№3 с.Чермен</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Донгарон</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МБОУ СОШ с.Сунжа</w:t>
            </w:r>
          </w:p>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Ир</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Комгарон</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с.Куртат</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r>
      <w:tr w:rsidR="00D66D38" w:rsidRPr="00C36EFC" w:rsidTr="008A6A37">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СОН № 1 с.Ногир</w:t>
            </w:r>
          </w:p>
        </w:tc>
      </w:tr>
    </w:tbl>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На удовлетворительном  уровне у учащихся сформированы:</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Pr="00C36EFC" w:rsidRDefault="00D66D38" w:rsidP="00B87FBC">
      <w:pPr>
        <w:pStyle w:val="ac"/>
        <w:numPr>
          <w:ilvl w:val="0"/>
          <w:numId w:val="8"/>
        </w:numPr>
        <w:spacing w:before="0"/>
        <w:ind w:left="0" w:firstLine="567"/>
        <w:contextualSpacing/>
        <w:jc w:val="both"/>
        <w:rPr>
          <w:i/>
        </w:rPr>
      </w:pPr>
      <w:r w:rsidRPr="00C36EFC">
        <w:t>Умение списывать текст с пропусками орфограмм и пунктограмм, соблюдать в практике письма изученные орфографические и пунктуационные нормы;</w:t>
      </w:r>
    </w:p>
    <w:p w:rsidR="00D66D38" w:rsidRPr="00C36EFC" w:rsidRDefault="00D66D38" w:rsidP="00B87FBC">
      <w:pPr>
        <w:pStyle w:val="ac"/>
        <w:numPr>
          <w:ilvl w:val="0"/>
          <w:numId w:val="8"/>
        </w:numPr>
        <w:spacing w:before="0"/>
        <w:ind w:left="0" w:firstLine="567"/>
        <w:contextualSpacing/>
        <w:jc w:val="both"/>
        <w:rPr>
          <w:i/>
        </w:rPr>
      </w:pPr>
      <w:r w:rsidRPr="00C36EFC">
        <w:t>Умение проводить морфемный и словообразовательный анализы слов; проводить морфологический анализ слова; проводить синтаксический анализ предложения;</w:t>
      </w:r>
    </w:p>
    <w:p w:rsidR="00D66D38" w:rsidRPr="00C36EFC" w:rsidRDefault="00D66D38" w:rsidP="00B87FBC">
      <w:pPr>
        <w:pStyle w:val="ac"/>
        <w:numPr>
          <w:ilvl w:val="0"/>
          <w:numId w:val="8"/>
        </w:numPr>
        <w:spacing w:before="0"/>
        <w:ind w:left="0" w:firstLine="567"/>
        <w:contextualSpacing/>
        <w:jc w:val="both"/>
        <w:rPr>
          <w:i/>
        </w:rPr>
      </w:pPr>
      <w:r w:rsidRPr="00C36EFC">
        <w:t>Умение опознавать и классифицировать самостоятельные части речи и их формы, служебные части речи;</w:t>
      </w:r>
    </w:p>
    <w:p w:rsidR="00D66D38" w:rsidRPr="00C36EFC" w:rsidRDefault="00D66D38" w:rsidP="00B87FBC">
      <w:pPr>
        <w:pStyle w:val="ac"/>
        <w:numPr>
          <w:ilvl w:val="0"/>
          <w:numId w:val="8"/>
        </w:numPr>
        <w:spacing w:before="0"/>
        <w:ind w:left="0" w:firstLine="567"/>
        <w:contextualSpacing/>
        <w:jc w:val="both"/>
        <w:rPr>
          <w:i/>
        </w:rPr>
      </w:pPr>
      <w:r w:rsidRPr="00C36EFC">
        <w:t>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D66D38" w:rsidRPr="00C36EFC" w:rsidRDefault="00D66D38" w:rsidP="00B87FBC">
      <w:pPr>
        <w:pStyle w:val="ac"/>
        <w:numPr>
          <w:ilvl w:val="0"/>
          <w:numId w:val="8"/>
        </w:numPr>
        <w:spacing w:before="0"/>
        <w:ind w:left="0" w:firstLine="567"/>
        <w:contextualSpacing/>
        <w:jc w:val="both"/>
        <w:rPr>
          <w:i/>
        </w:rPr>
      </w:pPr>
      <w:r w:rsidRPr="00C36EFC">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грамматико- интонационный анализ при объяснении выбора тире и места его постановки в предложении;</w:t>
      </w:r>
    </w:p>
    <w:p w:rsidR="00D66D38" w:rsidRPr="00C36EFC" w:rsidRDefault="00D66D38" w:rsidP="00B87FBC">
      <w:pPr>
        <w:pStyle w:val="ac"/>
        <w:numPr>
          <w:ilvl w:val="0"/>
          <w:numId w:val="8"/>
        </w:numPr>
        <w:spacing w:before="0"/>
        <w:ind w:left="0" w:firstLine="567"/>
        <w:contextualSpacing/>
        <w:jc w:val="both"/>
        <w:rPr>
          <w:i/>
        </w:rPr>
      </w:pPr>
      <w:r w:rsidRPr="00C36EFC">
        <w:t>Умение осуществлять информационную переработку прочитанного текста, передавая его содержание в виде плана в письменной форме;</w:t>
      </w:r>
    </w:p>
    <w:p w:rsidR="00D66D38" w:rsidRPr="00C36EFC" w:rsidRDefault="00D66D38" w:rsidP="00B87FBC">
      <w:pPr>
        <w:pStyle w:val="ac"/>
        <w:numPr>
          <w:ilvl w:val="0"/>
          <w:numId w:val="8"/>
        </w:numPr>
        <w:spacing w:before="0"/>
        <w:ind w:left="0" w:firstLine="567"/>
        <w:contextualSpacing/>
        <w:jc w:val="both"/>
        <w:rPr>
          <w:i/>
        </w:rPr>
      </w:pPr>
      <w:r w:rsidRPr="00C36EFC">
        <w:t>Умение распознавать лексическое значение многозначного слова с опорой на контекст, адекватно его формулировать; использовать многозначное слово в другом значении в самостоятельно составленном и оформленном на письме речевом высказывании;</w:t>
      </w:r>
    </w:p>
    <w:p w:rsidR="00D66D38"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Допущены типичные ошибки:</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Pr="00C36EFC" w:rsidRDefault="00D66D38" w:rsidP="00B87FBC">
      <w:pPr>
        <w:pStyle w:val="ac"/>
        <w:numPr>
          <w:ilvl w:val="0"/>
          <w:numId w:val="9"/>
        </w:numPr>
        <w:spacing w:before="0"/>
        <w:ind w:left="0" w:firstLine="567"/>
        <w:contextualSpacing/>
        <w:jc w:val="both"/>
        <w:rPr>
          <w:i/>
        </w:rPr>
      </w:pPr>
      <w:r w:rsidRPr="00C36EFC">
        <w:t>Определять основную мысль текста.</w:t>
      </w:r>
    </w:p>
    <w:p w:rsidR="00D66D38" w:rsidRPr="00C36EFC" w:rsidRDefault="00D66D38" w:rsidP="00B87FBC">
      <w:pPr>
        <w:pStyle w:val="ac"/>
        <w:numPr>
          <w:ilvl w:val="0"/>
          <w:numId w:val="9"/>
        </w:numPr>
        <w:spacing w:before="0"/>
        <w:ind w:left="0" w:firstLine="567"/>
        <w:contextualSpacing/>
        <w:jc w:val="both"/>
        <w:rPr>
          <w:i/>
        </w:rPr>
      </w:pPr>
      <w:r w:rsidRPr="00C36EFC">
        <w:t>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w:t>
      </w:r>
    </w:p>
    <w:p w:rsidR="00D66D38" w:rsidRPr="00C36EFC" w:rsidRDefault="00D66D38" w:rsidP="00B87FBC">
      <w:pPr>
        <w:pStyle w:val="ac"/>
        <w:numPr>
          <w:ilvl w:val="0"/>
          <w:numId w:val="9"/>
        </w:numPr>
        <w:spacing w:before="0"/>
        <w:ind w:left="0" w:firstLine="567"/>
        <w:contextualSpacing/>
        <w:jc w:val="both"/>
        <w:rPr>
          <w:i/>
        </w:rPr>
      </w:pPr>
      <w:r w:rsidRPr="00C36EFC">
        <w:t>Определять стилистическую принадлежность слова. Подбирать синоним (синонимы) к этому слову.</w:t>
      </w:r>
    </w:p>
    <w:p w:rsidR="00D66D38" w:rsidRDefault="00D66D38" w:rsidP="00D66D38">
      <w:pPr>
        <w:pStyle w:val="3"/>
        <w:spacing w:before="0" w:after="0"/>
        <w:ind w:firstLine="567"/>
        <w:contextualSpacing/>
        <w:jc w:val="both"/>
        <w:rPr>
          <w:rFonts w:ascii="Times New Roman" w:eastAsia="Calibri" w:hAnsi="Times New Roman" w:cs="Times New Roman"/>
          <w:sz w:val="24"/>
          <w:szCs w:val="24"/>
        </w:rPr>
      </w:pPr>
    </w:p>
    <w:p w:rsidR="00D66D38" w:rsidRDefault="00D66D38" w:rsidP="00D66D38">
      <w:pPr>
        <w:pStyle w:val="3"/>
        <w:spacing w:before="0" w:after="0"/>
        <w:ind w:firstLine="567"/>
        <w:contextualSpacing/>
        <w:jc w:val="both"/>
        <w:rPr>
          <w:rFonts w:ascii="Times New Roman" w:eastAsia="Calibri" w:hAnsi="Times New Roman" w:cs="Times New Roman"/>
          <w:sz w:val="24"/>
          <w:szCs w:val="24"/>
        </w:rPr>
      </w:pPr>
    </w:p>
    <w:p w:rsidR="00D66D38" w:rsidRDefault="00D66D38" w:rsidP="00D66D38">
      <w:pPr>
        <w:pStyle w:val="3"/>
        <w:spacing w:before="0" w:after="0"/>
        <w:ind w:firstLine="567"/>
        <w:contextualSpacing/>
        <w:jc w:val="both"/>
        <w:rPr>
          <w:rFonts w:ascii="Times New Roman" w:eastAsia="Calibri" w:hAnsi="Times New Roman" w:cs="Times New Roman"/>
          <w:sz w:val="24"/>
          <w:szCs w:val="24"/>
        </w:rPr>
      </w:pPr>
      <w:r w:rsidRPr="00C36EFC">
        <w:rPr>
          <w:rFonts w:ascii="Times New Roman" w:eastAsia="Calibri" w:hAnsi="Times New Roman" w:cs="Times New Roman"/>
          <w:sz w:val="24"/>
          <w:szCs w:val="24"/>
        </w:rPr>
        <w:t xml:space="preserve">Пути повышения качества знаний по предмету: </w:t>
      </w:r>
    </w:p>
    <w:p w:rsidR="00D66D38" w:rsidRPr="002120BE" w:rsidRDefault="00D66D38" w:rsidP="00D66D38"/>
    <w:p w:rsidR="00D66D38" w:rsidRPr="00C36EFC" w:rsidRDefault="00D66D38" w:rsidP="00B87FBC">
      <w:pPr>
        <w:pStyle w:val="a3"/>
        <w:numPr>
          <w:ilvl w:val="0"/>
          <w:numId w:val="7"/>
        </w:numPr>
        <w:shd w:val="clear" w:color="auto" w:fill="FFFFFF"/>
        <w:spacing w:before="0" w:beforeAutospacing="0" w:after="0" w:afterAutospacing="0"/>
        <w:ind w:left="0" w:firstLine="567"/>
        <w:contextualSpacing/>
        <w:jc w:val="both"/>
        <w:rPr>
          <w:rFonts w:eastAsia="Calibri"/>
          <w:lang w:eastAsia="en-US"/>
        </w:rPr>
      </w:pPr>
      <w:r w:rsidRPr="00C36EFC">
        <w:rPr>
          <w:rFonts w:eastAsia="Calibri"/>
          <w:lang w:eastAsia="en-US"/>
        </w:rPr>
        <w:t>Провести работу над ошибками совместно с учителем.</w:t>
      </w:r>
    </w:p>
    <w:p w:rsidR="00D66D38" w:rsidRPr="00C36EFC" w:rsidRDefault="00D66D38" w:rsidP="00B87FBC">
      <w:pPr>
        <w:pStyle w:val="a3"/>
        <w:numPr>
          <w:ilvl w:val="0"/>
          <w:numId w:val="7"/>
        </w:numPr>
        <w:shd w:val="clear" w:color="auto" w:fill="FFFFFF"/>
        <w:spacing w:before="0" w:beforeAutospacing="0" w:after="0" w:afterAutospacing="0"/>
        <w:ind w:left="0" w:firstLine="567"/>
        <w:contextualSpacing/>
        <w:jc w:val="both"/>
        <w:rPr>
          <w:rFonts w:eastAsia="Calibri"/>
          <w:lang w:eastAsia="en-US"/>
        </w:rPr>
      </w:pPr>
      <w:r w:rsidRPr="00C36EFC">
        <w:rPr>
          <w:rFonts w:eastAsia="Calibri"/>
          <w:lang w:eastAsia="en-US"/>
        </w:rPr>
        <w:t xml:space="preserve">Провести подробный анализ и решение заданий, аналогичных заданиям ВПР </w:t>
      </w:r>
    </w:p>
    <w:p w:rsidR="00D66D38" w:rsidRPr="00C36EFC" w:rsidRDefault="00D66D38" w:rsidP="00B87FBC">
      <w:pPr>
        <w:numPr>
          <w:ilvl w:val="0"/>
          <w:numId w:val="7"/>
        </w:numPr>
        <w:spacing w:before="0" w:after="0"/>
        <w:ind w:left="0"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Повторить теоретические сведения по всем разделам русского языка за 6 класс.</w:t>
      </w:r>
    </w:p>
    <w:p w:rsidR="00D66D38" w:rsidRPr="00C36EFC" w:rsidRDefault="00D66D38" w:rsidP="00B87FBC">
      <w:pPr>
        <w:numPr>
          <w:ilvl w:val="0"/>
          <w:numId w:val="7"/>
        </w:numPr>
        <w:spacing w:before="0" w:after="0"/>
        <w:ind w:left="0" w:firstLine="567"/>
        <w:contextualSpacing/>
        <w:jc w:val="both"/>
        <w:rPr>
          <w:rFonts w:ascii="Times New Roman" w:hAnsi="Times New Roman" w:cs="Times New Roman"/>
          <w:i/>
          <w:sz w:val="24"/>
          <w:szCs w:val="24"/>
        </w:rPr>
      </w:pPr>
      <w:r w:rsidRPr="00C36EFC">
        <w:rPr>
          <w:rFonts w:ascii="Times New Roman" w:hAnsi="Times New Roman" w:cs="Times New Roman"/>
          <w:sz w:val="24"/>
          <w:szCs w:val="24"/>
        </w:rPr>
        <w:t>По результатам анализа спланировать коррекционную работу по устранению выявленных пробелов (срок: до 20.01 .2021г)</w:t>
      </w:r>
    </w:p>
    <w:p w:rsidR="00D66D38" w:rsidRPr="00C36EFC" w:rsidRDefault="00D66D38" w:rsidP="00B87FBC">
      <w:pPr>
        <w:numPr>
          <w:ilvl w:val="0"/>
          <w:numId w:val="7"/>
        </w:numPr>
        <w:spacing w:before="0" w:after="0"/>
        <w:ind w:left="0" w:firstLine="567"/>
        <w:contextualSpacing/>
        <w:jc w:val="both"/>
        <w:rPr>
          <w:rFonts w:ascii="Times New Roman" w:hAnsi="Times New Roman" w:cs="Times New Roman"/>
          <w:i/>
          <w:sz w:val="24"/>
          <w:szCs w:val="24"/>
        </w:rPr>
      </w:pPr>
      <w:r w:rsidRPr="00C36EFC">
        <w:rPr>
          <w:rFonts w:ascii="Times New Roman" w:hAnsi="Times New Roman" w:cs="Times New Roman"/>
          <w:sz w:val="24"/>
          <w:szCs w:val="24"/>
        </w:rPr>
        <w:t>Организовать сопутствующее повторение на уроках по темам, проблемным для класса в целом;(срок: до 25.05.2021г)</w:t>
      </w:r>
    </w:p>
    <w:p w:rsidR="00D66D38" w:rsidRPr="00C36EFC" w:rsidRDefault="00D66D38" w:rsidP="00B87FBC">
      <w:pPr>
        <w:numPr>
          <w:ilvl w:val="0"/>
          <w:numId w:val="7"/>
        </w:numPr>
        <w:spacing w:before="0" w:after="0"/>
        <w:ind w:left="0" w:firstLine="567"/>
        <w:contextualSpacing/>
        <w:jc w:val="both"/>
        <w:rPr>
          <w:rFonts w:ascii="Times New Roman" w:hAnsi="Times New Roman" w:cs="Times New Roman"/>
          <w:i/>
          <w:sz w:val="24"/>
          <w:szCs w:val="24"/>
        </w:rPr>
      </w:pPr>
      <w:r w:rsidRPr="00C36EFC">
        <w:rPr>
          <w:rFonts w:ascii="Times New Roman" w:hAnsi="Times New Roman" w:cs="Times New Roman"/>
          <w:sz w:val="24"/>
          <w:szCs w:val="24"/>
        </w:rPr>
        <w:t xml:space="preserve"> Организовать индивидуальные тренировочные упражнения для учащихся по разделам учебного курса, вызвавшим наибольшее затруднение; (в рамках урока)</w:t>
      </w:r>
    </w:p>
    <w:p w:rsidR="00D66D38" w:rsidRPr="00C36EFC" w:rsidRDefault="00D66D38" w:rsidP="00B87FBC">
      <w:pPr>
        <w:numPr>
          <w:ilvl w:val="0"/>
          <w:numId w:val="7"/>
        </w:numPr>
        <w:spacing w:before="0" w:after="0"/>
        <w:ind w:left="0" w:firstLine="567"/>
        <w:contextualSpacing/>
        <w:jc w:val="both"/>
        <w:rPr>
          <w:rFonts w:ascii="Times New Roman" w:hAnsi="Times New Roman" w:cs="Times New Roman"/>
          <w:i/>
          <w:sz w:val="24"/>
          <w:szCs w:val="24"/>
        </w:rPr>
      </w:pPr>
      <w:r w:rsidRPr="00C36EFC">
        <w:rPr>
          <w:rFonts w:ascii="Times New Roman" w:hAnsi="Times New Roman" w:cs="Times New Roman"/>
          <w:sz w:val="24"/>
          <w:szCs w:val="24"/>
        </w:rPr>
        <w:t xml:space="preserve">На уроках русского языка организовать работу с текстом: </w:t>
      </w:r>
    </w:p>
    <w:p w:rsidR="00D66D38" w:rsidRPr="00C36EFC" w:rsidRDefault="00D66D38" w:rsidP="00D66D38">
      <w:pPr>
        <w:spacing w:before="0" w:after="0"/>
        <w:ind w:firstLine="567"/>
        <w:contextualSpacing/>
        <w:jc w:val="both"/>
        <w:rPr>
          <w:rFonts w:ascii="Times New Roman" w:hAnsi="Times New Roman" w:cs="Times New Roman"/>
          <w:i/>
          <w:sz w:val="24"/>
          <w:szCs w:val="24"/>
        </w:rPr>
      </w:pPr>
      <w:r w:rsidRPr="00C36EFC">
        <w:rPr>
          <w:rFonts w:ascii="Times New Roman" w:hAnsi="Times New Roman" w:cs="Times New Roman"/>
          <w:sz w:val="24"/>
          <w:szCs w:val="24"/>
        </w:rPr>
        <w:t>-определять основную мысль текста.</w:t>
      </w:r>
    </w:p>
    <w:p w:rsidR="00D66D38" w:rsidRPr="00C36EFC" w:rsidRDefault="00D66D38" w:rsidP="00D66D38">
      <w:pPr>
        <w:spacing w:before="0" w:after="0"/>
        <w:ind w:firstLine="567"/>
        <w:contextualSpacing/>
        <w:jc w:val="both"/>
        <w:rPr>
          <w:rFonts w:ascii="Times New Roman" w:hAnsi="Times New Roman" w:cs="Times New Roman"/>
          <w:i/>
          <w:sz w:val="24"/>
          <w:szCs w:val="24"/>
        </w:rPr>
      </w:pPr>
      <w:r w:rsidRPr="00C36EFC">
        <w:rPr>
          <w:rFonts w:ascii="Times New Roman" w:hAnsi="Times New Roman" w:cs="Times New Roman"/>
          <w:i/>
          <w:sz w:val="24"/>
          <w:szCs w:val="24"/>
        </w:rPr>
        <w:t>-</w:t>
      </w:r>
      <w:r w:rsidRPr="00C36EFC">
        <w:rPr>
          <w:rFonts w:ascii="Times New Roman" w:hAnsi="Times New Roman" w:cs="Times New Roman"/>
          <w:sz w:val="24"/>
          <w:szCs w:val="24"/>
        </w:rPr>
        <w:t>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w:t>
      </w:r>
    </w:p>
    <w:p w:rsidR="00D66D38" w:rsidRPr="00C36EFC" w:rsidRDefault="00D66D38" w:rsidP="00D66D38">
      <w:pPr>
        <w:spacing w:before="0" w:after="0"/>
        <w:ind w:firstLine="567"/>
        <w:contextualSpacing/>
        <w:jc w:val="both"/>
        <w:rPr>
          <w:rFonts w:ascii="Times New Roman" w:hAnsi="Times New Roman" w:cs="Times New Roman"/>
          <w:i/>
          <w:sz w:val="24"/>
          <w:szCs w:val="24"/>
        </w:rPr>
      </w:pPr>
      <w:r w:rsidRPr="00C36EFC">
        <w:rPr>
          <w:rFonts w:ascii="Times New Roman" w:hAnsi="Times New Roman" w:cs="Times New Roman"/>
          <w:i/>
          <w:sz w:val="24"/>
          <w:szCs w:val="24"/>
        </w:rPr>
        <w:t>-</w:t>
      </w:r>
      <w:r w:rsidRPr="00C36EFC">
        <w:rPr>
          <w:rFonts w:ascii="Times New Roman" w:hAnsi="Times New Roman" w:cs="Times New Roman"/>
          <w:sz w:val="24"/>
          <w:szCs w:val="24"/>
        </w:rPr>
        <w:t>определять стилистическую принадлежность слова. Подбирать синоним (синонимы) к этому слову.</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sectPr w:rsidR="00D66D38" w:rsidRPr="00C36EFC" w:rsidSect="007414E8">
          <w:pgSz w:w="11906" w:h="16838"/>
          <w:pgMar w:top="1134" w:right="566" w:bottom="1134" w:left="1701" w:header="709" w:footer="709" w:gutter="0"/>
          <w:cols w:space="708"/>
          <w:docGrid w:linePitch="360"/>
        </w:sect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РУССКОМУ ЯЗЫКУ</w:t>
      </w:r>
    </w:p>
    <w:p w:rsidR="00D66D38" w:rsidRPr="00C36EFC" w:rsidRDefault="00D66D38" w:rsidP="00D66D38">
      <w:pPr>
        <w:tabs>
          <w:tab w:val="left" w:pos="2647"/>
        </w:tabs>
        <w:spacing w:before="0" w:after="0"/>
        <w:ind w:firstLine="567"/>
        <w:contextualSpacing/>
        <w:jc w:val="center"/>
        <w:rPr>
          <w:rFonts w:ascii="Times New Roman" w:hAnsi="Times New Roman" w:cs="Times New Roman"/>
          <w:sz w:val="24"/>
          <w:szCs w:val="24"/>
        </w:rPr>
      </w:pPr>
    </w:p>
    <w:tbl>
      <w:tblPr>
        <w:tblW w:w="0" w:type="auto"/>
        <w:tblLayout w:type="fixed"/>
        <w:tblLook w:val="04A0"/>
      </w:tblPr>
      <w:tblGrid>
        <w:gridCol w:w="1668"/>
        <w:gridCol w:w="378"/>
        <w:gridCol w:w="564"/>
        <w:gridCol w:w="564"/>
        <w:gridCol w:w="564"/>
        <w:gridCol w:w="564"/>
        <w:gridCol w:w="564"/>
        <w:gridCol w:w="564"/>
        <w:gridCol w:w="564"/>
        <w:gridCol w:w="554"/>
        <w:gridCol w:w="554"/>
        <w:gridCol w:w="554"/>
        <w:gridCol w:w="554"/>
        <w:gridCol w:w="554"/>
        <w:gridCol w:w="554"/>
        <w:gridCol w:w="554"/>
        <w:gridCol w:w="554"/>
        <w:gridCol w:w="554"/>
        <w:gridCol w:w="554"/>
        <w:gridCol w:w="554"/>
        <w:gridCol w:w="554"/>
        <w:gridCol w:w="558"/>
        <w:gridCol w:w="558"/>
        <w:gridCol w:w="554"/>
        <w:gridCol w:w="558"/>
        <w:gridCol w:w="558"/>
        <w:gridCol w:w="549"/>
      </w:tblGrid>
      <w:tr w:rsidR="00D66D38" w:rsidRPr="006B5896" w:rsidTr="008A6A37">
        <w:trPr>
          <w:trHeight w:val="340"/>
          <w:tblHeader/>
        </w:trPr>
        <w:tc>
          <w:tcPr>
            <w:tcW w:w="1668" w:type="dxa"/>
            <w:tcBorders>
              <w:top w:val="single" w:sz="4" w:space="0" w:color="000000"/>
              <w:left w:val="single" w:sz="8"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37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49" w:type="dxa"/>
            <w:tcBorders>
              <w:top w:val="single" w:sz="4" w:space="0" w:color="000000"/>
              <w:left w:val="nil"/>
              <w:bottom w:val="single" w:sz="4" w:space="0" w:color="000000"/>
              <w:right w:val="single" w:sz="8" w:space="0" w:color="000000"/>
            </w:tcBorders>
            <w:shd w:val="clear" w:color="auto" w:fill="auto"/>
            <w:noWrap/>
            <w:vAlign w:val="bottom"/>
            <w:hideMark/>
          </w:tcPr>
          <w:p w:rsidR="00D66D38" w:rsidRPr="006B5896"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r>
      <w:tr w:rsidR="00D66D38" w:rsidRPr="006B5896" w:rsidTr="008A6A37">
        <w:trPr>
          <w:trHeight w:val="340"/>
          <w:tblHeader/>
        </w:trPr>
        <w:tc>
          <w:tcPr>
            <w:tcW w:w="1668" w:type="dxa"/>
            <w:tcBorders>
              <w:top w:val="nil"/>
              <w:left w:val="single" w:sz="8" w:space="0" w:color="000000"/>
              <w:bottom w:val="single" w:sz="8" w:space="0" w:color="000000"/>
              <w:right w:val="single" w:sz="4" w:space="0" w:color="000000"/>
            </w:tcBorders>
            <w:shd w:val="clear" w:color="auto" w:fill="auto"/>
            <w:hideMark/>
          </w:tcPr>
          <w:p w:rsidR="00D66D38" w:rsidRPr="006B5896" w:rsidRDefault="00D66D38" w:rsidP="008A6A37">
            <w:pPr>
              <w:spacing w:before="0" w:after="0"/>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Группы участников</w:t>
            </w:r>
          </w:p>
        </w:tc>
        <w:tc>
          <w:tcPr>
            <w:tcW w:w="378"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both"/>
              <w:rPr>
                <w:rFonts w:ascii="Times New Roman" w:eastAsia="Times New Roman" w:hAnsi="Times New Roman" w:cs="Times New Roman"/>
                <w:b/>
                <w:bCs/>
                <w:color w:val="000000"/>
                <w:sz w:val="18"/>
                <w:szCs w:val="18"/>
                <w:vertAlign w:val="subscript"/>
              </w:rPr>
            </w:pPr>
            <w:r w:rsidRPr="006B5896">
              <w:rPr>
                <w:rFonts w:ascii="Times New Roman" w:eastAsia="Times New Roman" w:hAnsi="Times New Roman" w:cs="Times New Roman"/>
                <w:b/>
                <w:bCs/>
                <w:color w:val="000000"/>
                <w:sz w:val="18"/>
                <w:szCs w:val="18"/>
                <w:vertAlign w:val="subscript"/>
              </w:rPr>
              <w:t xml:space="preserve">Кол-во </w:t>
            </w:r>
          </w:p>
        </w:tc>
        <w:tc>
          <w:tcPr>
            <w:tcW w:w="56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1K1</w:t>
            </w:r>
          </w:p>
        </w:tc>
        <w:tc>
          <w:tcPr>
            <w:tcW w:w="56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1K2</w:t>
            </w:r>
          </w:p>
        </w:tc>
        <w:tc>
          <w:tcPr>
            <w:tcW w:w="56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1K3</w:t>
            </w:r>
          </w:p>
        </w:tc>
        <w:tc>
          <w:tcPr>
            <w:tcW w:w="56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2K1</w:t>
            </w:r>
          </w:p>
        </w:tc>
        <w:tc>
          <w:tcPr>
            <w:tcW w:w="56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2K2</w:t>
            </w:r>
          </w:p>
        </w:tc>
        <w:tc>
          <w:tcPr>
            <w:tcW w:w="56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2K3</w:t>
            </w:r>
          </w:p>
        </w:tc>
        <w:tc>
          <w:tcPr>
            <w:tcW w:w="56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2K4</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3,1</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3,2</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7,2</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8,1</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8,2</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w:t>
            </w:r>
          </w:p>
        </w:tc>
        <w:tc>
          <w:tcPr>
            <w:tcW w:w="558"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11,1</w:t>
            </w:r>
          </w:p>
        </w:tc>
        <w:tc>
          <w:tcPr>
            <w:tcW w:w="558"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11,2</w:t>
            </w:r>
          </w:p>
        </w:tc>
        <w:tc>
          <w:tcPr>
            <w:tcW w:w="554"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12</w:t>
            </w:r>
          </w:p>
        </w:tc>
        <w:tc>
          <w:tcPr>
            <w:tcW w:w="558"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13,1</w:t>
            </w:r>
          </w:p>
        </w:tc>
        <w:tc>
          <w:tcPr>
            <w:tcW w:w="558" w:type="dxa"/>
            <w:tcBorders>
              <w:top w:val="nil"/>
              <w:left w:val="nil"/>
              <w:bottom w:val="single" w:sz="8"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13,2</w:t>
            </w:r>
          </w:p>
        </w:tc>
        <w:tc>
          <w:tcPr>
            <w:tcW w:w="549" w:type="dxa"/>
            <w:tcBorders>
              <w:top w:val="nil"/>
              <w:left w:val="nil"/>
              <w:bottom w:val="single" w:sz="8" w:space="0" w:color="000000"/>
              <w:right w:val="single" w:sz="8"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14</w:t>
            </w:r>
          </w:p>
        </w:tc>
      </w:tr>
      <w:tr w:rsidR="00D66D38" w:rsidRPr="006B5896" w:rsidTr="008A6A37">
        <w:trPr>
          <w:trHeight w:val="340"/>
          <w:tblHeader/>
        </w:trPr>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37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 </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9"/>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w:t>
            </w:r>
          </w:p>
        </w:tc>
        <w:tc>
          <w:tcPr>
            <w:tcW w:w="56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w:t>
            </w:r>
          </w:p>
        </w:tc>
        <w:tc>
          <w:tcPr>
            <w:tcW w:w="5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w:t>
            </w:r>
          </w:p>
        </w:tc>
        <w:tc>
          <w:tcPr>
            <w:tcW w:w="549"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contextualSpacing/>
              <w:jc w:val="center"/>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Пригородный район</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left="-104" w:right="-155"/>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816</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54,29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88,42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74,59</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47,55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40,48</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55,02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46,94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55,51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52,57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35,66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55,15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40,69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63,85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46,57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56,37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45,96</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24,47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63,36</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50,37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41,54</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47,61</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СОШ№1 ст.Архонская</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64,23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69,74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91,54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92,31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54,36</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37,44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74,36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21,54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29,23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32,31</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43,08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84,62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17,69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36,92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27,69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49,23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54,62</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56,92</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51,28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50,77</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41,54</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СОШ№2 ст.Архонская</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48,86</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22,73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92,05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56,06</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37,88</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14,39</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37,88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56,82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29,55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22,73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38,64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59,09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22,73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47,73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71,59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36,36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21,59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54,55</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51,14</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43,94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34,09</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34,09</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13,64</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55,68</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СОШ№1с.Гизель</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26</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60,58</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78,21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69,23</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48,72</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42,31</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24,36</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42,31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57,69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90,38</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30,77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38,46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19,23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61,54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42,31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48,08</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30,77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19,23</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36,54</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СОШс.Донгарон</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32,5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26,67</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20</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СОШ№1с.Камбилеевское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34,86</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39,91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95,07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85,45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34,27</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29,58</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71,83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56,34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64,79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56,34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64,79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39,44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67,61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52,11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45,07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71,83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71,83</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72,54</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29,11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74,65</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52,11</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42,25</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78,17</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СОШс.Комгарон</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43,75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41,67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29,17</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54,17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87,5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87,5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87,5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СОШ№2 с.Ногир</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53,09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81,48</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76,54</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11,11</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43,21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65,43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25,93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25,93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25,93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22,22</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79,63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14,81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51,85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72,22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11,11</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25,93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29,63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27,16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62,96</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51,85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72,22</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СОШс.В.Саниба</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46,67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СОШ№1с.Тарское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16</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56,25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60,42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71,88</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54,17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54,17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68,75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65,63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81,25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65,63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59,38</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93,75</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93,75</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56,25</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СОШ№2 с.Тарское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60,71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52,38</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85,71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80,95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57,14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42,86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57,14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57,14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92,86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57,14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57,14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42,86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64,29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57,14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14,29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57,14</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42,86</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28,57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71,43</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71,43</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85,71</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СОШ№2 с.Чермен</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62,22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75,56</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35,56</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15,56</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46,67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53,33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83,33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46,67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73,33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53,33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36,67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20</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53,33</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СОШ№3 с.Чермен</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43,08</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45,64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91,54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70,77</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38,97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50,77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56,92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49,23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38,46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63,08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75,38</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23,85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41,54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30,77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57,69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44,62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39,23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36,92</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31,54</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18,97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55,38</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36,92</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21,54</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33,85</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СОШ№1 с.Октябрьское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64,92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65,05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87,9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83,87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64,52</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42,47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72,58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56,45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61,29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58,06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56,45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45,97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54,84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51,61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56,45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45,16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30,65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74,19</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33,87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21,51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61,29</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64,52</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56,45</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18,55</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СОШ№2с.Октябрьское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51,09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57,97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76,09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55,07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65,22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57,97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50,72</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82,61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86,96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86,96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78,26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76,09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78,26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82,61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91,3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71,74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73,91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73,91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91,3</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56,52</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24,64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65,22</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52,17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47,83</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17,39</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ООШ п.Алханчурт</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79,49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82,05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64,1</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30,77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89,74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46,15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46,15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23,08</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30,77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80,77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19,23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23,08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69,23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69,23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19,23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69,23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30,77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15,38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19,23</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СОШ№2 с.Гизель</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72,92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79,17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45,83</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79,17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20,83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31,25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45,83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41,67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47,92</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9,72</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95,83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16,67</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68,75</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 с.Дачное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66,13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74,19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93,55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88,17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70,97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52,69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56,99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41,94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38,71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74,19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64,52</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80,65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24,19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41,94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38,71</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48,39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54,84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59,68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51,61</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54,84</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31,18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54,84</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58,06</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51,61</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56,45</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СОШс.Куртат</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36,11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74,07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88,89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74,07</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25,93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88,89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11,11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77,78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61,11</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11,11</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83,33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27,78</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 с.Майское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63</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40,08</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26,46</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87,3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78,84</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43,92</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29,63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49,21</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49,21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50,79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82,54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50,79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58,73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50,79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73,81</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47,62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41,27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41,27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29,37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12,7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57,14</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46,03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 с.Михайловское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63,84</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49,4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89,29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91,07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59,52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80,36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64,29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60,71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58,93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57,14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85,71</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38,39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64,29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32,14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76,79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44,64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53,57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41,96</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14,88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62,5</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51,79</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37,5</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47,32</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СОШ№1 с.Ногир</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57,35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62,75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95,59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95,1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80,39</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61,76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29,41</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76,47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47,06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72,06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36,76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61,76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55,88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66,18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55,88</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14,71</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54,41</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8,82</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61,76</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44,12</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26,47</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СОШс.Сунжа</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57,38</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60,11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85,25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56,83</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28,42</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40,98</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49,18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65,57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57,38</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47,54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78,69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30,33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63,93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39,34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47,54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40,98</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36,07</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49,18</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34,43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17,49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55,74</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36,07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36,07</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39,34</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СОШ№1 с.Чермен</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90</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СОШ№2 с.Камбилеевское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91,67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88,89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55,56</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38,89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8,33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45,83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8,33</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29,17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16,67</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58,33</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58,33</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СОШс.Н.Саниба</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63,46</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97,44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96,15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92,31</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76,92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51,28</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10,26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15,38</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15,38</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46,15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46,15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96,15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11,54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38,46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38,46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61,54</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53,85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34,62</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46,15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19,23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69,23</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46,15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46,15</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19,23</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 с.Ир</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27</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48,15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40,74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94,44</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49,38</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12,35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8,64</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37,04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40,74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22,22</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59,26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48,15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48,15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42,59</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22,22</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55,56</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29,63</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77,78</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55,56</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27,78</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27,16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59,26</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74,07</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62,96</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44,44</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ООШ с.Сунжа</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18</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38,89</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77,78</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48,15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57,41</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48,15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80,56</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72,22</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63,89</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66,67</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69,44</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СОШс.Новое</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4</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81,25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58,33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6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33,33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91,67</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62,5</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49"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75</w:t>
            </w:r>
          </w:p>
        </w:tc>
      </w:tr>
      <w:tr w:rsidR="00D66D38" w:rsidRPr="006B5896" w:rsidTr="008A6A37">
        <w:trPr>
          <w:trHeight w:val="340"/>
        </w:trPr>
        <w:tc>
          <w:tcPr>
            <w:tcW w:w="1668" w:type="dxa"/>
            <w:tcBorders>
              <w:top w:val="nil"/>
              <w:left w:val="single" w:sz="4" w:space="0" w:color="000000"/>
              <w:bottom w:val="single" w:sz="4" w:space="0" w:color="000000"/>
              <w:right w:val="single" w:sz="4" w:space="0" w:color="000000"/>
            </w:tcBorders>
            <w:shd w:val="clear" w:color="auto" w:fill="auto"/>
            <w:hideMark/>
          </w:tcPr>
          <w:p w:rsidR="00D66D38" w:rsidRPr="006B5896" w:rsidRDefault="00D66D38" w:rsidP="008A6A37">
            <w:pPr>
              <w:spacing w:before="0" w:after="0"/>
              <w:contextualSpacing/>
              <w:rPr>
                <w:rFonts w:ascii="Times New Roman" w:eastAsia="Times New Roman" w:hAnsi="Times New Roman" w:cs="Times New Roman"/>
                <w:b/>
                <w:bCs/>
                <w:color w:val="000000"/>
                <w:sz w:val="20"/>
                <w:szCs w:val="20"/>
                <w:vertAlign w:val="subscript"/>
              </w:rPr>
            </w:pPr>
            <w:r w:rsidRPr="006B5896">
              <w:rPr>
                <w:rFonts w:ascii="Times New Roman" w:eastAsia="Times New Roman" w:hAnsi="Times New Roman" w:cs="Times New Roman"/>
                <w:b/>
                <w:bCs/>
                <w:color w:val="000000"/>
                <w:sz w:val="20"/>
                <w:szCs w:val="20"/>
                <w:vertAlign w:val="subscript"/>
              </w:rPr>
              <w:t>МБОУ ООШ с.Даргавс</w:t>
            </w:r>
          </w:p>
        </w:tc>
        <w:tc>
          <w:tcPr>
            <w:tcW w:w="378"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62,5</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83,33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83,33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83,33</w:t>
            </w:r>
          </w:p>
        </w:tc>
        <w:tc>
          <w:tcPr>
            <w:tcW w:w="56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100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25</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4" w:type="dxa"/>
            <w:tcBorders>
              <w:top w:val="nil"/>
              <w:left w:val="nil"/>
              <w:bottom w:val="single" w:sz="4" w:space="0" w:color="000000"/>
              <w:right w:val="single" w:sz="4" w:space="0" w:color="000000"/>
            </w:tcBorders>
            <w:shd w:val="clear" w:color="auto" w:fill="auto"/>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50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4"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58"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c>
          <w:tcPr>
            <w:tcW w:w="549" w:type="dxa"/>
            <w:tcBorders>
              <w:top w:val="nil"/>
              <w:left w:val="nil"/>
              <w:bottom w:val="single" w:sz="4" w:space="0" w:color="000000"/>
              <w:right w:val="single" w:sz="4" w:space="0" w:color="000000"/>
            </w:tcBorders>
            <w:shd w:val="clear" w:color="000000" w:fill="FFFF00"/>
            <w:noWrap/>
            <w:vAlign w:val="bottom"/>
            <w:hideMark/>
          </w:tcPr>
          <w:p w:rsidR="00D66D38" w:rsidRPr="006B5896" w:rsidRDefault="00D66D38" w:rsidP="008A6A37">
            <w:pPr>
              <w:spacing w:before="0" w:after="0"/>
              <w:ind w:right="-15" w:hanging="104"/>
              <w:contextualSpacing/>
              <w:jc w:val="both"/>
              <w:rPr>
                <w:rFonts w:ascii="Times New Roman" w:eastAsia="Times New Roman" w:hAnsi="Times New Roman" w:cs="Times New Roman"/>
                <w:b/>
                <w:bCs/>
                <w:color w:val="000000"/>
                <w:sz w:val="20"/>
                <w:szCs w:val="20"/>
              </w:rPr>
            </w:pPr>
            <w:r w:rsidRPr="006B5896">
              <w:rPr>
                <w:rFonts w:ascii="Times New Roman" w:eastAsia="Times New Roman" w:hAnsi="Times New Roman" w:cs="Times New Roman"/>
                <w:b/>
                <w:bCs/>
                <w:color w:val="000000"/>
                <w:sz w:val="20"/>
                <w:szCs w:val="20"/>
              </w:rPr>
              <w:t>0</w:t>
            </w:r>
          </w:p>
        </w:tc>
      </w:tr>
    </w:tbl>
    <w:p w:rsidR="00D66D38" w:rsidRPr="00672485" w:rsidRDefault="00D66D38" w:rsidP="00D66D38">
      <w:pPr>
        <w:tabs>
          <w:tab w:val="left" w:pos="2647"/>
        </w:tabs>
        <w:spacing w:before="0" w:after="0"/>
        <w:contextualSpacing/>
        <w:jc w:val="both"/>
        <w:rPr>
          <w:rFonts w:ascii="Times New Roman" w:hAnsi="Times New Roman" w:cs="Times New Roman"/>
          <w:sz w:val="24"/>
          <w:szCs w:val="24"/>
        </w:rPr>
      </w:pPr>
    </w:p>
    <w:p w:rsidR="00D66D38" w:rsidRPr="00672485" w:rsidRDefault="00D66D38" w:rsidP="00D66D38">
      <w:pPr>
        <w:tabs>
          <w:tab w:val="left" w:pos="2647"/>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sectPr w:rsidR="00D66D38" w:rsidRPr="00C36EFC" w:rsidSect="004547C3">
          <w:pgSz w:w="16838" w:h="11906" w:orient="landscape"/>
          <w:pgMar w:top="1843" w:right="567" w:bottom="1701" w:left="510" w:header="709" w:footer="709" w:gutter="0"/>
          <w:cols w:space="708"/>
          <w:docGrid w:linePitch="360"/>
        </w:sect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МАТЕМАТИКА</w:t>
      </w: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tbl>
      <w:tblPr>
        <w:tblW w:w="4719" w:type="pct"/>
        <w:jc w:val="center"/>
        <w:tblLook w:val="04A0"/>
      </w:tblPr>
      <w:tblGrid>
        <w:gridCol w:w="3907"/>
        <w:gridCol w:w="1449"/>
        <w:gridCol w:w="1157"/>
        <w:gridCol w:w="988"/>
        <w:gridCol w:w="978"/>
        <w:gridCol w:w="820"/>
      </w:tblGrid>
      <w:tr w:rsidR="00D66D38" w:rsidRPr="00C36EFC" w:rsidTr="008A6A37">
        <w:trPr>
          <w:trHeight w:val="397"/>
          <w:jc w:val="center"/>
        </w:trPr>
        <w:tc>
          <w:tcPr>
            <w:tcW w:w="2100"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779"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hanging="3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622"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firstLine="43"/>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531"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firstLine="43"/>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526"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firstLine="43"/>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441"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ind w:firstLine="43"/>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397"/>
          <w:jc w:val="center"/>
        </w:trPr>
        <w:tc>
          <w:tcPr>
            <w:tcW w:w="21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район</w:t>
            </w:r>
          </w:p>
        </w:tc>
        <w:tc>
          <w:tcPr>
            <w:tcW w:w="779"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781</w:t>
            </w:r>
          </w:p>
        </w:tc>
        <w:tc>
          <w:tcPr>
            <w:tcW w:w="622"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19,0</w:t>
            </w:r>
          </w:p>
        </w:tc>
        <w:tc>
          <w:tcPr>
            <w:tcW w:w="531"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55,7</w:t>
            </w:r>
          </w:p>
        </w:tc>
        <w:tc>
          <w:tcPr>
            <w:tcW w:w="526"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24,2</w:t>
            </w:r>
          </w:p>
        </w:tc>
        <w:tc>
          <w:tcPr>
            <w:tcW w:w="441"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21,7</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45,0</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67,5</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31,8</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45,5</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22,7</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77,8</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68</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13,2</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45,6</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36,8</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15,4</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61,5</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23,1</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56,0</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12,0</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46,2</w:t>
            </w:r>
          </w:p>
        </w:tc>
        <w:tc>
          <w:tcPr>
            <w:tcW w:w="526"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c>
          <w:tcPr>
            <w:tcW w:w="441"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45,0</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17,7</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54,8</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22,6</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60,7</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16,4</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71,4</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38,5</w:t>
            </w:r>
          </w:p>
        </w:tc>
        <w:tc>
          <w:tcPr>
            <w:tcW w:w="526"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c>
          <w:tcPr>
            <w:tcW w:w="441"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45,8</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72,7</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68,3</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9,5</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49</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51,0</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32,7</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13,9</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44,4</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61,7</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21,7</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26"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441"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75,0</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15,4</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76,9</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13,6</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77,3</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57,1</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21,4</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7,1</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75,0</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100"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77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6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2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Default="00D66D38" w:rsidP="00D66D38">
      <w:pPr>
        <w:tabs>
          <w:tab w:val="left" w:pos="2647"/>
        </w:tabs>
        <w:spacing w:before="0" w:after="0"/>
        <w:ind w:firstLine="567"/>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57850" cy="3051175"/>
            <wp:effectExtent l="19050" t="0" r="19050" b="0"/>
            <wp:docPr id="57" name="Рисунок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66D38" w:rsidRDefault="00D66D38" w:rsidP="00D66D38">
      <w:pPr>
        <w:tabs>
          <w:tab w:val="left" w:pos="2647"/>
        </w:tabs>
        <w:spacing w:before="0" w:after="0"/>
        <w:ind w:firstLine="567"/>
        <w:contextualSpacing/>
        <w:jc w:val="both"/>
        <w:rPr>
          <w:rFonts w:ascii="Times New Roman" w:hAnsi="Times New Roman" w:cs="Times New Roman"/>
          <w:sz w:val="24"/>
          <w:szCs w:val="24"/>
        </w:rPr>
      </w:pPr>
    </w:p>
    <w:p w:rsidR="00D66D38" w:rsidRDefault="00D66D38" w:rsidP="00D66D38">
      <w:pPr>
        <w:tabs>
          <w:tab w:val="left" w:pos="2647"/>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p>
    <w:tbl>
      <w:tblPr>
        <w:tblW w:w="9461" w:type="dxa"/>
        <w:tblInd w:w="392" w:type="dxa"/>
        <w:tblLook w:val="04A0"/>
      </w:tblPr>
      <w:tblGrid>
        <w:gridCol w:w="3118"/>
        <w:gridCol w:w="1682"/>
        <w:gridCol w:w="932"/>
        <w:gridCol w:w="1072"/>
        <w:gridCol w:w="992"/>
        <w:gridCol w:w="1134"/>
        <w:gridCol w:w="531"/>
      </w:tblGrid>
      <w:tr w:rsidR="00D66D38" w:rsidRPr="00C36EFC" w:rsidTr="008A6A37">
        <w:trPr>
          <w:trHeight w:val="930"/>
        </w:trPr>
        <w:tc>
          <w:tcPr>
            <w:tcW w:w="9461" w:type="dxa"/>
            <w:gridSpan w:val="7"/>
            <w:tcBorders>
              <w:top w:val="nil"/>
              <w:left w:val="nil"/>
              <w:bottom w:val="nil"/>
              <w:right w:val="nil"/>
            </w:tcBorders>
            <w:shd w:val="clear" w:color="auto" w:fill="auto"/>
            <w:hideMark/>
          </w:tcPr>
          <w:p w:rsidR="00D66D38" w:rsidRPr="00C36EFC" w:rsidRDefault="00D66D38" w:rsidP="008A6A37">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положительных  отметок  превышает  половину  общего количества</w:t>
            </w:r>
          </w:p>
        </w:tc>
      </w:tr>
      <w:tr w:rsidR="00D66D38" w:rsidRPr="00C36EFC" w:rsidTr="008A6A37">
        <w:trPr>
          <w:trHeight w:val="90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53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00"/>
        </w:trPr>
        <w:tc>
          <w:tcPr>
            <w:tcW w:w="3118"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с.Тарское</w:t>
            </w:r>
          </w:p>
        </w:tc>
        <w:tc>
          <w:tcPr>
            <w:tcW w:w="168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9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107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46,2</w:t>
            </w:r>
          </w:p>
        </w:tc>
        <w:tc>
          <w:tcPr>
            <w:tcW w:w="992"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53,9</w:t>
            </w:r>
          </w:p>
        </w:tc>
        <w:tc>
          <w:tcPr>
            <w:tcW w:w="1134"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53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00"/>
        </w:trPr>
        <w:tc>
          <w:tcPr>
            <w:tcW w:w="3118"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168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93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107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38,5</w:t>
            </w:r>
          </w:p>
        </w:tc>
        <w:tc>
          <w:tcPr>
            <w:tcW w:w="992"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53,9</w:t>
            </w:r>
          </w:p>
        </w:tc>
        <w:tc>
          <w:tcPr>
            <w:tcW w:w="1134"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53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bl>
    <w:p w:rsidR="00D66D38" w:rsidRDefault="00D66D38" w:rsidP="00D66D38">
      <w:pPr>
        <w:tabs>
          <w:tab w:val="left" w:pos="2647"/>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Рекомендации по ликвидации пробелов по предмету математика</w:t>
      </w:r>
      <w:r>
        <w:rPr>
          <w:rFonts w:ascii="Times New Roman" w:eastAsia="Times New Roman" w:hAnsi="Times New Roman" w:cs="Times New Roman"/>
          <w:b/>
          <w:bCs/>
          <w:color w:val="000000"/>
          <w:sz w:val="24"/>
          <w:szCs w:val="24"/>
        </w:rPr>
        <w:t>:</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 Сформировать план индивидуальной работы с учащимися слабомотивированными на учебную деятельность.</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 Выполнение различных заданий на определение правильной последовательности временных отношений по выстраиванию очередности;</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 Глубокое и тщательное изучение трудных для понимания учащихся тем математики.</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D66D38" w:rsidRPr="00C36EFC" w:rsidRDefault="00D66D38" w:rsidP="00D66D38">
      <w:pPr>
        <w:spacing w:before="0" w:after="0"/>
        <w:ind w:firstLine="567"/>
        <w:contextualSpacing/>
        <w:jc w:val="both"/>
        <w:rPr>
          <w:rFonts w:ascii="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r w:rsidRPr="00C36EFC">
        <w:rPr>
          <w:rFonts w:ascii="Times New Roman" w:hAnsi="Times New Roman" w:cs="Times New Roman"/>
          <w:color w:val="000000"/>
          <w:sz w:val="24"/>
          <w:szCs w:val="24"/>
        </w:rPr>
        <w:t>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D66D38" w:rsidRPr="00C36EFC" w:rsidRDefault="00D66D38" w:rsidP="00D66D38">
      <w:pPr>
        <w:spacing w:before="0" w:after="0"/>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 xml:space="preserve"> 10.Формировать у обучающихся  умение использовать графическую интерпретацию информации, учить извлекать необходимую информация.</w:t>
      </w:r>
    </w:p>
    <w:p w:rsidR="00D66D38" w:rsidRPr="00C36EFC" w:rsidRDefault="00D66D38" w:rsidP="00D66D38">
      <w:pPr>
        <w:spacing w:before="0" w:after="0"/>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11.Формировать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D66D38" w:rsidRDefault="00D66D38" w:rsidP="00D66D38">
      <w:pPr>
        <w:spacing w:before="0" w:after="0"/>
        <w:ind w:firstLine="567"/>
        <w:contextualSpacing/>
        <w:jc w:val="both"/>
        <w:rPr>
          <w:rFonts w:ascii="Times New Roman" w:hAnsi="Times New Roman" w:cs="Times New Roman"/>
          <w:color w:val="000000"/>
          <w:sz w:val="24"/>
          <w:szCs w:val="24"/>
        </w:rPr>
      </w:pPr>
      <w:r w:rsidRPr="00C36EFC">
        <w:rPr>
          <w:rFonts w:ascii="Times New Roman" w:hAnsi="Times New Roman" w:cs="Times New Roman"/>
          <w:color w:val="000000"/>
          <w:sz w:val="24"/>
          <w:szCs w:val="24"/>
        </w:rPr>
        <w:t xml:space="preserve">12.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D66D38" w:rsidRPr="00C36EFC" w:rsidRDefault="00D66D38" w:rsidP="00D66D38">
      <w:pPr>
        <w:spacing w:before="0" w:after="0"/>
        <w:ind w:firstLine="567"/>
        <w:contextualSpacing/>
        <w:jc w:val="both"/>
        <w:rPr>
          <w:rFonts w:ascii="Times New Roman" w:hAnsi="Times New Roman" w:cs="Times New Roman"/>
          <w:color w:val="000000"/>
          <w:sz w:val="24"/>
          <w:szCs w:val="24"/>
        </w:rPr>
      </w:pPr>
    </w:p>
    <w:p w:rsidR="00D66D38" w:rsidRDefault="00D66D38" w:rsidP="00D66D38">
      <w:pPr>
        <w:keepNext/>
        <w:keepLines/>
        <w:spacing w:before="0" w:after="0"/>
        <w:ind w:firstLine="567"/>
        <w:contextualSpacing/>
        <w:jc w:val="both"/>
        <w:rPr>
          <w:rStyle w:val="2b"/>
          <w:rFonts w:eastAsia="Calibri"/>
          <w:b/>
          <w:sz w:val="24"/>
          <w:szCs w:val="24"/>
        </w:rPr>
      </w:pPr>
      <w:bookmarkStart w:id="10" w:name="bookmark43"/>
      <w:r w:rsidRPr="008E2D1A">
        <w:rPr>
          <w:rStyle w:val="2b"/>
          <w:rFonts w:eastAsia="Calibri"/>
          <w:b/>
          <w:sz w:val="24"/>
          <w:szCs w:val="24"/>
        </w:rPr>
        <w:t>Следует включить в работу некоторые пункты:</w:t>
      </w:r>
      <w:bookmarkEnd w:id="10"/>
    </w:p>
    <w:p w:rsidR="00D66D38" w:rsidRPr="00C36EFC" w:rsidRDefault="00D66D38" w:rsidP="00D66D38">
      <w:pPr>
        <w:keepNext/>
        <w:keepLines/>
        <w:spacing w:before="0" w:after="0"/>
        <w:ind w:firstLine="567"/>
        <w:contextualSpacing/>
        <w:jc w:val="both"/>
        <w:rPr>
          <w:rFonts w:ascii="Times New Roman" w:hAnsi="Times New Roman" w:cs="Times New Roman"/>
          <w:b/>
          <w:sz w:val="24"/>
          <w:szCs w:val="24"/>
        </w:rPr>
      </w:pPr>
    </w:p>
    <w:p w:rsidR="00D66D38" w:rsidRPr="00C36EFC" w:rsidRDefault="00D66D38" w:rsidP="00B87FBC">
      <w:pPr>
        <w:pStyle w:val="41"/>
        <w:numPr>
          <w:ilvl w:val="0"/>
          <w:numId w:val="10"/>
        </w:numPr>
        <w:shd w:val="clear" w:color="auto" w:fill="auto"/>
        <w:tabs>
          <w:tab w:val="left" w:pos="361"/>
        </w:tabs>
        <w:suppressAutoHyphens w:val="0"/>
        <w:spacing w:before="0" w:line="240" w:lineRule="auto"/>
        <w:ind w:firstLine="567"/>
        <w:contextualSpacing/>
        <w:rPr>
          <w:sz w:val="24"/>
          <w:szCs w:val="24"/>
        </w:rPr>
      </w:pPr>
      <w:r w:rsidRPr="00C36EFC">
        <w:rPr>
          <w:sz w:val="24"/>
          <w:szCs w:val="24"/>
        </w:rPr>
        <w:t>Взять на особый контроль формирование умений решать задачи, связанные с анализом информации и выделением нужных данных.</w:t>
      </w:r>
    </w:p>
    <w:p w:rsidR="00D66D38" w:rsidRPr="00C36EFC" w:rsidRDefault="00D66D38" w:rsidP="00B87FBC">
      <w:pPr>
        <w:pStyle w:val="41"/>
        <w:numPr>
          <w:ilvl w:val="0"/>
          <w:numId w:val="10"/>
        </w:numPr>
        <w:shd w:val="clear" w:color="auto" w:fill="auto"/>
        <w:tabs>
          <w:tab w:val="left" w:pos="361"/>
        </w:tabs>
        <w:suppressAutoHyphens w:val="0"/>
        <w:spacing w:before="0" w:line="240" w:lineRule="auto"/>
        <w:ind w:firstLine="567"/>
        <w:contextualSpacing/>
        <w:rPr>
          <w:sz w:val="24"/>
          <w:szCs w:val="24"/>
        </w:rPr>
      </w:pPr>
      <w:r w:rsidRPr="00C36EFC">
        <w:rPr>
          <w:sz w:val="24"/>
          <w:szCs w:val="24"/>
        </w:rPr>
        <w:t>Отрабатывать вычислительные навыки в заданиях на уроках и дома</w:t>
      </w:r>
    </w:p>
    <w:p w:rsidR="00D66D38" w:rsidRPr="00C36EFC" w:rsidRDefault="00D66D38" w:rsidP="00B87FBC">
      <w:pPr>
        <w:pStyle w:val="41"/>
        <w:numPr>
          <w:ilvl w:val="0"/>
          <w:numId w:val="10"/>
        </w:numPr>
        <w:shd w:val="clear" w:color="auto" w:fill="auto"/>
        <w:tabs>
          <w:tab w:val="left" w:pos="361"/>
        </w:tabs>
        <w:suppressAutoHyphens w:val="0"/>
        <w:spacing w:before="0" w:line="240" w:lineRule="auto"/>
        <w:ind w:firstLine="567"/>
        <w:contextualSpacing/>
        <w:rPr>
          <w:sz w:val="24"/>
          <w:szCs w:val="24"/>
        </w:rPr>
      </w:pPr>
      <w:r w:rsidRPr="00C36EFC">
        <w:rPr>
          <w:sz w:val="24"/>
          <w:szCs w:val="24"/>
        </w:rPr>
        <w:t>Обратить особое внимание на работу с формулами сокращенного умножения</w:t>
      </w:r>
    </w:p>
    <w:p w:rsidR="00D66D38" w:rsidRPr="00C36EFC" w:rsidRDefault="00D66D38" w:rsidP="00B87FBC">
      <w:pPr>
        <w:pStyle w:val="41"/>
        <w:numPr>
          <w:ilvl w:val="0"/>
          <w:numId w:val="10"/>
        </w:numPr>
        <w:shd w:val="clear" w:color="auto" w:fill="auto"/>
        <w:tabs>
          <w:tab w:val="left" w:pos="361"/>
        </w:tabs>
        <w:suppressAutoHyphens w:val="0"/>
        <w:spacing w:before="0" w:line="240" w:lineRule="auto"/>
        <w:ind w:firstLine="567"/>
        <w:contextualSpacing/>
        <w:rPr>
          <w:sz w:val="24"/>
          <w:szCs w:val="24"/>
        </w:rPr>
      </w:pPr>
      <w:r w:rsidRPr="00C36EFC">
        <w:rPr>
          <w:sz w:val="24"/>
          <w:szCs w:val="24"/>
        </w:rPr>
        <w:t>Включить в планирование урочной деятельности задачи на развитие логического и алгоритмического мышления, сравнение величин, задачи, связанные с бытовыми жизненными ситуациями, задания на применение формул сокращенного умножения, геометрические задачи</w:t>
      </w:r>
    </w:p>
    <w:p w:rsidR="00D66D38" w:rsidRPr="00C36EFC" w:rsidRDefault="00D66D38" w:rsidP="00B87FBC">
      <w:pPr>
        <w:pStyle w:val="41"/>
        <w:numPr>
          <w:ilvl w:val="0"/>
          <w:numId w:val="10"/>
        </w:numPr>
        <w:shd w:val="clear" w:color="auto" w:fill="auto"/>
        <w:tabs>
          <w:tab w:val="left" w:pos="361"/>
        </w:tabs>
        <w:suppressAutoHyphens w:val="0"/>
        <w:spacing w:before="0" w:line="240" w:lineRule="auto"/>
        <w:ind w:firstLine="567"/>
        <w:contextualSpacing/>
        <w:rPr>
          <w:sz w:val="24"/>
          <w:szCs w:val="24"/>
        </w:rPr>
      </w:pPr>
      <w:r w:rsidRPr="00C36EFC">
        <w:rPr>
          <w:sz w:val="24"/>
          <w:szCs w:val="24"/>
        </w:rPr>
        <w:t>для детей, успешно выполненных работу, показавших высокие результаты по всем заданиям организовать индивидуальные занятия в целях развития их математических способностей;</w:t>
      </w:r>
    </w:p>
    <w:p w:rsidR="00D66D38" w:rsidRPr="004547C3" w:rsidRDefault="00D66D38" w:rsidP="00B87FBC">
      <w:pPr>
        <w:pStyle w:val="ac"/>
        <w:numPr>
          <w:ilvl w:val="0"/>
          <w:numId w:val="11"/>
        </w:numPr>
        <w:tabs>
          <w:tab w:val="left" w:pos="361"/>
        </w:tabs>
        <w:spacing w:before="0"/>
        <w:ind w:left="0" w:firstLine="567"/>
        <w:contextualSpacing/>
        <w:jc w:val="both"/>
        <w:rPr>
          <w:color w:val="000000"/>
        </w:rPr>
      </w:pPr>
      <w:r w:rsidRPr="00C36EFC">
        <w:t>продолжить дополнительную работу с детьми, слабо выполнившими работу.</w:t>
      </w:r>
    </w:p>
    <w:p w:rsidR="00D66D38" w:rsidRPr="00C36EFC" w:rsidRDefault="00D66D38" w:rsidP="00B87FBC">
      <w:pPr>
        <w:pStyle w:val="ac"/>
        <w:numPr>
          <w:ilvl w:val="0"/>
          <w:numId w:val="11"/>
        </w:numPr>
        <w:tabs>
          <w:tab w:val="left" w:pos="361"/>
        </w:tabs>
        <w:spacing w:before="0"/>
        <w:ind w:left="0" w:firstLine="567"/>
        <w:contextualSpacing/>
        <w:jc w:val="both"/>
        <w:rPr>
          <w:color w:val="000000"/>
        </w:rPr>
      </w:pPr>
    </w:p>
    <w:p w:rsidR="00D66D38" w:rsidRDefault="00D66D38" w:rsidP="00D66D38">
      <w:pPr>
        <w:shd w:val="clear" w:color="auto" w:fill="FFFFFF"/>
        <w:tabs>
          <w:tab w:val="left" w:pos="361"/>
        </w:tabs>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b/>
          <w:bCs/>
          <w:color w:val="000000"/>
          <w:sz w:val="24"/>
          <w:szCs w:val="24"/>
        </w:rPr>
        <w:t>Причины затруднений при выполнении задания обучающимися</w:t>
      </w:r>
      <w:r w:rsidRPr="00C36EFC">
        <w:rPr>
          <w:rFonts w:ascii="Times New Roman" w:eastAsia="Times New Roman" w:hAnsi="Times New Roman" w:cs="Times New Roman"/>
          <w:color w:val="000000"/>
          <w:sz w:val="24"/>
          <w:szCs w:val="24"/>
        </w:rPr>
        <w:t>:</w:t>
      </w:r>
    </w:p>
    <w:p w:rsidR="00D66D38" w:rsidRPr="00C36EFC" w:rsidRDefault="00D66D38" w:rsidP="00D66D38">
      <w:pPr>
        <w:shd w:val="clear" w:color="auto" w:fill="FFFFFF"/>
        <w:tabs>
          <w:tab w:val="left" w:pos="361"/>
        </w:tabs>
        <w:spacing w:before="0" w:after="0"/>
        <w:ind w:firstLine="567"/>
        <w:contextualSpacing/>
        <w:jc w:val="both"/>
        <w:rPr>
          <w:rFonts w:ascii="Times New Roman" w:eastAsia="Times New Roman" w:hAnsi="Times New Roman" w:cs="Times New Roman"/>
          <w:color w:val="000000"/>
          <w:sz w:val="24"/>
          <w:szCs w:val="24"/>
        </w:rPr>
      </w:pPr>
    </w:p>
    <w:p w:rsidR="00D66D38" w:rsidRPr="00C36EFC" w:rsidRDefault="00D66D38" w:rsidP="00D66D38">
      <w:pPr>
        <w:shd w:val="clear" w:color="auto" w:fill="FFFFFF"/>
        <w:tabs>
          <w:tab w:val="left" w:pos="361"/>
        </w:tabs>
        <w:spacing w:before="0" w:after="0"/>
        <w:ind w:firstLine="567"/>
        <w:contextualSpacing/>
        <w:jc w:val="both"/>
        <w:rPr>
          <w:rFonts w:ascii="Times New Roman" w:hAnsi="Times New Roman" w:cs="Times New Roman"/>
          <w:sz w:val="24"/>
          <w:szCs w:val="24"/>
        </w:rPr>
      </w:pPr>
      <w:r w:rsidRPr="00C36EFC">
        <w:rPr>
          <w:rFonts w:ascii="Times New Roman" w:eastAsia="Times New Roman" w:hAnsi="Times New Roman" w:cs="Times New Roman"/>
          <w:color w:val="000000"/>
          <w:sz w:val="24"/>
          <w:szCs w:val="24"/>
        </w:rPr>
        <w:t>Низкий уровень смыслового чтения, неумение выстраивать причинно-следственные связи, строить логические рассуждения.</w:t>
      </w: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sectPr w:rsidR="00D66D38" w:rsidRPr="00C36EFC" w:rsidSect="00432231">
          <w:pgSz w:w="11906" w:h="16838"/>
          <w:pgMar w:top="1134" w:right="851" w:bottom="1134" w:left="1418" w:header="709" w:footer="709" w:gutter="0"/>
          <w:cols w:space="708"/>
          <w:docGrid w:linePitch="360"/>
        </w:sectPr>
      </w:pPr>
    </w:p>
    <w:p w:rsidR="00D66D38" w:rsidRDefault="00D66D38" w:rsidP="00D66D38">
      <w:pPr>
        <w:tabs>
          <w:tab w:val="left" w:pos="2647"/>
        </w:tabs>
        <w:spacing w:before="0" w:after="0"/>
        <w:ind w:firstLine="567"/>
        <w:contextualSpacing/>
        <w:jc w:val="center"/>
        <w:rPr>
          <w:rFonts w:ascii="Times New Roman" w:hAnsi="Times New Roman" w:cs="Times New Roman"/>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МАТЕМАТИКЕ</w:t>
      </w:r>
    </w:p>
    <w:tbl>
      <w:tblPr>
        <w:tblW w:w="15482" w:type="dxa"/>
        <w:tblInd w:w="98" w:type="dxa"/>
        <w:tblLook w:val="04A0"/>
      </w:tblPr>
      <w:tblGrid>
        <w:gridCol w:w="1853"/>
        <w:gridCol w:w="1418"/>
        <w:gridCol w:w="567"/>
        <w:gridCol w:w="708"/>
        <w:gridCol w:w="709"/>
        <w:gridCol w:w="709"/>
        <w:gridCol w:w="709"/>
        <w:gridCol w:w="708"/>
        <w:gridCol w:w="709"/>
        <w:gridCol w:w="709"/>
        <w:gridCol w:w="791"/>
        <w:gridCol w:w="707"/>
        <w:gridCol w:w="708"/>
        <w:gridCol w:w="848"/>
        <w:gridCol w:w="707"/>
        <w:gridCol w:w="848"/>
        <w:gridCol w:w="701"/>
        <w:gridCol w:w="666"/>
        <w:gridCol w:w="707"/>
      </w:tblGrid>
      <w:tr w:rsidR="00D66D38" w:rsidRPr="00004400" w:rsidTr="008A6A37">
        <w:trPr>
          <w:trHeight w:val="227"/>
        </w:trPr>
        <w:tc>
          <w:tcPr>
            <w:tcW w:w="1853"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Группы участников</w:t>
            </w:r>
          </w:p>
        </w:tc>
        <w:tc>
          <w:tcPr>
            <w:tcW w:w="1985"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Кол-во участников</w:t>
            </w:r>
          </w:p>
        </w:tc>
        <w:tc>
          <w:tcPr>
            <w:tcW w:w="70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w:t>
            </w:r>
          </w:p>
        </w:tc>
        <w:tc>
          <w:tcPr>
            <w:tcW w:w="70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w:t>
            </w:r>
          </w:p>
        </w:tc>
        <w:tc>
          <w:tcPr>
            <w:tcW w:w="791"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w:t>
            </w:r>
          </w:p>
        </w:tc>
        <w:tc>
          <w:tcPr>
            <w:tcW w:w="70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w:t>
            </w:r>
          </w:p>
        </w:tc>
        <w:tc>
          <w:tcPr>
            <w:tcW w:w="70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84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w:t>
            </w:r>
          </w:p>
        </w:tc>
        <w:tc>
          <w:tcPr>
            <w:tcW w:w="707"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84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w:t>
            </w:r>
          </w:p>
        </w:tc>
        <w:tc>
          <w:tcPr>
            <w:tcW w:w="701"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w:t>
            </w:r>
          </w:p>
        </w:tc>
        <w:tc>
          <w:tcPr>
            <w:tcW w:w="707" w:type="dxa"/>
            <w:tcBorders>
              <w:top w:val="single" w:sz="4" w:space="0" w:color="000000"/>
              <w:left w:val="nil"/>
              <w:bottom w:val="single" w:sz="8" w:space="0" w:color="000000"/>
              <w:right w:val="single" w:sz="8"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w:t>
            </w:r>
          </w:p>
        </w:tc>
      </w:tr>
      <w:tr w:rsidR="00D66D38" w:rsidRPr="00004400" w:rsidTr="008A6A37">
        <w:trPr>
          <w:trHeight w:val="227"/>
        </w:trPr>
        <w:tc>
          <w:tcPr>
            <w:tcW w:w="18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66D38" w:rsidRPr="00004400"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 </w:t>
            </w:r>
          </w:p>
        </w:tc>
        <w:tc>
          <w:tcPr>
            <w:tcW w:w="198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 </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91"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84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84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1"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70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1" w:hanging="77"/>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vAlign w:val="bottom"/>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Пригородный  район</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781</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75,03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74,39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64,02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66,58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72,86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66,33</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44,3</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67,61</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26,12</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45,2</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35,6</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47,38</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10,63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28,81</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5,44</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ст.Архонская</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51,67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78,33</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21,67</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56,67</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13,33</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21,67</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48,33</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71,67</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ст.Архонская</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87,5</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57,5</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32,5</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42,5</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СОШ№1с.Гизель</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77,27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86,36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59,09</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40,91</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36,36</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68,18</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31,82</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СОШс.Донгарон</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77,78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55,56</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44,44</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22,22</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СОШ№1с.Камбилеевск</w:t>
            </w:r>
            <w:r>
              <w:rPr>
                <w:rFonts w:ascii="Times New Roman" w:eastAsia="Times New Roman" w:hAnsi="Times New Roman" w:cs="Times New Roman"/>
                <w:b/>
                <w:bCs/>
                <w:color w:val="000000"/>
                <w:sz w:val="20"/>
                <w:szCs w:val="20"/>
              </w:rPr>
              <w:t>.</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89,71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67,65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85,29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73,53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70,59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72,06</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66,18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58,82</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54,41</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27,94</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51,47</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17,65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30,88</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2,94</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СОШс.Комгарон</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69,23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53,85</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30,77</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26,92</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61,54</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с.Ногир</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СОШс.В.Саниба</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СОШ№1с.Тарское</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69,23</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69,23</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26,92</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38,46</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11,54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23,08</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с.Тарское</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с.Чермен</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22,5</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СОШ№3 с.Чермен</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67,74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59,68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82,26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58,06</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43,55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66,13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79,03</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53,23</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88,71</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3,23</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48,39</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56,45</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51,61</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16,13</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17,74</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с.Октябрьское</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34,43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59,02</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75,41</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70,49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90,16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55,74</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42,62</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65,57</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39,34</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49,18</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18,85</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47,54</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17,21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19,67</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5,74</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СОШ№2с.Октябрьское</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89,29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96,43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64,29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82,14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82,14</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32,14</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78,57</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64,29</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42,86</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28,57</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60,71</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п.Алханчурт</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53,85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69,23</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30,77</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23,08</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34,62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38,46</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15,38</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с.Гизель</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79,17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79,17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54,17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79,17</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52,08</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с.Дачное</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20,83</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29,17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79,17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37,5</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27,08</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29,17</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4,17</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СОШс.Куртат</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36,36</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36,36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72,73</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72,73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81,82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27,27</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81,82</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с.Майское</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79,37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87,3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58,73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60,32</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28,57</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69,84</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12,7</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25,4</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17,46</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25,4</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25,4</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с.Михайловское</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77,55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89,8</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48,98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79,59</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59,18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73,47</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22,45</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79,59</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16,33</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63,27</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44,9</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51,02</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30,61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44,9</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2,04</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с.Ногир</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80,56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77,78</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77,78</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80,56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61,11</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63,89</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34,72</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44,44</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30,56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1,39</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СОШс.Сунжа</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93,33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81,67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63,33</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61,67</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63,33</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26,67</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31,67</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10,83</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с.Чермен</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с.Камбилеевск</w:t>
            </w:r>
            <w:r>
              <w:rPr>
                <w:rFonts w:ascii="Times New Roman" w:eastAsia="Times New Roman" w:hAnsi="Times New Roman" w:cs="Times New Roman"/>
                <w:b/>
                <w:bCs/>
                <w:color w:val="000000"/>
                <w:sz w:val="20"/>
                <w:szCs w:val="20"/>
              </w:rPr>
              <w:t>.</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СОШс.Н.Саниба</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0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19,23</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23,08</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с.Ир</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77,27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90,91</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36,36</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59,09</w:t>
            </w:r>
          </w:p>
        </w:tc>
        <w:tc>
          <w:tcPr>
            <w:tcW w:w="709"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40,91</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22,73</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59,09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22,73</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52,27</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18,18</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29,55</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с.Сунжа</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92,86</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78,57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64,29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78,57</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64,29</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32,14</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28,57</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10,71</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СОШс.Новое</w:t>
            </w:r>
          </w:p>
        </w:tc>
        <w:tc>
          <w:tcPr>
            <w:tcW w:w="567"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w:t>
            </w:r>
          </w:p>
        </w:tc>
        <w:tc>
          <w:tcPr>
            <w:tcW w:w="708"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9" w:type="dxa"/>
            <w:tcBorders>
              <w:top w:val="nil"/>
              <w:left w:val="nil"/>
              <w:bottom w:val="single" w:sz="4" w:space="0" w:color="000000"/>
              <w:right w:val="single" w:sz="4" w:space="0" w:color="000000"/>
            </w:tcBorders>
            <w:shd w:val="clear" w:color="000000" w:fill="FFFF00"/>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708"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791"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707"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708" w:type="dxa"/>
            <w:tcBorders>
              <w:top w:val="nil"/>
              <w:left w:val="nil"/>
              <w:bottom w:val="single" w:sz="4" w:space="0" w:color="000000"/>
              <w:right w:val="single" w:sz="4" w:space="0" w:color="000000"/>
            </w:tcBorders>
            <w:shd w:val="clear" w:color="000000" w:fill="FFFF00"/>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848" w:type="dxa"/>
            <w:tcBorders>
              <w:top w:val="nil"/>
              <w:left w:val="nil"/>
              <w:bottom w:val="single" w:sz="4" w:space="0" w:color="000000"/>
              <w:right w:val="single" w:sz="4" w:space="0" w:color="000000"/>
            </w:tcBorders>
            <w:shd w:val="clear" w:color="000000" w:fill="FFFF00"/>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707"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848" w:type="dxa"/>
            <w:tcBorders>
              <w:top w:val="nil"/>
              <w:left w:val="nil"/>
              <w:bottom w:val="single" w:sz="4" w:space="0" w:color="000000"/>
              <w:right w:val="single" w:sz="4" w:space="0" w:color="000000"/>
            </w:tcBorders>
            <w:shd w:val="clear" w:color="000000" w:fill="FFFF00"/>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701" w:type="dxa"/>
            <w:tcBorders>
              <w:top w:val="nil"/>
              <w:left w:val="nil"/>
              <w:bottom w:val="single" w:sz="4" w:space="0" w:color="000000"/>
              <w:right w:val="single" w:sz="4" w:space="0" w:color="000000"/>
            </w:tcBorders>
            <w:shd w:val="clear" w:color="000000" w:fill="FFFF00"/>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7" w:type="dxa"/>
            <w:tcBorders>
              <w:top w:val="nil"/>
              <w:left w:val="nil"/>
              <w:bottom w:val="single" w:sz="4" w:space="0" w:color="000000"/>
              <w:right w:val="single" w:sz="4" w:space="0" w:color="000000"/>
            </w:tcBorders>
            <w:shd w:val="clear" w:color="000000" w:fill="FFFF00"/>
            <w:noWrap/>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271" w:type="dxa"/>
            <w:gridSpan w:val="2"/>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37"/>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с.Даргавс</w:t>
            </w:r>
          </w:p>
        </w:tc>
        <w:tc>
          <w:tcPr>
            <w:tcW w:w="56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91"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7"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70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848"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848"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701"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707"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bl>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sectPr w:rsidR="00D66D38" w:rsidRPr="00C36EFC" w:rsidSect="00CF1657">
          <w:pgSz w:w="16838" w:h="11906" w:orient="landscape"/>
          <w:pgMar w:top="1701" w:right="851" w:bottom="567" w:left="851" w:header="709" w:footer="709" w:gutter="0"/>
          <w:cols w:space="708"/>
          <w:docGrid w:linePitch="360"/>
        </w:sect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История</w:t>
      </w:r>
    </w:p>
    <w:p w:rsidR="00D66D38" w:rsidRPr="00C36EFC" w:rsidRDefault="00D66D38" w:rsidP="00D66D38">
      <w:pPr>
        <w:tabs>
          <w:tab w:val="left" w:pos="2647"/>
        </w:tabs>
        <w:spacing w:before="0" w:after="0"/>
        <w:ind w:firstLine="567"/>
        <w:contextualSpacing/>
        <w:jc w:val="center"/>
        <w:rPr>
          <w:rFonts w:ascii="Times New Roman" w:hAnsi="Times New Roman" w:cs="Times New Roman"/>
          <w:b/>
          <w:sz w:val="24"/>
          <w:szCs w:val="24"/>
        </w:rPr>
      </w:pPr>
    </w:p>
    <w:p w:rsidR="00D66D38" w:rsidRPr="00C36EFC" w:rsidRDefault="00D66D38" w:rsidP="00D66D38">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Распределение долей отметок по образовательным учреждениям</w:t>
      </w:r>
    </w:p>
    <w:tbl>
      <w:tblPr>
        <w:tblW w:w="4448" w:type="pct"/>
        <w:jc w:val="center"/>
        <w:tblLook w:val="04A0"/>
      </w:tblPr>
      <w:tblGrid>
        <w:gridCol w:w="4010"/>
        <w:gridCol w:w="1508"/>
        <w:gridCol w:w="850"/>
        <w:gridCol w:w="850"/>
        <w:gridCol w:w="756"/>
        <w:gridCol w:w="791"/>
      </w:tblGrid>
      <w:tr w:rsidR="00D66D38" w:rsidRPr="00C36EFC" w:rsidTr="008A6A37">
        <w:trPr>
          <w:trHeight w:val="397"/>
          <w:jc w:val="center"/>
        </w:trPr>
        <w:tc>
          <w:tcPr>
            <w:tcW w:w="2288"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860"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hanging="38"/>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485"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firstLine="32"/>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485"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hanging="36"/>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431"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451"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397"/>
          <w:jc w:val="center"/>
        </w:trPr>
        <w:tc>
          <w:tcPr>
            <w:tcW w:w="22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район</w:t>
            </w:r>
          </w:p>
        </w:tc>
        <w:tc>
          <w:tcPr>
            <w:tcW w:w="860"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709</w:t>
            </w:r>
          </w:p>
        </w:tc>
        <w:tc>
          <w:tcPr>
            <w:tcW w:w="485"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17,9</w:t>
            </w:r>
          </w:p>
        </w:tc>
        <w:tc>
          <w:tcPr>
            <w:tcW w:w="485"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48,8</w:t>
            </w:r>
          </w:p>
        </w:tc>
        <w:tc>
          <w:tcPr>
            <w:tcW w:w="431"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26,8</w:t>
            </w:r>
          </w:p>
        </w:tc>
        <w:tc>
          <w:tcPr>
            <w:tcW w:w="451"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6,5</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13,6</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52,3</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34,1</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21,9</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15,6</w:t>
            </w:r>
          </w:p>
        </w:tc>
        <w:tc>
          <w:tcPr>
            <w:tcW w:w="43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43,8</w:t>
            </w:r>
          </w:p>
        </w:tc>
        <w:tc>
          <w:tcPr>
            <w:tcW w:w="45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18,8</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сГизель</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61,1</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485"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19,4</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41,9</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25,8</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12,9</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43,8</w:t>
            </w:r>
          </w:p>
        </w:tc>
        <w:tc>
          <w:tcPr>
            <w:tcW w:w="43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50,0</w:t>
            </w:r>
          </w:p>
        </w:tc>
        <w:tc>
          <w:tcPr>
            <w:tcW w:w="45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6,3</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43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60,0</w:t>
            </w:r>
          </w:p>
        </w:tc>
        <w:tc>
          <w:tcPr>
            <w:tcW w:w="45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21,7</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46,7</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59</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27,1</w:t>
            </w:r>
          </w:p>
        </w:tc>
        <w:tc>
          <w:tcPr>
            <w:tcW w:w="43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45,8</w:t>
            </w:r>
          </w:p>
        </w:tc>
        <w:tc>
          <w:tcPr>
            <w:tcW w:w="45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27,1</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56,5</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39,1</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13,3</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73,3</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6,7</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6,7</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55,6</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38,9</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c>
          <w:tcPr>
            <w:tcW w:w="485"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69,6</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30,4</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43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30,0</w:t>
            </w:r>
          </w:p>
        </w:tc>
        <w:tc>
          <w:tcPr>
            <w:tcW w:w="451"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16,4</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80,3</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32,6</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58,1</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9,3</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17,1</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22,9</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8,9</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55,4</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30,4</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w:t>
            </w:r>
            <w:r>
              <w:rPr>
                <w:rFonts w:ascii="Times New Roman" w:eastAsia="Times New Roman" w:hAnsi="Times New Roman" w:cs="Times New Roman"/>
                <w:color w:val="000000"/>
                <w:sz w:val="24"/>
                <w:szCs w:val="24"/>
              </w:rPr>
              <w:t xml:space="preserve"> №</w:t>
            </w:r>
            <w:r w:rsidRPr="00C36EFC">
              <w:rPr>
                <w:rFonts w:ascii="Times New Roman" w:eastAsia="Times New Roman" w:hAnsi="Times New Roman" w:cs="Times New Roman"/>
                <w:color w:val="000000"/>
                <w:sz w:val="24"/>
                <w:szCs w:val="24"/>
              </w:rPr>
              <w:t>2с.Камбилеевское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58,3</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65,4</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11,5</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31"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46,7</w:t>
            </w:r>
          </w:p>
        </w:tc>
        <w:tc>
          <w:tcPr>
            <w:tcW w:w="451"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8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86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8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5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noProof/>
          <w:color w:val="000000"/>
          <w:sz w:val="24"/>
          <w:szCs w:val="24"/>
        </w:rPr>
        <w:drawing>
          <wp:inline distT="0" distB="0" distL="0" distR="0">
            <wp:extent cx="5829300" cy="3213100"/>
            <wp:effectExtent l="19050" t="0" r="19050" b="6350"/>
            <wp:docPr id="56" name="Рисунок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66D38"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p w:rsidR="00D66D38"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tbl>
      <w:tblPr>
        <w:tblW w:w="9651" w:type="dxa"/>
        <w:tblInd w:w="96" w:type="dxa"/>
        <w:tblLook w:val="04A0"/>
      </w:tblPr>
      <w:tblGrid>
        <w:gridCol w:w="4036"/>
        <w:gridCol w:w="1646"/>
        <w:gridCol w:w="993"/>
        <w:gridCol w:w="992"/>
        <w:gridCol w:w="976"/>
        <w:gridCol w:w="1008"/>
      </w:tblGrid>
      <w:tr w:rsidR="00D66D38" w:rsidRPr="00C36EFC" w:rsidTr="008A6A37">
        <w:trPr>
          <w:trHeight w:val="864"/>
        </w:trPr>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288"/>
        </w:trPr>
        <w:tc>
          <w:tcPr>
            <w:tcW w:w="40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№1 с. Камбилеевское</w:t>
            </w:r>
          </w:p>
        </w:tc>
        <w:tc>
          <w:tcPr>
            <w:tcW w:w="164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65</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35,4</w:t>
            </w:r>
          </w:p>
        </w:tc>
        <w:tc>
          <w:tcPr>
            <w:tcW w:w="9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46,2</w:t>
            </w:r>
          </w:p>
        </w:tc>
        <w:tc>
          <w:tcPr>
            <w:tcW w:w="100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7,7</w:t>
            </w:r>
          </w:p>
        </w:tc>
      </w:tr>
      <w:tr w:rsidR="00D66D38" w:rsidRPr="00C36EFC" w:rsidTr="008A6A37">
        <w:trPr>
          <w:trHeight w:val="288"/>
        </w:trPr>
        <w:tc>
          <w:tcPr>
            <w:tcW w:w="40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с.Комгарон</w:t>
            </w:r>
          </w:p>
        </w:tc>
        <w:tc>
          <w:tcPr>
            <w:tcW w:w="164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23,1</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9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61,5</w:t>
            </w:r>
          </w:p>
        </w:tc>
        <w:tc>
          <w:tcPr>
            <w:tcW w:w="100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7,7</w:t>
            </w:r>
          </w:p>
        </w:tc>
      </w:tr>
      <w:tr w:rsidR="00D66D38" w:rsidRPr="00C36EFC" w:rsidTr="008A6A37">
        <w:trPr>
          <w:trHeight w:val="288"/>
        </w:trPr>
        <w:tc>
          <w:tcPr>
            <w:tcW w:w="40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с.ВерхняяСаниба</w:t>
            </w:r>
          </w:p>
        </w:tc>
        <w:tc>
          <w:tcPr>
            <w:tcW w:w="164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9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60,0</w:t>
            </w:r>
          </w:p>
        </w:tc>
        <w:tc>
          <w:tcPr>
            <w:tcW w:w="100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288"/>
        </w:trPr>
        <w:tc>
          <w:tcPr>
            <w:tcW w:w="40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164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9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62,5</w:t>
            </w:r>
          </w:p>
        </w:tc>
        <w:tc>
          <w:tcPr>
            <w:tcW w:w="100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25,0</w:t>
            </w:r>
          </w:p>
        </w:tc>
      </w:tr>
      <w:tr w:rsidR="00D66D38" w:rsidRPr="00C36EFC" w:rsidTr="008A6A37">
        <w:trPr>
          <w:trHeight w:val="288"/>
        </w:trPr>
        <w:tc>
          <w:tcPr>
            <w:tcW w:w="40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с.Новое</w:t>
            </w:r>
          </w:p>
        </w:tc>
        <w:tc>
          <w:tcPr>
            <w:tcW w:w="164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75,0</w:t>
            </w:r>
          </w:p>
        </w:tc>
        <w:tc>
          <w:tcPr>
            <w:tcW w:w="100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bl>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p w:rsidR="00D66D38" w:rsidRDefault="00D66D38" w:rsidP="00D66D38">
      <w:pPr>
        <w:tabs>
          <w:tab w:val="left" w:pos="2647"/>
        </w:tabs>
        <w:spacing w:before="0" w:after="0"/>
        <w:ind w:firstLine="141"/>
        <w:contextualSpacing/>
        <w:jc w:val="center"/>
        <w:rPr>
          <w:rFonts w:ascii="Times New Roman" w:hAnsi="Times New Roman" w:cs="Times New Roman"/>
          <w:b/>
          <w:sz w:val="24"/>
          <w:szCs w:val="24"/>
        </w:rPr>
      </w:pPr>
    </w:p>
    <w:p w:rsidR="00D66D38" w:rsidRDefault="00D66D38" w:rsidP="00D66D38">
      <w:pPr>
        <w:tabs>
          <w:tab w:val="left" w:pos="2647"/>
        </w:tabs>
        <w:spacing w:before="0" w:after="0"/>
        <w:ind w:firstLine="141"/>
        <w:contextualSpacing/>
        <w:jc w:val="center"/>
        <w:rPr>
          <w:rFonts w:ascii="Times New Roman" w:hAnsi="Times New Roman" w:cs="Times New Roman"/>
          <w:b/>
          <w:sz w:val="24"/>
          <w:szCs w:val="24"/>
        </w:rPr>
      </w:pPr>
      <w:r w:rsidRPr="00C36EFC">
        <w:rPr>
          <w:rFonts w:ascii="Times New Roman" w:hAnsi="Times New Roman" w:cs="Times New Roman"/>
          <w:b/>
          <w:sz w:val="24"/>
          <w:szCs w:val="24"/>
        </w:rPr>
        <w:t>Учителям истории необходимо обратить внимание на</w:t>
      </w:r>
      <w:r>
        <w:rPr>
          <w:rFonts w:ascii="Times New Roman" w:hAnsi="Times New Roman" w:cs="Times New Roman"/>
          <w:b/>
          <w:sz w:val="24"/>
          <w:szCs w:val="24"/>
        </w:rPr>
        <w:t>:</w:t>
      </w:r>
    </w:p>
    <w:p w:rsidR="00D66D38" w:rsidRPr="00C36EFC" w:rsidRDefault="00D66D38" w:rsidP="00D66D38">
      <w:pPr>
        <w:tabs>
          <w:tab w:val="left" w:pos="2647"/>
        </w:tabs>
        <w:spacing w:before="0" w:after="0"/>
        <w:ind w:firstLine="141"/>
        <w:contextualSpacing/>
        <w:jc w:val="center"/>
        <w:rPr>
          <w:rFonts w:ascii="Times New Roman" w:hAnsi="Times New Roman" w:cs="Times New Roman"/>
          <w:b/>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Рассказывать о значительных событиях и личностях отечественной и всеобщей истории Нового времени</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66D38" w:rsidRPr="00C36EFC" w:rsidRDefault="00D66D38" w:rsidP="00D66D38">
      <w:pPr>
        <w:tabs>
          <w:tab w:val="left" w:pos="2647"/>
        </w:tabs>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hAnsi="Times New Roman" w:cs="Times New Roman"/>
          <w:sz w:val="24"/>
          <w:szCs w:val="24"/>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этно-национальной, социальной, культурной самоидентификации личности обучающегося.</w:t>
      </w: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sectPr w:rsidR="00D66D38" w:rsidRPr="00C36EFC" w:rsidSect="00432231">
          <w:pgSz w:w="11906" w:h="16838"/>
          <w:pgMar w:top="1134" w:right="851" w:bottom="1134" w:left="1418" w:header="708" w:footer="708" w:gutter="0"/>
          <w:cols w:space="708"/>
          <w:docGrid w:linePitch="360"/>
        </w:sectPr>
      </w:pPr>
    </w:p>
    <w:p w:rsidR="00D66D38" w:rsidRPr="00C36EFC"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ИСТОРИИ</w:t>
      </w:r>
    </w:p>
    <w:tbl>
      <w:tblPr>
        <w:tblW w:w="5000" w:type="pct"/>
        <w:tblLook w:val="04A0"/>
      </w:tblPr>
      <w:tblGrid>
        <w:gridCol w:w="3455"/>
        <w:gridCol w:w="2027"/>
        <w:gridCol w:w="1109"/>
        <w:gridCol w:w="1245"/>
        <w:gridCol w:w="959"/>
        <w:gridCol w:w="817"/>
        <w:gridCol w:w="691"/>
        <w:gridCol w:w="854"/>
        <w:gridCol w:w="691"/>
        <w:gridCol w:w="691"/>
        <w:gridCol w:w="740"/>
        <w:gridCol w:w="691"/>
        <w:gridCol w:w="691"/>
        <w:gridCol w:w="691"/>
      </w:tblGrid>
      <w:tr w:rsidR="00D66D38" w:rsidRPr="00004400" w:rsidTr="008A6A37">
        <w:trPr>
          <w:trHeight w:val="227"/>
        </w:trPr>
        <w:tc>
          <w:tcPr>
            <w:tcW w:w="1124"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Группы участников</w:t>
            </w:r>
          </w:p>
        </w:tc>
        <w:tc>
          <w:tcPr>
            <w:tcW w:w="660"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Кол-во участников</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405"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312"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w:t>
            </w:r>
          </w:p>
        </w:tc>
        <w:tc>
          <w:tcPr>
            <w:tcW w:w="266"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278"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w:t>
            </w:r>
          </w:p>
        </w:tc>
        <w:tc>
          <w:tcPr>
            <w:tcW w:w="241"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w:t>
            </w:r>
          </w:p>
        </w:tc>
        <w:tc>
          <w:tcPr>
            <w:tcW w:w="225" w:type="pct"/>
            <w:tcBorders>
              <w:top w:val="single" w:sz="4" w:space="0" w:color="000000"/>
              <w:left w:val="nil"/>
              <w:bottom w:val="single" w:sz="8" w:space="0" w:color="000000"/>
              <w:right w:val="single" w:sz="8"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r>
      <w:tr w:rsidR="00D66D38" w:rsidRPr="00004400" w:rsidTr="008A6A37">
        <w:trPr>
          <w:trHeight w:val="227"/>
        </w:trPr>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p>
        </w:tc>
        <w:tc>
          <w:tcPr>
            <w:tcW w:w="660"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p>
        </w:tc>
        <w:tc>
          <w:tcPr>
            <w:tcW w:w="361"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405"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312"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26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225"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278"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225"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225"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241"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w:t>
            </w:r>
          </w:p>
        </w:tc>
        <w:tc>
          <w:tcPr>
            <w:tcW w:w="225"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w:t>
            </w:r>
          </w:p>
        </w:tc>
        <w:tc>
          <w:tcPr>
            <w:tcW w:w="225"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225"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Пригородный  район</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729</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62,41</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72,15</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49,59</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50,62</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44,72</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58,64</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67,76</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37,45</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32,14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32,56</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22,29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19,03</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ст.Архонская</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w:t>
            </w:r>
          </w:p>
        </w:tc>
        <w:tc>
          <w:tcPr>
            <w:tcW w:w="36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27,27</w:t>
            </w:r>
          </w:p>
        </w:tc>
        <w:tc>
          <w:tcPr>
            <w:tcW w:w="40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14,55</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34,55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31,82</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83,64</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67,27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21,82</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33,94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25,45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35,45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ст.Архонская</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w:t>
            </w:r>
          </w:p>
        </w:tc>
        <w:tc>
          <w:tcPr>
            <w:tcW w:w="36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33,82</w:t>
            </w:r>
          </w:p>
        </w:tc>
        <w:tc>
          <w:tcPr>
            <w:tcW w:w="40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35,29</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17,65</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11,76</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22,06</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60,29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32,35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20,59</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26,47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27,45</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57,35</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58,82</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СОШ№1с.Гизель</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53,13</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40,63</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65,63</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56,25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28,13</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22,92</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31,25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СОШс.Донгарон</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43,75</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31,25</w:t>
            </w:r>
          </w:p>
        </w:tc>
        <w:tc>
          <w:tcPr>
            <w:tcW w:w="27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43,75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31,25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СОШ№1с.Камбилеевск</w:t>
            </w:r>
            <w:r>
              <w:rPr>
                <w:rFonts w:ascii="Times New Roman" w:eastAsia="Times New Roman" w:hAnsi="Times New Roman" w:cs="Times New Roman"/>
                <w:b/>
                <w:bCs/>
                <w:color w:val="000000"/>
                <w:sz w:val="20"/>
                <w:szCs w:val="20"/>
              </w:rPr>
              <w:t>.</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59,03</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90,28</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65,28</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73,61</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30,56</w:t>
            </w:r>
          </w:p>
        </w:tc>
        <w:tc>
          <w:tcPr>
            <w:tcW w:w="27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38,89</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61,11</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42,36</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34,26</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44,91</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СОШс.Комгарон</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40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27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38,89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10,42</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с.Ногир</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95,45</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40,91</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43,18</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77,27</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59,09</w:t>
            </w:r>
          </w:p>
        </w:tc>
        <w:tc>
          <w:tcPr>
            <w:tcW w:w="24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53,03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39,39</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19,32</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СОШс.В.Саниба</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СОШ№1с.Тарское</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82,14</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60,71</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92,86</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67,86</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60,71</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92,86</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53,57</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30,95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26,19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32,14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10,71</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с.Тарское</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24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53,33</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с.Чермен</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w:t>
            </w:r>
          </w:p>
        </w:tc>
        <w:tc>
          <w:tcPr>
            <w:tcW w:w="36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46,43</w:t>
            </w:r>
          </w:p>
        </w:tc>
        <w:tc>
          <w:tcPr>
            <w:tcW w:w="40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42,86</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17,86</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10,71</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60,71</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64,29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3,57</w:t>
            </w:r>
          </w:p>
        </w:tc>
        <w:tc>
          <w:tcPr>
            <w:tcW w:w="24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4,76</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19,64</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СОШ№3 с.Чермен</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69,44</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68,52</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62,96</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29,63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12,96</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5,56</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1,39</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с.Октябрьское</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w:t>
            </w:r>
          </w:p>
        </w:tc>
        <w:tc>
          <w:tcPr>
            <w:tcW w:w="36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48,28</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96,55</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14,66</w:t>
            </w:r>
          </w:p>
        </w:tc>
        <w:tc>
          <w:tcPr>
            <w:tcW w:w="27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26,72</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87,93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40,52</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38,51</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42,53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7,76</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СОШ№2с.Октябрьское</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71,74</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86,96</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67,39</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86,96</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63,04</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65,22</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95,65</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67,39</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31,88</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15,94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3,26</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п.Алханчурт</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65,38</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61,54</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34,62</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61,54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88,46</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12,82</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53,85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11,54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15,38</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с.Гизель</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47,5</w:t>
            </w:r>
          </w:p>
        </w:tc>
        <w:tc>
          <w:tcPr>
            <w:tcW w:w="27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37,5</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27,5</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31,67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с.Дачное</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73,08</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57,69</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42,31</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59,62</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65,38</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9,62</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25,64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1,92</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20,19</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СОШс.Куртат</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w:t>
            </w:r>
          </w:p>
        </w:tc>
        <w:tc>
          <w:tcPr>
            <w:tcW w:w="36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38,89</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72,22</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27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38,89</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27,78</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14,81</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22,22</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2,78</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с.Майское</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51,82</w:t>
            </w:r>
          </w:p>
        </w:tc>
        <w:tc>
          <w:tcPr>
            <w:tcW w:w="40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34,55</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13,64</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43,64</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62,73</w:t>
            </w:r>
          </w:p>
        </w:tc>
        <w:tc>
          <w:tcPr>
            <w:tcW w:w="27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40,91</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43,64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49,09</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17,58</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40,61</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40,91</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37,27</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с.Михайловское</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69,61</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80,39</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57,84</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76,47</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62,75</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57,84</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30,72</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34,31</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с.Ногир</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34,29</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82,86</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51,43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21,43</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37,14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47,62</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2,86</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СОШс.Сунжа</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88,39</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82,14</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63,39</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69,64</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74,11</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89,29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29,46</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39,88</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21,43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8,48</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с.Чермен</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с.Камбилеевск</w:t>
            </w:r>
            <w:r>
              <w:rPr>
                <w:rFonts w:ascii="Times New Roman" w:eastAsia="Times New Roman" w:hAnsi="Times New Roman" w:cs="Times New Roman"/>
                <w:b/>
                <w:bCs/>
                <w:color w:val="000000"/>
                <w:sz w:val="20"/>
                <w:szCs w:val="20"/>
              </w:rPr>
              <w:t>.</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40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79,17</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4,17</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31,25</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СОШс.Н.Саниба</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72,73</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36,36</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68,18</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90,91</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22,73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6,82</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с.Ир</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w:t>
            </w:r>
          </w:p>
        </w:tc>
        <w:tc>
          <w:tcPr>
            <w:tcW w:w="31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с.Сунжа</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92,86</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82,14</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42,86</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64,29</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21,43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СОШс.Новое</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2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7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1124"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с.Даргавс</w:t>
            </w:r>
          </w:p>
        </w:tc>
        <w:tc>
          <w:tcPr>
            <w:tcW w:w="6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28"/>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36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40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31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2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27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2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4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22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bl>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sectPr w:rsidR="00D66D38" w:rsidRPr="00C36EFC" w:rsidSect="00CF1657">
          <w:pgSz w:w="16838" w:h="11906" w:orient="landscape"/>
          <w:pgMar w:top="1701" w:right="851" w:bottom="567" w:left="851" w:header="709" w:footer="709" w:gutter="0"/>
          <w:cols w:space="708"/>
          <w:docGrid w:linePitch="360"/>
        </w:sectPr>
      </w:pPr>
    </w:p>
    <w:p w:rsidR="00D66D38" w:rsidRPr="00C36EFC"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БИОЛОГИЯ</w:t>
      </w: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tbl>
      <w:tblPr>
        <w:tblW w:w="9781" w:type="dxa"/>
        <w:tblInd w:w="-138" w:type="dxa"/>
        <w:tblLayout w:type="fixed"/>
        <w:tblCellMar>
          <w:left w:w="0" w:type="dxa"/>
          <w:right w:w="0" w:type="dxa"/>
        </w:tblCellMar>
        <w:tblLook w:val="0000"/>
      </w:tblPr>
      <w:tblGrid>
        <w:gridCol w:w="7384"/>
        <w:gridCol w:w="2397"/>
      </w:tblGrid>
      <w:tr w:rsidR="00D66D38" w:rsidRPr="00C36EFC" w:rsidTr="008A6A37">
        <w:trPr>
          <w:cantSplit/>
          <w:trHeight w:hRule="exact" w:val="328"/>
        </w:trPr>
        <w:tc>
          <w:tcPr>
            <w:tcW w:w="73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Всего учащихся 8- х  классов в Пригородном районе </w:t>
            </w:r>
          </w:p>
        </w:tc>
        <w:tc>
          <w:tcPr>
            <w:tcW w:w="23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965</w:t>
            </w:r>
            <w:r>
              <w:rPr>
                <w:rFonts w:ascii="Times New Roman" w:eastAsia="Times New Roman" w:hAnsi="Times New Roman" w:cs="Times New Roman"/>
                <w:color w:val="000000"/>
                <w:sz w:val="24"/>
                <w:szCs w:val="24"/>
              </w:rPr>
              <w:t>чел</w:t>
            </w:r>
          </w:p>
        </w:tc>
      </w:tr>
      <w:tr w:rsidR="00D66D38" w:rsidRPr="00C36EFC" w:rsidTr="008A6A37">
        <w:trPr>
          <w:cantSplit/>
          <w:trHeight w:hRule="exact" w:val="326"/>
        </w:trPr>
        <w:tc>
          <w:tcPr>
            <w:tcW w:w="73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Кол</w:t>
            </w:r>
            <w:r w:rsidRPr="00C36EFC">
              <w:rPr>
                <w:rFonts w:ascii="Times New Roman" w:eastAsia="Times New Roman" w:hAnsi="Times New Roman" w:cs="Times New Roman"/>
                <w:color w:val="000000"/>
                <w:spacing w:val="1"/>
                <w:sz w:val="24"/>
                <w:szCs w:val="24"/>
              </w:rPr>
              <w:t>и</w:t>
            </w:r>
            <w:r w:rsidRPr="00C36EFC">
              <w:rPr>
                <w:rFonts w:ascii="Times New Roman" w:eastAsia="Times New Roman" w:hAnsi="Times New Roman" w:cs="Times New Roman"/>
                <w:color w:val="000000"/>
                <w:sz w:val="24"/>
                <w:szCs w:val="24"/>
              </w:rPr>
              <w:t>че</w:t>
            </w:r>
            <w:r w:rsidRPr="00C36EFC">
              <w:rPr>
                <w:rFonts w:ascii="Times New Roman" w:eastAsia="Times New Roman" w:hAnsi="Times New Roman" w:cs="Times New Roman"/>
                <w:color w:val="000000"/>
                <w:spacing w:val="-1"/>
                <w:sz w:val="24"/>
                <w:szCs w:val="24"/>
              </w:rPr>
              <w:t>с</w:t>
            </w:r>
            <w:r w:rsidRPr="00C36EFC">
              <w:rPr>
                <w:rFonts w:ascii="Times New Roman" w:eastAsia="Times New Roman" w:hAnsi="Times New Roman" w:cs="Times New Roman"/>
                <w:color w:val="000000"/>
                <w:sz w:val="24"/>
                <w:szCs w:val="24"/>
              </w:rPr>
              <w:t xml:space="preserve">тво </w:t>
            </w:r>
            <w:r w:rsidRPr="00C36EFC">
              <w:rPr>
                <w:rFonts w:ascii="Times New Roman" w:eastAsia="Times New Roman" w:hAnsi="Times New Roman" w:cs="Times New Roman"/>
                <w:color w:val="000000"/>
                <w:spacing w:val="-3"/>
                <w:sz w:val="24"/>
                <w:szCs w:val="24"/>
              </w:rPr>
              <w:t>у</w:t>
            </w:r>
            <w:r w:rsidRPr="00C36EFC">
              <w:rPr>
                <w:rFonts w:ascii="Times New Roman" w:eastAsia="Times New Roman" w:hAnsi="Times New Roman" w:cs="Times New Roman"/>
                <w:color w:val="000000"/>
                <w:sz w:val="24"/>
                <w:szCs w:val="24"/>
              </w:rPr>
              <w:t>ча</w:t>
            </w:r>
            <w:r w:rsidRPr="00C36EFC">
              <w:rPr>
                <w:rFonts w:ascii="Times New Roman" w:eastAsia="Times New Roman" w:hAnsi="Times New Roman" w:cs="Times New Roman"/>
                <w:color w:val="000000"/>
                <w:spacing w:val="-1"/>
                <w:sz w:val="24"/>
                <w:szCs w:val="24"/>
              </w:rPr>
              <w:t>с</w:t>
            </w:r>
            <w:r w:rsidRPr="00C36EFC">
              <w:rPr>
                <w:rFonts w:ascii="Times New Roman" w:eastAsia="Times New Roman" w:hAnsi="Times New Roman" w:cs="Times New Roman"/>
                <w:color w:val="000000"/>
                <w:sz w:val="24"/>
                <w:szCs w:val="24"/>
              </w:rPr>
              <w:t>тников писавших ВПР</w:t>
            </w:r>
          </w:p>
        </w:tc>
        <w:tc>
          <w:tcPr>
            <w:tcW w:w="23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717 ч</w:t>
            </w:r>
            <w:r w:rsidRPr="00C36EFC">
              <w:rPr>
                <w:rFonts w:ascii="Times New Roman" w:eastAsia="Times New Roman" w:hAnsi="Times New Roman" w:cs="Times New Roman"/>
                <w:color w:val="000000"/>
                <w:spacing w:val="-1"/>
                <w:sz w:val="24"/>
                <w:szCs w:val="24"/>
              </w:rPr>
              <w:t>е</w:t>
            </w:r>
            <w:r w:rsidRPr="00C36EFC">
              <w:rPr>
                <w:rFonts w:ascii="Times New Roman" w:eastAsia="Times New Roman" w:hAnsi="Times New Roman" w:cs="Times New Roman"/>
                <w:color w:val="000000"/>
                <w:sz w:val="24"/>
                <w:szCs w:val="24"/>
              </w:rPr>
              <w:t>л.</w:t>
            </w:r>
          </w:p>
        </w:tc>
      </w:tr>
      <w:tr w:rsidR="00D66D38" w:rsidRPr="00C36EFC" w:rsidTr="008A6A37">
        <w:trPr>
          <w:cantSplit/>
          <w:trHeight w:hRule="exact" w:val="326"/>
        </w:trPr>
        <w:tc>
          <w:tcPr>
            <w:tcW w:w="73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Сред</w:t>
            </w:r>
            <w:r w:rsidRPr="00C36EFC">
              <w:rPr>
                <w:rFonts w:ascii="Times New Roman" w:eastAsia="Times New Roman" w:hAnsi="Times New Roman" w:cs="Times New Roman"/>
                <w:color w:val="000000"/>
                <w:spacing w:val="1"/>
                <w:sz w:val="24"/>
                <w:szCs w:val="24"/>
              </w:rPr>
              <w:t>ни</w:t>
            </w:r>
            <w:r w:rsidRPr="00C36EFC">
              <w:rPr>
                <w:rFonts w:ascii="Times New Roman" w:eastAsia="Times New Roman" w:hAnsi="Times New Roman" w:cs="Times New Roman"/>
                <w:color w:val="000000"/>
                <w:sz w:val="24"/>
                <w:szCs w:val="24"/>
              </w:rPr>
              <w:t>й балл ВПР</w:t>
            </w:r>
          </w:p>
        </w:tc>
        <w:tc>
          <w:tcPr>
            <w:tcW w:w="23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w:t>
            </w:r>
          </w:p>
        </w:tc>
      </w:tr>
      <w:tr w:rsidR="00D66D38" w:rsidRPr="00C36EFC" w:rsidTr="008A6A37">
        <w:trPr>
          <w:cantSplit/>
          <w:trHeight w:hRule="exact" w:val="328"/>
        </w:trPr>
        <w:tc>
          <w:tcPr>
            <w:tcW w:w="73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Сред</w:t>
            </w:r>
            <w:r w:rsidRPr="00C36EFC">
              <w:rPr>
                <w:rFonts w:ascii="Times New Roman" w:eastAsia="Times New Roman" w:hAnsi="Times New Roman" w:cs="Times New Roman"/>
                <w:color w:val="000000"/>
                <w:spacing w:val="1"/>
                <w:sz w:val="24"/>
                <w:szCs w:val="24"/>
              </w:rPr>
              <w:t>ни</w:t>
            </w:r>
            <w:r w:rsidRPr="00C36EFC">
              <w:rPr>
                <w:rFonts w:ascii="Times New Roman" w:eastAsia="Times New Roman" w:hAnsi="Times New Roman" w:cs="Times New Roman"/>
                <w:color w:val="000000"/>
                <w:sz w:val="24"/>
                <w:szCs w:val="24"/>
              </w:rPr>
              <w:t xml:space="preserve">й балл </w:t>
            </w:r>
            <w:r w:rsidRPr="00C36EFC">
              <w:rPr>
                <w:rFonts w:ascii="Times New Roman" w:eastAsia="Times New Roman" w:hAnsi="Times New Roman" w:cs="Times New Roman"/>
                <w:color w:val="000000"/>
                <w:spacing w:val="1"/>
                <w:sz w:val="24"/>
                <w:szCs w:val="24"/>
              </w:rPr>
              <w:t>п</w:t>
            </w:r>
            <w:r w:rsidRPr="00C36EFC">
              <w:rPr>
                <w:rFonts w:ascii="Times New Roman" w:eastAsia="Times New Roman" w:hAnsi="Times New Roman" w:cs="Times New Roman"/>
                <w:color w:val="000000"/>
                <w:sz w:val="24"/>
                <w:szCs w:val="24"/>
              </w:rPr>
              <w:t xml:space="preserve">о </w:t>
            </w:r>
            <w:r w:rsidRPr="00C36EFC">
              <w:rPr>
                <w:rFonts w:ascii="Times New Roman" w:eastAsia="Times New Roman" w:hAnsi="Times New Roman" w:cs="Times New Roman"/>
                <w:color w:val="000000"/>
                <w:spacing w:val="1"/>
                <w:sz w:val="24"/>
                <w:szCs w:val="24"/>
              </w:rPr>
              <w:t>п</w:t>
            </w:r>
            <w:r w:rsidRPr="00C36EFC">
              <w:rPr>
                <w:rFonts w:ascii="Times New Roman" w:eastAsia="Times New Roman" w:hAnsi="Times New Roman" w:cs="Times New Roman"/>
                <w:color w:val="000000"/>
                <w:spacing w:val="-2"/>
                <w:sz w:val="24"/>
                <w:szCs w:val="24"/>
              </w:rPr>
              <w:t>я</w:t>
            </w:r>
            <w:r w:rsidRPr="00C36EFC">
              <w:rPr>
                <w:rFonts w:ascii="Times New Roman" w:eastAsia="Times New Roman" w:hAnsi="Times New Roman" w:cs="Times New Roman"/>
                <w:color w:val="000000"/>
                <w:sz w:val="24"/>
                <w:szCs w:val="24"/>
              </w:rPr>
              <w:t>т</w:t>
            </w:r>
            <w:r w:rsidRPr="00C36EFC">
              <w:rPr>
                <w:rFonts w:ascii="Times New Roman" w:eastAsia="Times New Roman" w:hAnsi="Times New Roman" w:cs="Times New Roman"/>
                <w:color w:val="000000"/>
                <w:spacing w:val="1"/>
                <w:sz w:val="24"/>
                <w:szCs w:val="24"/>
              </w:rPr>
              <w:t>и</w:t>
            </w:r>
            <w:r w:rsidRPr="00C36EFC">
              <w:rPr>
                <w:rFonts w:ascii="Times New Roman" w:eastAsia="Times New Roman" w:hAnsi="Times New Roman" w:cs="Times New Roman"/>
                <w:color w:val="000000"/>
                <w:spacing w:val="-1"/>
                <w:sz w:val="24"/>
                <w:szCs w:val="24"/>
              </w:rPr>
              <w:t>ба</w:t>
            </w:r>
            <w:r w:rsidRPr="00C36EFC">
              <w:rPr>
                <w:rFonts w:ascii="Times New Roman" w:eastAsia="Times New Roman" w:hAnsi="Times New Roman" w:cs="Times New Roman"/>
                <w:color w:val="000000"/>
                <w:sz w:val="24"/>
                <w:szCs w:val="24"/>
              </w:rPr>
              <w:t>лль</w:t>
            </w:r>
            <w:r w:rsidRPr="00C36EFC">
              <w:rPr>
                <w:rFonts w:ascii="Times New Roman" w:eastAsia="Times New Roman" w:hAnsi="Times New Roman" w:cs="Times New Roman"/>
                <w:color w:val="000000"/>
                <w:spacing w:val="1"/>
                <w:sz w:val="24"/>
                <w:szCs w:val="24"/>
              </w:rPr>
              <w:t>н</w:t>
            </w:r>
            <w:r w:rsidRPr="00C36EFC">
              <w:rPr>
                <w:rFonts w:ascii="Times New Roman" w:eastAsia="Times New Roman" w:hAnsi="Times New Roman" w:cs="Times New Roman"/>
                <w:color w:val="000000"/>
                <w:sz w:val="24"/>
                <w:szCs w:val="24"/>
              </w:rPr>
              <w:t xml:space="preserve">ой </w:t>
            </w:r>
            <w:r w:rsidRPr="00C36EFC">
              <w:rPr>
                <w:rFonts w:ascii="Times New Roman" w:eastAsia="Times New Roman" w:hAnsi="Times New Roman" w:cs="Times New Roman"/>
                <w:color w:val="000000"/>
                <w:spacing w:val="-1"/>
                <w:sz w:val="24"/>
                <w:szCs w:val="24"/>
              </w:rPr>
              <w:t>ш</w:t>
            </w:r>
            <w:r w:rsidRPr="00C36EFC">
              <w:rPr>
                <w:rFonts w:ascii="Times New Roman" w:eastAsia="Times New Roman" w:hAnsi="Times New Roman" w:cs="Times New Roman"/>
                <w:color w:val="000000"/>
                <w:sz w:val="24"/>
                <w:szCs w:val="24"/>
              </w:rPr>
              <w:t xml:space="preserve">кале </w:t>
            </w:r>
            <w:r w:rsidRPr="00C36EFC">
              <w:rPr>
                <w:rFonts w:ascii="Times New Roman" w:eastAsia="Times New Roman" w:hAnsi="Times New Roman" w:cs="Times New Roman"/>
                <w:color w:val="000000"/>
                <w:spacing w:val="-1"/>
                <w:sz w:val="24"/>
                <w:szCs w:val="24"/>
              </w:rPr>
              <w:t>(</w:t>
            </w:r>
            <w:r w:rsidRPr="00C36EFC">
              <w:rPr>
                <w:rFonts w:ascii="Times New Roman" w:eastAsia="Times New Roman" w:hAnsi="Times New Roman" w:cs="Times New Roman"/>
                <w:color w:val="000000"/>
                <w:sz w:val="24"/>
                <w:szCs w:val="24"/>
              </w:rPr>
              <w:t>отм</w:t>
            </w:r>
            <w:r w:rsidRPr="00C36EFC">
              <w:rPr>
                <w:rFonts w:ascii="Times New Roman" w:eastAsia="Times New Roman" w:hAnsi="Times New Roman" w:cs="Times New Roman"/>
                <w:color w:val="000000"/>
                <w:spacing w:val="-1"/>
                <w:sz w:val="24"/>
                <w:szCs w:val="24"/>
              </w:rPr>
              <w:t>е</w:t>
            </w:r>
            <w:r w:rsidRPr="00C36EFC">
              <w:rPr>
                <w:rFonts w:ascii="Times New Roman" w:eastAsia="Times New Roman" w:hAnsi="Times New Roman" w:cs="Times New Roman"/>
                <w:color w:val="000000"/>
                <w:sz w:val="24"/>
                <w:szCs w:val="24"/>
              </w:rPr>
              <w:t>т</w:t>
            </w:r>
            <w:r w:rsidRPr="00C36EFC">
              <w:rPr>
                <w:rFonts w:ascii="Times New Roman" w:eastAsia="Times New Roman" w:hAnsi="Times New Roman" w:cs="Times New Roman"/>
                <w:color w:val="000000"/>
                <w:spacing w:val="1"/>
                <w:sz w:val="24"/>
                <w:szCs w:val="24"/>
              </w:rPr>
              <w:t>к</w:t>
            </w:r>
            <w:r w:rsidRPr="00C36EFC">
              <w:rPr>
                <w:rFonts w:ascii="Times New Roman" w:eastAsia="Times New Roman" w:hAnsi="Times New Roman" w:cs="Times New Roman"/>
                <w:color w:val="000000"/>
                <w:sz w:val="24"/>
                <w:szCs w:val="24"/>
              </w:rPr>
              <w:t>а)</w:t>
            </w:r>
          </w:p>
        </w:tc>
        <w:tc>
          <w:tcPr>
            <w:tcW w:w="23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3,96</w:t>
            </w:r>
          </w:p>
        </w:tc>
      </w:tr>
      <w:tr w:rsidR="00D66D38" w:rsidRPr="00C36EFC" w:rsidTr="008A6A37">
        <w:trPr>
          <w:cantSplit/>
          <w:trHeight w:hRule="exact" w:val="326"/>
        </w:trPr>
        <w:tc>
          <w:tcPr>
            <w:tcW w:w="73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Доля </w:t>
            </w:r>
            <w:r w:rsidRPr="00C36EFC">
              <w:rPr>
                <w:rFonts w:ascii="Times New Roman" w:eastAsia="Times New Roman" w:hAnsi="Times New Roman" w:cs="Times New Roman"/>
                <w:color w:val="000000"/>
                <w:spacing w:val="-3"/>
                <w:sz w:val="24"/>
                <w:szCs w:val="24"/>
              </w:rPr>
              <w:t>у</w:t>
            </w:r>
            <w:r w:rsidRPr="00C36EFC">
              <w:rPr>
                <w:rFonts w:ascii="Times New Roman" w:eastAsia="Times New Roman" w:hAnsi="Times New Roman" w:cs="Times New Roman"/>
                <w:color w:val="000000"/>
                <w:sz w:val="24"/>
                <w:szCs w:val="24"/>
              </w:rPr>
              <w:t>чащи</w:t>
            </w:r>
            <w:r w:rsidRPr="00C36EFC">
              <w:rPr>
                <w:rFonts w:ascii="Times New Roman" w:eastAsia="Times New Roman" w:hAnsi="Times New Roman" w:cs="Times New Roman"/>
                <w:color w:val="000000"/>
                <w:spacing w:val="1"/>
                <w:sz w:val="24"/>
                <w:szCs w:val="24"/>
              </w:rPr>
              <w:t>х</w:t>
            </w:r>
            <w:r w:rsidRPr="00C36EFC">
              <w:rPr>
                <w:rFonts w:ascii="Times New Roman" w:eastAsia="Times New Roman" w:hAnsi="Times New Roman" w:cs="Times New Roman"/>
                <w:color w:val="000000"/>
                <w:sz w:val="24"/>
                <w:szCs w:val="24"/>
              </w:rPr>
              <w:t>ся, не преодоле</w:t>
            </w:r>
            <w:r w:rsidRPr="00C36EFC">
              <w:rPr>
                <w:rFonts w:ascii="Times New Roman" w:eastAsia="Times New Roman" w:hAnsi="Times New Roman" w:cs="Times New Roman"/>
                <w:color w:val="000000"/>
                <w:spacing w:val="-1"/>
                <w:sz w:val="24"/>
                <w:szCs w:val="24"/>
              </w:rPr>
              <w:t>в</w:t>
            </w:r>
            <w:r w:rsidRPr="00C36EFC">
              <w:rPr>
                <w:rFonts w:ascii="Times New Roman" w:eastAsia="Times New Roman" w:hAnsi="Times New Roman" w:cs="Times New Roman"/>
                <w:color w:val="000000"/>
                <w:sz w:val="24"/>
                <w:szCs w:val="24"/>
              </w:rPr>
              <w:t>ших м</w:t>
            </w:r>
            <w:r w:rsidRPr="00C36EFC">
              <w:rPr>
                <w:rFonts w:ascii="Times New Roman" w:eastAsia="Times New Roman" w:hAnsi="Times New Roman" w:cs="Times New Roman"/>
                <w:color w:val="000000"/>
                <w:spacing w:val="-1"/>
                <w:sz w:val="24"/>
                <w:szCs w:val="24"/>
              </w:rPr>
              <w:t>и</w:t>
            </w:r>
            <w:r w:rsidRPr="00C36EFC">
              <w:rPr>
                <w:rFonts w:ascii="Times New Roman" w:eastAsia="Times New Roman" w:hAnsi="Times New Roman" w:cs="Times New Roman"/>
                <w:color w:val="000000"/>
                <w:sz w:val="24"/>
                <w:szCs w:val="24"/>
              </w:rPr>
              <w:t>н</w:t>
            </w:r>
            <w:r w:rsidRPr="00C36EFC">
              <w:rPr>
                <w:rFonts w:ascii="Times New Roman" w:eastAsia="Times New Roman" w:hAnsi="Times New Roman" w:cs="Times New Roman"/>
                <w:color w:val="000000"/>
                <w:spacing w:val="1"/>
                <w:sz w:val="24"/>
                <w:szCs w:val="24"/>
              </w:rPr>
              <w:t>и</w:t>
            </w:r>
            <w:r w:rsidRPr="00C36EFC">
              <w:rPr>
                <w:rFonts w:ascii="Times New Roman" w:eastAsia="Times New Roman" w:hAnsi="Times New Roman" w:cs="Times New Roman"/>
                <w:color w:val="000000"/>
                <w:sz w:val="24"/>
                <w:szCs w:val="24"/>
              </w:rPr>
              <w:t>м</w:t>
            </w:r>
            <w:r w:rsidRPr="00C36EFC">
              <w:rPr>
                <w:rFonts w:ascii="Times New Roman" w:eastAsia="Times New Roman" w:hAnsi="Times New Roman" w:cs="Times New Roman"/>
                <w:color w:val="000000"/>
                <w:spacing w:val="-1"/>
                <w:sz w:val="24"/>
                <w:szCs w:val="24"/>
              </w:rPr>
              <w:t>а</w:t>
            </w:r>
            <w:r w:rsidRPr="00C36EFC">
              <w:rPr>
                <w:rFonts w:ascii="Times New Roman" w:eastAsia="Times New Roman" w:hAnsi="Times New Roman" w:cs="Times New Roman"/>
                <w:color w:val="000000"/>
                <w:sz w:val="24"/>
                <w:szCs w:val="24"/>
              </w:rPr>
              <w:t>л</w:t>
            </w:r>
            <w:r w:rsidRPr="00C36EFC">
              <w:rPr>
                <w:rFonts w:ascii="Times New Roman" w:eastAsia="Times New Roman" w:hAnsi="Times New Roman" w:cs="Times New Roman"/>
                <w:color w:val="000000"/>
                <w:spacing w:val="-1"/>
                <w:sz w:val="24"/>
                <w:szCs w:val="24"/>
              </w:rPr>
              <w:t>ьн</w:t>
            </w:r>
            <w:r w:rsidRPr="00C36EFC">
              <w:rPr>
                <w:rFonts w:ascii="Times New Roman" w:eastAsia="Times New Roman" w:hAnsi="Times New Roman" w:cs="Times New Roman"/>
                <w:color w:val="000000"/>
                <w:spacing w:val="-5"/>
                <w:sz w:val="24"/>
                <w:szCs w:val="24"/>
              </w:rPr>
              <w:t>у</w:t>
            </w:r>
            <w:r w:rsidRPr="00C36EFC">
              <w:rPr>
                <w:rFonts w:ascii="Times New Roman" w:eastAsia="Times New Roman" w:hAnsi="Times New Roman" w:cs="Times New Roman"/>
                <w:color w:val="000000"/>
                <w:sz w:val="24"/>
                <w:szCs w:val="24"/>
              </w:rPr>
              <w:t>ю гра</w:t>
            </w:r>
            <w:r w:rsidRPr="00C36EFC">
              <w:rPr>
                <w:rFonts w:ascii="Times New Roman" w:eastAsia="Times New Roman" w:hAnsi="Times New Roman" w:cs="Times New Roman"/>
                <w:color w:val="000000"/>
                <w:spacing w:val="1"/>
                <w:sz w:val="24"/>
                <w:szCs w:val="24"/>
              </w:rPr>
              <w:t>ни</w:t>
            </w:r>
            <w:r w:rsidRPr="00C36EFC">
              <w:rPr>
                <w:rFonts w:ascii="Times New Roman" w:eastAsia="Times New Roman" w:hAnsi="Times New Roman" w:cs="Times New Roman"/>
                <w:color w:val="000000"/>
                <w:spacing w:val="3"/>
                <w:sz w:val="24"/>
                <w:szCs w:val="24"/>
              </w:rPr>
              <w:t>ц</w:t>
            </w:r>
            <w:r w:rsidRPr="00C36EFC">
              <w:rPr>
                <w:rFonts w:ascii="Times New Roman" w:eastAsia="Times New Roman" w:hAnsi="Times New Roman" w:cs="Times New Roman"/>
                <w:color w:val="000000"/>
                <w:sz w:val="24"/>
                <w:szCs w:val="24"/>
              </w:rPr>
              <w:t>у</w:t>
            </w:r>
          </w:p>
        </w:tc>
        <w:tc>
          <w:tcPr>
            <w:tcW w:w="23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14,67%</w:t>
            </w:r>
          </w:p>
        </w:tc>
      </w:tr>
    </w:tbl>
    <w:p w:rsidR="00D66D38" w:rsidRPr="00C36EFC" w:rsidRDefault="00D66D38" w:rsidP="00D66D38">
      <w:pPr>
        <w:tabs>
          <w:tab w:val="left" w:pos="2647"/>
        </w:tabs>
        <w:spacing w:before="0" w:after="0"/>
        <w:contextualSpacing/>
        <w:jc w:val="both"/>
        <w:rPr>
          <w:rFonts w:ascii="Times New Roman" w:hAnsi="Times New Roman" w:cs="Times New Roman"/>
          <w:b/>
          <w:sz w:val="24"/>
          <w:szCs w:val="24"/>
        </w:r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Распределение в образовательных учреждениях долей отметок</w:t>
      </w:r>
    </w:p>
    <w:p w:rsidR="00D66D38" w:rsidRPr="00C36EFC" w:rsidRDefault="00D66D38" w:rsidP="00D66D38">
      <w:pPr>
        <w:tabs>
          <w:tab w:val="left" w:pos="2647"/>
        </w:tabs>
        <w:spacing w:before="0" w:after="0"/>
        <w:ind w:firstLine="567"/>
        <w:contextualSpacing/>
        <w:jc w:val="center"/>
        <w:rPr>
          <w:rFonts w:ascii="Times New Roman" w:hAnsi="Times New Roman" w:cs="Times New Roman"/>
          <w:b/>
          <w:sz w:val="24"/>
          <w:szCs w:val="24"/>
        </w:rPr>
      </w:pPr>
    </w:p>
    <w:tbl>
      <w:tblPr>
        <w:tblW w:w="4946" w:type="pct"/>
        <w:jc w:val="center"/>
        <w:tblLook w:val="04A0"/>
      </w:tblPr>
      <w:tblGrid>
        <w:gridCol w:w="4105"/>
        <w:gridCol w:w="1819"/>
        <w:gridCol w:w="1131"/>
        <w:gridCol w:w="985"/>
        <w:gridCol w:w="909"/>
        <w:gridCol w:w="799"/>
      </w:tblGrid>
      <w:tr w:rsidR="00D66D38" w:rsidRPr="00992D81" w:rsidTr="008A6A37">
        <w:trPr>
          <w:trHeight w:val="340"/>
          <w:jc w:val="center"/>
        </w:trPr>
        <w:tc>
          <w:tcPr>
            <w:tcW w:w="2106"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D66D38" w:rsidRPr="00992D81"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Группы участников</w:t>
            </w:r>
          </w:p>
        </w:tc>
        <w:tc>
          <w:tcPr>
            <w:tcW w:w="933" w:type="pct"/>
            <w:tcBorders>
              <w:top w:val="single" w:sz="4" w:space="0" w:color="000000"/>
              <w:left w:val="nil"/>
              <w:bottom w:val="single" w:sz="8" w:space="0" w:color="000000"/>
              <w:right w:val="single" w:sz="4" w:space="0" w:color="000000"/>
            </w:tcBorders>
            <w:shd w:val="clear" w:color="auto" w:fill="auto"/>
            <w:vAlign w:val="center"/>
            <w:hideMark/>
          </w:tcPr>
          <w:p w:rsidR="00D66D38" w:rsidRPr="00992D81" w:rsidRDefault="00D66D38" w:rsidP="008A6A37">
            <w:pPr>
              <w:spacing w:before="0" w:after="0"/>
              <w:ind w:firstLine="2"/>
              <w:contextualSpacing/>
              <w:jc w:val="both"/>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Кол-во участников</w:t>
            </w:r>
          </w:p>
        </w:tc>
        <w:tc>
          <w:tcPr>
            <w:tcW w:w="580" w:type="pct"/>
            <w:tcBorders>
              <w:top w:val="single" w:sz="4" w:space="0" w:color="000000"/>
              <w:left w:val="nil"/>
              <w:bottom w:val="single" w:sz="8" w:space="0" w:color="000000"/>
              <w:right w:val="single" w:sz="4" w:space="0" w:color="000000"/>
            </w:tcBorders>
            <w:shd w:val="clear" w:color="auto" w:fill="auto"/>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2</w:t>
            </w:r>
          </w:p>
        </w:tc>
        <w:tc>
          <w:tcPr>
            <w:tcW w:w="505" w:type="pct"/>
            <w:tcBorders>
              <w:top w:val="single" w:sz="4" w:space="0" w:color="000000"/>
              <w:left w:val="nil"/>
              <w:bottom w:val="single" w:sz="8" w:space="0" w:color="000000"/>
              <w:right w:val="single" w:sz="4" w:space="0" w:color="000000"/>
            </w:tcBorders>
            <w:shd w:val="clear" w:color="auto" w:fill="auto"/>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3</w:t>
            </w:r>
          </w:p>
        </w:tc>
        <w:tc>
          <w:tcPr>
            <w:tcW w:w="466" w:type="pct"/>
            <w:tcBorders>
              <w:top w:val="single" w:sz="4" w:space="0" w:color="000000"/>
              <w:left w:val="nil"/>
              <w:bottom w:val="single" w:sz="8" w:space="0" w:color="000000"/>
              <w:right w:val="single" w:sz="4" w:space="0" w:color="000000"/>
            </w:tcBorders>
            <w:shd w:val="clear" w:color="auto" w:fill="auto"/>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4</w:t>
            </w:r>
          </w:p>
        </w:tc>
        <w:tc>
          <w:tcPr>
            <w:tcW w:w="410" w:type="pct"/>
            <w:tcBorders>
              <w:top w:val="single" w:sz="4" w:space="0" w:color="000000"/>
              <w:left w:val="nil"/>
              <w:bottom w:val="single" w:sz="8" w:space="0" w:color="000000"/>
              <w:right w:val="single" w:sz="8" w:space="0" w:color="000000"/>
            </w:tcBorders>
            <w:shd w:val="clear" w:color="auto" w:fill="auto"/>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5</w:t>
            </w:r>
          </w:p>
        </w:tc>
      </w:tr>
      <w:tr w:rsidR="00D66D38" w:rsidRPr="00992D81" w:rsidTr="008A6A37">
        <w:trPr>
          <w:trHeight w:val="340"/>
          <w:jc w:val="center"/>
        </w:trPr>
        <w:tc>
          <w:tcPr>
            <w:tcW w:w="21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Пригородный муниципальный район</w:t>
            </w:r>
          </w:p>
        </w:tc>
        <w:tc>
          <w:tcPr>
            <w:tcW w:w="933"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709</w:t>
            </w:r>
          </w:p>
        </w:tc>
        <w:tc>
          <w:tcPr>
            <w:tcW w:w="580"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17,9</w:t>
            </w:r>
          </w:p>
        </w:tc>
        <w:tc>
          <w:tcPr>
            <w:tcW w:w="505"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48,8</w:t>
            </w:r>
          </w:p>
        </w:tc>
        <w:tc>
          <w:tcPr>
            <w:tcW w:w="466"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26,8</w:t>
            </w:r>
          </w:p>
        </w:tc>
        <w:tc>
          <w:tcPr>
            <w:tcW w:w="410"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6,5</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СОШ№1 ст</w:t>
            </w:r>
            <w:r>
              <w:rPr>
                <w:rFonts w:ascii="Times New Roman" w:eastAsia="Times New Roman" w:hAnsi="Times New Roman" w:cs="Times New Roman"/>
                <w:color w:val="000000"/>
                <w:sz w:val="20"/>
                <w:szCs w:val="20"/>
              </w:rPr>
              <w:t>.</w:t>
            </w:r>
            <w:r w:rsidRPr="00992D81">
              <w:rPr>
                <w:rFonts w:ascii="Times New Roman" w:eastAsia="Times New Roman" w:hAnsi="Times New Roman" w:cs="Times New Roman"/>
                <w:color w:val="000000"/>
                <w:sz w:val="20"/>
                <w:szCs w:val="20"/>
              </w:rPr>
              <w:t>Архонская</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44</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13,6</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52,3</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34,1</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СОШ№2 ст</w:t>
            </w:r>
            <w:r>
              <w:rPr>
                <w:rFonts w:ascii="Times New Roman" w:eastAsia="Times New Roman" w:hAnsi="Times New Roman" w:cs="Times New Roman"/>
                <w:color w:val="000000"/>
                <w:sz w:val="20"/>
                <w:szCs w:val="20"/>
              </w:rPr>
              <w:t>.</w:t>
            </w:r>
            <w:r w:rsidRPr="00992D81">
              <w:rPr>
                <w:rFonts w:ascii="Times New Roman" w:eastAsia="Times New Roman" w:hAnsi="Times New Roman" w:cs="Times New Roman"/>
                <w:color w:val="000000"/>
                <w:sz w:val="20"/>
                <w:szCs w:val="20"/>
              </w:rPr>
              <w:t>Архонская</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32</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21,9</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15,6</w:t>
            </w:r>
          </w:p>
        </w:tc>
        <w:tc>
          <w:tcPr>
            <w:tcW w:w="466"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43,8</w:t>
            </w:r>
          </w:p>
        </w:tc>
        <w:tc>
          <w:tcPr>
            <w:tcW w:w="410"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18,8</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СОШ№1сГизель</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18</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22,2</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61,1</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16,7</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СОШс.Донгарон</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7</w:t>
            </w:r>
          </w:p>
        </w:tc>
        <w:tc>
          <w:tcPr>
            <w:tcW w:w="580" w:type="pct"/>
            <w:tcBorders>
              <w:top w:val="nil"/>
              <w:left w:val="nil"/>
              <w:bottom w:val="single" w:sz="4" w:space="0" w:color="000000"/>
              <w:right w:val="single" w:sz="4" w:space="0" w:color="000000"/>
            </w:tcBorders>
            <w:shd w:val="clear" w:color="000000" w:fill="D8D8D8"/>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100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СОШ№1с.Камбилеевское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62</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19,4</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41,9</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25,8</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12,9</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СОШс.Комгарон</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12</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25,0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25,0</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41,7</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8,3</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СОШ№2 с.Ногир</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20</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40,0</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40,0</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СОШс.В.Саниба</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60,0</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20,0</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СОШ№1с.Тарское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16</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43,8</w:t>
            </w:r>
          </w:p>
        </w:tc>
        <w:tc>
          <w:tcPr>
            <w:tcW w:w="466"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50,0</w:t>
            </w:r>
          </w:p>
        </w:tc>
        <w:tc>
          <w:tcPr>
            <w:tcW w:w="410"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6,3</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СОШ№2 с.Тарское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40,0</w:t>
            </w:r>
          </w:p>
        </w:tc>
        <w:tc>
          <w:tcPr>
            <w:tcW w:w="466"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60,0</w:t>
            </w:r>
          </w:p>
        </w:tc>
        <w:tc>
          <w:tcPr>
            <w:tcW w:w="410"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СОШ№2 с.Чермен</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12</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33,3</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33,3</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33,3</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СОШ№3 с.Чермен</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60</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21,7</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46,7</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30,0</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1,7</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СОШ№1 с.Октябрьское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59</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27,1</w:t>
            </w:r>
          </w:p>
        </w:tc>
        <w:tc>
          <w:tcPr>
            <w:tcW w:w="466"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45,8</w:t>
            </w:r>
          </w:p>
        </w:tc>
        <w:tc>
          <w:tcPr>
            <w:tcW w:w="410"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27,1</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СОШ№2с.Октябрьское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23</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4,4</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56,5</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39,1</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ООШ п.Алханчурт</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15</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13,3</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73,3</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6,7</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6,7</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СОШ№2 с.Гизель</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18</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55,6</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38,9</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5,6</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 с.Дачное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23</w:t>
            </w:r>
          </w:p>
        </w:tc>
        <w:tc>
          <w:tcPr>
            <w:tcW w:w="580" w:type="pct"/>
            <w:tcBorders>
              <w:top w:val="nil"/>
              <w:left w:val="nil"/>
              <w:bottom w:val="single" w:sz="4" w:space="0" w:color="000000"/>
              <w:right w:val="single" w:sz="4" w:space="0" w:color="000000"/>
            </w:tcBorders>
            <w:shd w:val="clear" w:color="000000" w:fill="D8D8D8"/>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69,6</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30,4</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СОШс.Куртат</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10</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40,0</w:t>
            </w:r>
          </w:p>
        </w:tc>
        <w:tc>
          <w:tcPr>
            <w:tcW w:w="466"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30,0</w:t>
            </w:r>
          </w:p>
        </w:tc>
        <w:tc>
          <w:tcPr>
            <w:tcW w:w="410"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30,0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 с.Майское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61</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16,4</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80,3</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3,3</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 с.Михайловское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43</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32,6</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58,1</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9,3</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СОШ№1 с.Ногир</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35</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17,1</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60,0</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22,9</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СОШс.Сунжа</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56</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8,9</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55,4</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30,4</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5,4</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СОШ№1 с.Чермен</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25,0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50,0</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25,0</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w:t>
            </w:r>
            <w:r>
              <w:rPr>
                <w:rFonts w:ascii="Times New Roman" w:eastAsia="Times New Roman" w:hAnsi="Times New Roman" w:cs="Times New Roman"/>
                <w:color w:val="000000"/>
                <w:sz w:val="20"/>
                <w:szCs w:val="20"/>
              </w:rPr>
              <w:t xml:space="preserve"> №</w:t>
            </w:r>
            <w:r w:rsidRPr="00992D81">
              <w:rPr>
                <w:rFonts w:ascii="Times New Roman" w:eastAsia="Times New Roman" w:hAnsi="Times New Roman" w:cs="Times New Roman"/>
                <w:color w:val="000000"/>
                <w:sz w:val="20"/>
                <w:szCs w:val="20"/>
              </w:rPr>
              <w:t>2 с.Камбилеевское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12</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33,3</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58,3</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8,3</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СОШс.Н.Саниба</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12</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16,7</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41,7</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33,3</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8,3</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 с.Ир</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26</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19,2</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65,4</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11,5</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3,9</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ООШ с.Сунжа</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15</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33,3</w:t>
            </w:r>
          </w:p>
        </w:tc>
        <w:tc>
          <w:tcPr>
            <w:tcW w:w="466"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46,7</w:t>
            </w:r>
          </w:p>
        </w:tc>
        <w:tc>
          <w:tcPr>
            <w:tcW w:w="410"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b/>
                <w:bCs/>
                <w:color w:val="000000"/>
                <w:sz w:val="20"/>
                <w:szCs w:val="20"/>
              </w:rPr>
            </w:pPr>
            <w:r w:rsidRPr="00992D81">
              <w:rPr>
                <w:rFonts w:ascii="Times New Roman" w:eastAsia="Times New Roman" w:hAnsi="Times New Roman" w:cs="Times New Roman"/>
                <w:b/>
                <w:bCs/>
                <w:color w:val="000000"/>
                <w:sz w:val="20"/>
                <w:szCs w:val="20"/>
              </w:rPr>
              <w:t>20,0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СОШс.Новое</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50,0</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50,0</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r w:rsidR="00D66D38" w:rsidRPr="00992D81" w:rsidTr="008A6A37">
        <w:trPr>
          <w:trHeight w:val="340"/>
          <w:jc w:val="center"/>
        </w:trPr>
        <w:tc>
          <w:tcPr>
            <w:tcW w:w="2106" w:type="pct"/>
            <w:tcBorders>
              <w:top w:val="nil"/>
              <w:left w:val="single" w:sz="4" w:space="0" w:color="000000"/>
              <w:bottom w:val="single" w:sz="4" w:space="0" w:color="000000"/>
              <w:right w:val="single" w:sz="4" w:space="0" w:color="000000"/>
            </w:tcBorders>
            <w:shd w:val="clear" w:color="auto" w:fill="auto"/>
            <w:hideMark/>
          </w:tcPr>
          <w:p w:rsidR="00D66D38" w:rsidRPr="00992D81" w:rsidRDefault="00D66D38" w:rsidP="008A6A37">
            <w:pPr>
              <w:spacing w:before="0" w:after="0"/>
              <w:contextualSpacing/>
              <w:jc w:val="both"/>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МБОУ ООШ с.Даргавс</w:t>
            </w:r>
          </w:p>
        </w:tc>
        <w:tc>
          <w:tcPr>
            <w:tcW w:w="933"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2</w:t>
            </w:r>
          </w:p>
        </w:tc>
        <w:tc>
          <w:tcPr>
            <w:tcW w:w="58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505"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100</w:t>
            </w:r>
          </w:p>
        </w:tc>
        <w:tc>
          <w:tcPr>
            <w:tcW w:w="466"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c>
          <w:tcPr>
            <w:tcW w:w="410" w:type="pct"/>
            <w:tcBorders>
              <w:top w:val="nil"/>
              <w:left w:val="nil"/>
              <w:bottom w:val="single" w:sz="4" w:space="0" w:color="000000"/>
              <w:right w:val="single" w:sz="4" w:space="0" w:color="000000"/>
            </w:tcBorders>
            <w:shd w:val="clear" w:color="auto" w:fill="auto"/>
            <w:noWrap/>
            <w:vAlign w:val="center"/>
            <w:hideMark/>
          </w:tcPr>
          <w:p w:rsidR="00D66D38" w:rsidRPr="00992D81" w:rsidRDefault="00D66D38" w:rsidP="008A6A37">
            <w:pPr>
              <w:spacing w:before="0" w:after="0"/>
              <w:contextualSpacing/>
              <w:jc w:val="center"/>
              <w:rPr>
                <w:rFonts w:ascii="Times New Roman" w:eastAsia="Times New Roman" w:hAnsi="Times New Roman" w:cs="Times New Roman"/>
                <w:color w:val="000000"/>
                <w:sz w:val="20"/>
                <w:szCs w:val="20"/>
              </w:rPr>
            </w:pPr>
            <w:r w:rsidRPr="00992D81">
              <w:rPr>
                <w:rFonts w:ascii="Times New Roman" w:eastAsia="Times New Roman" w:hAnsi="Times New Roman" w:cs="Times New Roman"/>
                <w:color w:val="000000"/>
                <w:sz w:val="20"/>
                <w:szCs w:val="20"/>
              </w:rPr>
              <w:t>0,0</w:t>
            </w:r>
          </w:p>
        </w:tc>
      </w:tr>
    </w:tbl>
    <w:p w:rsidR="00D66D38" w:rsidRPr="00C36EFC" w:rsidRDefault="00D66D38" w:rsidP="006B03DB">
      <w:pPr>
        <w:tabs>
          <w:tab w:val="left" w:pos="2647"/>
        </w:tabs>
        <w:spacing w:before="0" w:after="0"/>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019800" cy="3028950"/>
            <wp:effectExtent l="19050" t="0" r="19050" b="0"/>
            <wp:docPr id="55" name="Рисунок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tbl>
      <w:tblPr>
        <w:tblW w:w="9342" w:type="dxa"/>
        <w:tblLook w:val="04A0"/>
      </w:tblPr>
      <w:tblGrid>
        <w:gridCol w:w="3628"/>
        <w:gridCol w:w="1481"/>
        <w:gridCol w:w="935"/>
        <w:gridCol w:w="935"/>
        <w:gridCol w:w="935"/>
        <w:gridCol w:w="1428"/>
      </w:tblGrid>
      <w:tr w:rsidR="00D66D38" w:rsidRPr="00701C33" w:rsidTr="008A6A37">
        <w:trPr>
          <w:trHeight w:val="900"/>
        </w:trPr>
        <w:tc>
          <w:tcPr>
            <w:tcW w:w="3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701C33" w:rsidRDefault="00D66D38" w:rsidP="008A6A37">
            <w:pPr>
              <w:spacing w:before="0" w:after="0"/>
              <w:contextualSpacing/>
              <w:jc w:val="center"/>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ОУ</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D66D38" w:rsidRPr="00701C33" w:rsidRDefault="00D66D38" w:rsidP="008A6A37">
            <w:pPr>
              <w:spacing w:before="0" w:after="0"/>
              <w:ind w:firstLine="40"/>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Кол-во участников</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D66D38" w:rsidRPr="00701C33" w:rsidRDefault="00D66D38" w:rsidP="008A6A37">
            <w:pPr>
              <w:spacing w:before="0" w:after="0"/>
              <w:ind w:hanging="11"/>
              <w:contextualSpacing/>
              <w:jc w:val="center"/>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2</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D66D38" w:rsidRPr="00701C33" w:rsidRDefault="00D66D38" w:rsidP="008A6A37">
            <w:pPr>
              <w:spacing w:before="0" w:after="0"/>
              <w:ind w:hanging="11"/>
              <w:contextualSpacing/>
              <w:jc w:val="center"/>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3</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D66D38" w:rsidRPr="00701C33" w:rsidRDefault="00D66D38" w:rsidP="008A6A37">
            <w:pPr>
              <w:spacing w:before="0" w:after="0"/>
              <w:ind w:hanging="11"/>
              <w:contextualSpacing/>
              <w:jc w:val="center"/>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4</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D66D38" w:rsidRPr="00701C33" w:rsidRDefault="00D66D38" w:rsidP="008A6A37">
            <w:pPr>
              <w:spacing w:before="0" w:after="0"/>
              <w:ind w:hanging="11"/>
              <w:contextualSpacing/>
              <w:jc w:val="center"/>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5</w:t>
            </w:r>
          </w:p>
        </w:tc>
      </w:tr>
      <w:tr w:rsidR="00D66D38" w:rsidRPr="00701C33" w:rsidTr="008A6A37">
        <w:trPr>
          <w:trHeight w:val="300"/>
        </w:trPr>
        <w:tc>
          <w:tcPr>
            <w:tcW w:w="3628" w:type="dxa"/>
            <w:tcBorders>
              <w:top w:val="nil"/>
              <w:left w:val="single" w:sz="4" w:space="0" w:color="000000"/>
              <w:bottom w:val="single" w:sz="4" w:space="0" w:color="000000"/>
              <w:right w:val="single" w:sz="4" w:space="0" w:color="000000"/>
            </w:tcBorders>
            <w:shd w:val="clear" w:color="auto" w:fill="auto"/>
            <w:hideMark/>
          </w:tcPr>
          <w:p w:rsidR="00D66D38" w:rsidRPr="00701C33" w:rsidRDefault="00D66D38" w:rsidP="008A6A37">
            <w:pPr>
              <w:spacing w:before="0" w:after="0"/>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МБОУ СОШ №2 ст. Архонская</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32</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21,9</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15,6</w:t>
            </w:r>
          </w:p>
        </w:tc>
        <w:tc>
          <w:tcPr>
            <w:tcW w:w="93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43,8</w:t>
            </w:r>
          </w:p>
        </w:tc>
        <w:tc>
          <w:tcPr>
            <w:tcW w:w="142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18,8</w:t>
            </w:r>
          </w:p>
        </w:tc>
      </w:tr>
      <w:tr w:rsidR="00D66D38" w:rsidRPr="00701C33" w:rsidTr="008A6A37">
        <w:trPr>
          <w:trHeight w:val="300"/>
        </w:trPr>
        <w:tc>
          <w:tcPr>
            <w:tcW w:w="3628" w:type="dxa"/>
            <w:tcBorders>
              <w:top w:val="nil"/>
              <w:left w:val="single" w:sz="4" w:space="0" w:color="000000"/>
              <w:bottom w:val="single" w:sz="4" w:space="0" w:color="000000"/>
              <w:right w:val="single" w:sz="4" w:space="0" w:color="000000"/>
            </w:tcBorders>
            <w:shd w:val="clear" w:color="auto" w:fill="auto"/>
            <w:hideMark/>
          </w:tcPr>
          <w:p w:rsidR="00D66D38" w:rsidRPr="00701C33" w:rsidRDefault="00D66D38" w:rsidP="008A6A37">
            <w:pPr>
              <w:spacing w:before="0" w:after="0"/>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МБОУ СОШ №1 с.Тарское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16</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43,8</w:t>
            </w:r>
          </w:p>
        </w:tc>
        <w:tc>
          <w:tcPr>
            <w:tcW w:w="93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50,0</w:t>
            </w:r>
          </w:p>
        </w:tc>
        <w:tc>
          <w:tcPr>
            <w:tcW w:w="142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6,3</w:t>
            </w:r>
          </w:p>
        </w:tc>
      </w:tr>
      <w:tr w:rsidR="00D66D38" w:rsidRPr="00701C33" w:rsidTr="008A6A37">
        <w:trPr>
          <w:trHeight w:val="300"/>
        </w:trPr>
        <w:tc>
          <w:tcPr>
            <w:tcW w:w="3628" w:type="dxa"/>
            <w:tcBorders>
              <w:top w:val="nil"/>
              <w:left w:val="single" w:sz="4" w:space="0" w:color="000000"/>
              <w:bottom w:val="single" w:sz="4" w:space="0" w:color="000000"/>
              <w:right w:val="single" w:sz="4" w:space="0" w:color="000000"/>
            </w:tcBorders>
            <w:shd w:val="clear" w:color="auto" w:fill="auto"/>
            <w:hideMark/>
          </w:tcPr>
          <w:p w:rsidR="00D66D38" w:rsidRPr="00701C33" w:rsidRDefault="00D66D38" w:rsidP="008A6A37">
            <w:pPr>
              <w:spacing w:before="0" w:after="0"/>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МБОУ СОШ №2 с.Тарское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5</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40,0</w:t>
            </w:r>
          </w:p>
        </w:tc>
        <w:tc>
          <w:tcPr>
            <w:tcW w:w="93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60,0</w:t>
            </w:r>
          </w:p>
        </w:tc>
        <w:tc>
          <w:tcPr>
            <w:tcW w:w="142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0,0</w:t>
            </w:r>
          </w:p>
        </w:tc>
      </w:tr>
      <w:tr w:rsidR="00D66D38" w:rsidRPr="00701C33" w:rsidTr="008A6A37">
        <w:trPr>
          <w:trHeight w:val="300"/>
        </w:trPr>
        <w:tc>
          <w:tcPr>
            <w:tcW w:w="3628" w:type="dxa"/>
            <w:tcBorders>
              <w:top w:val="nil"/>
              <w:left w:val="single" w:sz="4" w:space="0" w:color="000000"/>
              <w:bottom w:val="single" w:sz="4" w:space="0" w:color="000000"/>
              <w:right w:val="single" w:sz="4" w:space="0" w:color="000000"/>
            </w:tcBorders>
            <w:shd w:val="clear" w:color="auto" w:fill="auto"/>
            <w:hideMark/>
          </w:tcPr>
          <w:p w:rsidR="00D66D38" w:rsidRPr="00701C33" w:rsidRDefault="00D66D38" w:rsidP="008A6A37">
            <w:pPr>
              <w:spacing w:before="0" w:after="0"/>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 xml:space="preserve"> МБОУ СОШ №1 с.Октябрьское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59</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27,1</w:t>
            </w:r>
          </w:p>
        </w:tc>
        <w:tc>
          <w:tcPr>
            <w:tcW w:w="93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45,8</w:t>
            </w:r>
          </w:p>
        </w:tc>
        <w:tc>
          <w:tcPr>
            <w:tcW w:w="142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27,1</w:t>
            </w:r>
          </w:p>
        </w:tc>
      </w:tr>
      <w:tr w:rsidR="00D66D38" w:rsidRPr="00701C33" w:rsidTr="008A6A37">
        <w:trPr>
          <w:trHeight w:val="300"/>
        </w:trPr>
        <w:tc>
          <w:tcPr>
            <w:tcW w:w="3628" w:type="dxa"/>
            <w:tcBorders>
              <w:top w:val="nil"/>
              <w:left w:val="single" w:sz="4" w:space="0" w:color="000000"/>
              <w:bottom w:val="single" w:sz="4" w:space="0" w:color="000000"/>
              <w:right w:val="single" w:sz="4" w:space="0" w:color="000000"/>
            </w:tcBorders>
            <w:shd w:val="clear" w:color="auto" w:fill="auto"/>
            <w:hideMark/>
          </w:tcPr>
          <w:p w:rsidR="00D66D38" w:rsidRPr="00701C33" w:rsidRDefault="00D66D38" w:rsidP="008A6A37">
            <w:pPr>
              <w:spacing w:before="0" w:after="0"/>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МБОУ СОШ с.Куртат</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10</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40,0</w:t>
            </w:r>
          </w:p>
        </w:tc>
        <w:tc>
          <w:tcPr>
            <w:tcW w:w="93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30,0</w:t>
            </w:r>
          </w:p>
        </w:tc>
        <w:tc>
          <w:tcPr>
            <w:tcW w:w="142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30,0</w:t>
            </w:r>
          </w:p>
        </w:tc>
      </w:tr>
      <w:tr w:rsidR="00D66D38" w:rsidRPr="00701C33" w:rsidTr="008A6A37">
        <w:trPr>
          <w:trHeight w:val="300"/>
        </w:trPr>
        <w:tc>
          <w:tcPr>
            <w:tcW w:w="3628" w:type="dxa"/>
            <w:tcBorders>
              <w:top w:val="nil"/>
              <w:left w:val="single" w:sz="4" w:space="0" w:color="000000"/>
              <w:bottom w:val="single" w:sz="4" w:space="0" w:color="000000"/>
              <w:right w:val="single" w:sz="4" w:space="0" w:color="000000"/>
            </w:tcBorders>
            <w:shd w:val="clear" w:color="auto" w:fill="auto"/>
            <w:hideMark/>
          </w:tcPr>
          <w:p w:rsidR="00D66D38" w:rsidRPr="00701C33" w:rsidRDefault="00D66D38" w:rsidP="008A6A37">
            <w:pPr>
              <w:spacing w:before="0" w:after="0"/>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МБОУ ООШ с. Сунжа</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15</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33,3</w:t>
            </w:r>
          </w:p>
        </w:tc>
        <w:tc>
          <w:tcPr>
            <w:tcW w:w="93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46,7</w:t>
            </w:r>
          </w:p>
        </w:tc>
        <w:tc>
          <w:tcPr>
            <w:tcW w:w="142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701C33" w:rsidRDefault="00D66D38" w:rsidP="008A6A37">
            <w:pPr>
              <w:spacing w:before="0" w:after="0"/>
              <w:ind w:hanging="11"/>
              <w:contextualSpacing/>
              <w:jc w:val="both"/>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20,0</w:t>
            </w:r>
          </w:p>
        </w:tc>
      </w:tr>
      <w:tr w:rsidR="00D66D38" w:rsidRPr="00701C33" w:rsidTr="008A6A37">
        <w:trPr>
          <w:trHeight w:val="300"/>
        </w:trPr>
        <w:tc>
          <w:tcPr>
            <w:tcW w:w="3628" w:type="dxa"/>
            <w:tcBorders>
              <w:top w:val="nil"/>
              <w:left w:val="single" w:sz="4" w:space="0" w:color="000000"/>
              <w:bottom w:val="single" w:sz="4" w:space="0" w:color="000000"/>
              <w:right w:val="single" w:sz="4" w:space="0" w:color="000000"/>
            </w:tcBorders>
            <w:shd w:val="clear" w:color="auto" w:fill="auto"/>
            <w:hideMark/>
          </w:tcPr>
          <w:p w:rsidR="00D66D38" w:rsidRPr="00701C33" w:rsidRDefault="00D66D38" w:rsidP="008A6A37">
            <w:pPr>
              <w:spacing w:before="0" w:after="0"/>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МБОУ СОШ  с.Дачное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23</w:t>
            </w:r>
          </w:p>
        </w:tc>
        <w:tc>
          <w:tcPr>
            <w:tcW w:w="935" w:type="dxa"/>
            <w:tcBorders>
              <w:top w:val="nil"/>
              <w:left w:val="nil"/>
              <w:bottom w:val="single" w:sz="4" w:space="0" w:color="000000"/>
              <w:right w:val="single" w:sz="4" w:space="0" w:color="000000"/>
            </w:tcBorders>
            <w:shd w:val="clear" w:color="000000" w:fill="D8D8D8"/>
            <w:noWrap/>
            <w:vAlign w:val="center"/>
            <w:hideMark/>
          </w:tcPr>
          <w:p w:rsidR="00D66D38" w:rsidRPr="00701C33" w:rsidRDefault="00D66D38" w:rsidP="008A6A37">
            <w:pPr>
              <w:spacing w:before="0" w:after="0"/>
              <w:contextualSpacing/>
              <w:jc w:val="center"/>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69,6</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contextualSpacing/>
              <w:jc w:val="center"/>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30,4</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contextualSpacing/>
              <w:jc w:val="center"/>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c>
          <w:tcPr>
            <w:tcW w:w="1428"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contextualSpacing/>
              <w:jc w:val="center"/>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r>
      <w:tr w:rsidR="00D66D38" w:rsidRPr="00701C33" w:rsidTr="008A6A37">
        <w:trPr>
          <w:trHeight w:val="300"/>
        </w:trPr>
        <w:tc>
          <w:tcPr>
            <w:tcW w:w="3628" w:type="dxa"/>
            <w:tcBorders>
              <w:top w:val="nil"/>
              <w:left w:val="single" w:sz="4" w:space="0" w:color="000000"/>
              <w:bottom w:val="single" w:sz="4" w:space="0" w:color="000000"/>
              <w:right w:val="single" w:sz="4" w:space="0" w:color="000000"/>
            </w:tcBorders>
            <w:shd w:val="clear" w:color="auto" w:fill="auto"/>
            <w:hideMark/>
          </w:tcPr>
          <w:p w:rsidR="00D66D38" w:rsidRPr="00701C33" w:rsidRDefault="00D66D38" w:rsidP="008A6A37">
            <w:pPr>
              <w:spacing w:before="0"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МБОУ СОШ </w:t>
            </w:r>
            <w:r w:rsidRPr="00701C33">
              <w:rPr>
                <w:rFonts w:ascii="Times New Roman" w:eastAsia="Times New Roman" w:hAnsi="Times New Roman" w:cs="Times New Roman"/>
                <w:color w:val="000000"/>
                <w:sz w:val="24"/>
                <w:szCs w:val="24"/>
              </w:rPr>
              <w:t>с. Донгарон</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7</w:t>
            </w:r>
          </w:p>
        </w:tc>
        <w:tc>
          <w:tcPr>
            <w:tcW w:w="935" w:type="dxa"/>
            <w:tcBorders>
              <w:top w:val="nil"/>
              <w:left w:val="nil"/>
              <w:bottom w:val="single" w:sz="4" w:space="0" w:color="000000"/>
              <w:right w:val="single" w:sz="4" w:space="0" w:color="000000"/>
            </w:tcBorders>
            <w:shd w:val="clear" w:color="000000" w:fill="D8D8D8"/>
            <w:noWrap/>
            <w:vAlign w:val="center"/>
            <w:hideMark/>
          </w:tcPr>
          <w:p w:rsidR="00D66D38" w:rsidRPr="00701C33" w:rsidRDefault="00D66D38" w:rsidP="008A6A37">
            <w:pPr>
              <w:spacing w:before="0" w:after="0"/>
              <w:contextualSpacing/>
              <w:jc w:val="center"/>
              <w:rPr>
                <w:rFonts w:ascii="Times New Roman" w:eastAsia="Times New Roman" w:hAnsi="Times New Roman" w:cs="Times New Roman"/>
                <w:b/>
                <w:bCs/>
                <w:color w:val="000000"/>
                <w:sz w:val="24"/>
                <w:szCs w:val="24"/>
              </w:rPr>
            </w:pPr>
            <w:r w:rsidRPr="00701C33">
              <w:rPr>
                <w:rFonts w:ascii="Times New Roman" w:eastAsia="Times New Roman" w:hAnsi="Times New Roman" w:cs="Times New Roman"/>
                <w:b/>
                <w:bCs/>
                <w:color w:val="000000"/>
                <w:sz w:val="24"/>
                <w:szCs w:val="24"/>
              </w:rPr>
              <w:t>100</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contextualSpacing/>
              <w:jc w:val="center"/>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c>
          <w:tcPr>
            <w:tcW w:w="935"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contextualSpacing/>
              <w:jc w:val="center"/>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c>
          <w:tcPr>
            <w:tcW w:w="1428" w:type="dxa"/>
            <w:tcBorders>
              <w:top w:val="nil"/>
              <w:left w:val="nil"/>
              <w:bottom w:val="single" w:sz="4" w:space="0" w:color="000000"/>
              <w:right w:val="single" w:sz="4" w:space="0" w:color="000000"/>
            </w:tcBorders>
            <w:shd w:val="clear" w:color="auto" w:fill="auto"/>
            <w:noWrap/>
            <w:vAlign w:val="center"/>
            <w:hideMark/>
          </w:tcPr>
          <w:p w:rsidR="00D66D38" w:rsidRPr="00701C33" w:rsidRDefault="00D66D38" w:rsidP="008A6A37">
            <w:pPr>
              <w:spacing w:before="0" w:after="0"/>
              <w:contextualSpacing/>
              <w:jc w:val="center"/>
              <w:rPr>
                <w:rFonts w:ascii="Times New Roman" w:eastAsia="Times New Roman" w:hAnsi="Times New Roman" w:cs="Times New Roman"/>
                <w:color w:val="000000"/>
                <w:sz w:val="24"/>
                <w:szCs w:val="24"/>
              </w:rPr>
            </w:pPr>
            <w:r w:rsidRPr="00701C33">
              <w:rPr>
                <w:rFonts w:ascii="Times New Roman" w:eastAsia="Times New Roman" w:hAnsi="Times New Roman" w:cs="Times New Roman"/>
                <w:color w:val="000000"/>
                <w:sz w:val="24"/>
                <w:szCs w:val="24"/>
              </w:rPr>
              <w:t>0,0</w:t>
            </w:r>
          </w:p>
        </w:tc>
      </w:tr>
    </w:tbl>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Pr="00C36EFC" w:rsidRDefault="00D66D38" w:rsidP="004131B7">
      <w:pPr>
        <w:tabs>
          <w:tab w:val="left" w:pos="2647"/>
        </w:tabs>
        <w:spacing w:before="0" w:after="0"/>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24575" cy="2679700"/>
            <wp:effectExtent l="19050" t="0" r="9525" b="6350"/>
            <wp:docPr id="54" name="Рисунок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66D38" w:rsidRPr="00C36EFC" w:rsidRDefault="00D66D38" w:rsidP="00225DD4">
      <w:pPr>
        <w:widowControl w:val="0"/>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Самый</w:t>
      </w:r>
      <w:r w:rsidRPr="00C36EFC">
        <w:rPr>
          <w:rFonts w:ascii="Times New Roman" w:eastAsia="Times New Roman" w:hAnsi="Times New Roman" w:cs="Times New Roman"/>
          <w:b/>
          <w:color w:val="000000"/>
          <w:sz w:val="24"/>
          <w:szCs w:val="24"/>
        </w:rPr>
        <w:t xml:space="preserve"> низкий</w:t>
      </w:r>
      <w:r w:rsidRPr="00C36EFC">
        <w:rPr>
          <w:rFonts w:ascii="Times New Roman" w:eastAsia="Times New Roman" w:hAnsi="Times New Roman" w:cs="Times New Roman"/>
          <w:color w:val="000000"/>
          <w:sz w:val="24"/>
          <w:szCs w:val="24"/>
        </w:rPr>
        <w:t xml:space="preserve"> показатель качества знаний показали  следующие школы Пригородного района : МБОУ "СОШ с.В. Саниба"; МБОУ "СОШ с.Куртат", МБОУ "СОШ №2 с.Ногир", МБОУ "СОШ с.Сунжа"; МБОУ "СОШ №2 с. Тарское"; МБОУ "СОШ с.. Донгарон"; МБОУ "СОШ  с. Михайловское".</w:t>
      </w:r>
    </w:p>
    <w:p w:rsidR="00D66D38" w:rsidRPr="00225DD4" w:rsidRDefault="00D66D38" w:rsidP="00225DD4">
      <w:pPr>
        <w:widowControl w:val="0"/>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Самый </w:t>
      </w:r>
      <w:r w:rsidRPr="00C36EFC">
        <w:rPr>
          <w:rFonts w:ascii="Times New Roman" w:eastAsia="Times New Roman" w:hAnsi="Times New Roman" w:cs="Times New Roman"/>
          <w:b/>
          <w:color w:val="000000"/>
          <w:sz w:val="24"/>
          <w:szCs w:val="24"/>
        </w:rPr>
        <w:t>высокий</w:t>
      </w:r>
      <w:r w:rsidRPr="00C36EFC">
        <w:rPr>
          <w:rFonts w:ascii="Times New Roman" w:eastAsia="Times New Roman" w:hAnsi="Times New Roman" w:cs="Times New Roman"/>
          <w:color w:val="000000"/>
          <w:sz w:val="24"/>
          <w:szCs w:val="24"/>
        </w:rPr>
        <w:t xml:space="preserve"> показатель качества знаний показали след</w:t>
      </w:r>
      <w:r w:rsidR="00025FED">
        <w:rPr>
          <w:rFonts w:ascii="Times New Roman" w:eastAsia="Times New Roman" w:hAnsi="Times New Roman" w:cs="Times New Roman"/>
          <w:color w:val="000000"/>
          <w:sz w:val="24"/>
          <w:szCs w:val="24"/>
        </w:rPr>
        <w:t>ующие школы Пригородного района</w:t>
      </w:r>
      <w:r w:rsidRPr="00C36EFC">
        <w:rPr>
          <w:rFonts w:ascii="Times New Roman" w:eastAsia="Times New Roman" w:hAnsi="Times New Roman" w:cs="Times New Roman"/>
          <w:color w:val="000000"/>
          <w:sz w:val="24"/>
          <w:szCs w:val="24"/>
        </w:rPr>
        <w:t>: МБОУ "СОШ с.Майское", МБОУ "СОШ с. Сунжа", МБОУ "СОШ №3 с. Чермен", МБОУ "СОШ №1ст. Архонская".</w:t>
      </w:r>
    </w:p>
    <w:p w:rsidR="00D66D38" w:rsidRDefault="00D66D38" w:rsidP="00225DD4">
      <w:pPr>
        <w:spacing w:before="0" w:after="0"/>
        <w:ind w:firstLine="567"/>
        <w:contextualSpacing/>
        <w:jc w:val="both"/>
        <w:rPr>
          <w:rFonts w:ascii="Times New Roman" w:hAnsi="Times New Roman" w:cs="Times New Roman"/>
          <w:sz w:val="24"/>
          <w:szCs w:val="24"/>
        </w:rPr>
      </w:pPr>
      <w:r w:rsidRPr="00396381">
        <w:rPr>
          <w:rFonts w:ascii="Times New Roman" w:eastAsia="Times New Roman" w:hAnsi="Times New Roman" w:cs="Times New Roman"/>
          <w:b/>
          <w:bCs/>
          <w:color w:val="000000"/>
          <w:sz w:val="28"/>
          <w:szCs w:val="28"/>
        </w:rPr>
        <w:t>Вывод</w:t>
      </w:r>
      <w:r w:rsidRPr="00C36EFC">
        <w:rPr>
          <w:rFonts w:ascii="Times New Roman" w:eastAsia="Times New Roman" w:hAnsi="Times New Roman" w:cs="Times New Roman"/>
          <w:color w:val="000000"/>
          <w:sz w:val="24"/>
          <w:szCs w:val="24"/>
        </w:rPr>
        <w:t>: затруднения вызвали:</w:t>
      </w:r>
      <w:r w:rsidRPr="00C36EFC">
        <w:rPr>
          <w:rFonts w:ascii="Times New Roman" w:hAnsi="Times New Roman" w:cs="Times New Roman"/>
          <w:sz w:val="24"/>
          <w:szCs w:val="24"/>
        </w:rPr>
        <w:t>понимания зоологии  как системы наук, объектами изучения которой являются животные; умение  делать  морфо</w:t>
      </w:r>
      <w:r w:rsidR="00025FED">
        <w:rPr>
          <w:rFonts w:ascii="Times New Roman" w:hAnsi="Times New Roman" w:cs="Times New Roman"/>
          <w:sz w:val="24"/>
          <w:szCs w:val="24"/>
        </w:rPr>
        <w:t xml:space="preserve">логическое  и систематическое </w:t>
      </w:r>
      <w:r w:rsidRPr="00C36EFC">
        <w:rPr>
          <w:rFonts w:ascii="Times New Roman" w:hAnsi="Times New Roman" w:cs="Times New Roman"/>
          <w:sz w:val="24"/>
          <w:szCs w:val="24"/>
        </w:rPr>
        <w:t>опи</w:t>
      </w:r>
      <w:r w:rsidR="00025FED">
        <w:rPr>
          <w:rFonts w:ascii="Times New Roman" w:hAnsi="Times New Roman" w:cs="Times New Roman"/>
          <w:sz w:val="24"/>
          <w:szCs w:val="24"/>
        </w:rPr>
        <w:t>сание животного по заданному</w:t>
      </w:r>
      <w:r w:rsidRPr="00C36EFC">
        <w:rPr>
          <w:rFonts w:ascii="Times New Roman" w:hAnsi="Times New Roman" w:cs="Times New Roman"/>
          <w:sz w:val="24"/>
          <w:szCs w:val="24"/>
        </w:rPr>
        <w:t xml:space="preserve"> а</w:t>
      </w:r>
      <w:r w:rsidR="00025FED">
        <w:rPr>
          <w:rFonts w:ascii="Times New Roman" w:hAnsi="Times New Roman" w:cs="Times New Roman"/>
          <w:sz w:val="24"/>
          <w:szCs w:val="24"/>
        </w:rPr>
        <w:t>лгоритму (тип симметрии, среда</w:t>
      </w:r>
      <w:r w:rsidRPr="00C36EFC">
        <w:rPr>
          <w:rFonts w:ascii="Times New Roman" w:hAnsi="Times New Roman" w:cs="Times New Roman"/>
          <w:sz w:val="24"/>
          <w:szCs w:val="24"/>
        </w:rPr>
        <w:t xml:space="preserve"> обитания, местоположение  в  системе животного мира),  а также определять их значение в природе и жизни человека; знание  особенностей  строения  и функционирование отдельных органов и систем органов у животных разных таксономиче</w:t>
      </w:r>
      <w:r w:rsidR="00025FED">
        <w:rPr>
          <w:rFonts w:ascii="Times New Roman" w:hAnsi="Times New Roman" w:cs="Times New Roman"/>
          <w:sz w:val="24"/>
          <w:szCs w:val="24"/>
        </w:rPr>
        <w:t xml:space="preserve">ских групп; умение установить по </w:t>
      </w:r>
      <w:r w:rsidRPr="00C36EFC">
        <w:rPr>
          <w:rFonts w:ascii="Times New Roman" w:hAnsi="Times New Roman" w:cs="Times New Roman"/>
          <w:sz w:val="24"/>
          <w:szCs w:val="24"/>
        </w:rPr>
        <w:t>изображ</w:t>
      </w:r>
      <w:r w:rsidR="00025FED">
        <w:rPr>
          <w:rFonts w:ascii="Times New Roman" w:hAnsi="Times New Roman" w:cs="Times New Roman"/>
          <w:sz w:val="24"/>
          <w:szCs w:val="24"/>
        </w:rPr>
        <w:t>ению принадлежность  отдельного</w:t>
      </w:r>
      <w:r w:rsidRPr="00C36EFC">
        <w:rPr>
          <w:rFonts w:ascii="Times New Roman" w:hAnsi="Times New Roman" w:cs="Times New Roman"/>
          <w:sz w:val="24"/>
          <w:szCs w:val="24"/>
        </w:rPr>
        <w:t xml:space="preserve"> </w:t>
      </w:r>
      <w:r w:rsidR="00025FED">
        <w:rPr>
          <w:rFonts w:ascii="Times New Roman" w:hAnsi="Times New Roman" w:cs="Times New Roman"/>
          <w:sz w:val="24"/>
          <w:szCs w:val="24"/>
        </w:rPr>
        <w:t>органа или</w:t>
      </w:r>
      <w:r w:rsidRPr="00C36EFC">
        <w:rPr>
          <w:rFonts w:ascii="Times New Roman" w:hAnsi="Times New Roman" w:cs="Times New Roman"/>
          <w:sz w:val="24"/>
          <w:szCs w:val="24"/>
        </w:rPr>
        <w:t xml:space="preserve"> системы  органов (фрагмента)  к животному определенной систематич</w:t>
      </w:r>
      <w:r w:rsidR="00025FED">
        <w:rPr>
          <w:rFonts w:ascii="Times New Roman" w:hAnsi="Times New Roman" w:cs="Times New Roman"/>
          <w:sz w:val="24"/>
          <w:szCs w:val="24"/>
        </w:rPr>
        <w:t>еской группы; умение проводить</w:t>
      </w:r>
      <w:r w:rsidRPr="00C36EFC">
        <w:rPr>
          <w:rFonts w:ascii="Times New Roman" w:hAnsi="Times New Roman" w:cs="Times New Roman"/>
          <w:sz w:val="24"/>
          <w:szCs w:val="24"/>
        </w:rPr>
        <w:t xml:space="preserve"> сравнение биологических объектов, таксонов между собой, а во </w:t>
      </w:r>
      <w:r w:rsidR="00025FED">
        <w:rPr>
          <w:rFonts w:ascii="Times New Roman" w:hAnsi="Times New Roman" w:cs="Times New Roman"/>
          <w:sz w:val="24"/>
          <w:szCs w:val="24"/>
        </w:rPr>
        <w:t xml:space="preserve">второй части приводить примеры </w:t>
      </w:r>
      <w:r w:rsidRPr="00C36EFC">
        <w:rPr>
          <w:rFonts w:ascii="Times New Roman" w:hAnsi="Times New Roman" w:cs="Times New Roman"/>
          <w:sz w:val="24"/>
          <w:szCs w:val="24"/>
        </w:rPr>
        <w:t>типи</w:t>
      </w:r>
      <w:r w:rsidR="00025FED">
        <w:rPr>
          <w:rFonts w:ascii="Times New Roman" w:hAnsi="Times New Roman" w:cs="Times New Roman"/>
          <w:sz w:val="24"/>
          <w:szCs w:val="24"/>
        </w:rPr>
        <w:t>чных  представителей животных относящихся к</w:t>
      </w:r>
      <w:r w:rsidRPr="00C36EFC">
        <w:rPr>
          <w:rFonts w:ascii="Times New Roman" w:hAnsi="Times New Roman" w:cs="Times New Roman"/>
          <w:sz w:val="24"/>
          <w:szCs w:val="24"/>
        </w:rPr>
        <w:t xml:space="preserve"> этим систематическим группам; уме</w:t>
      </w:r>
      <w:r w:rsidR="00025FED">
        <w:rPr>
          <w:rFonts w:ascii="Times New Roman" w:hAnsi="Times New Roman" w:cs="Times New Roman"/>
          <w:sz w:val="24"/>
          <w:szCs w:val="24"/>
        </w:rPr>
        <w:t>ние  читать и понимать  текст</w:t>
      </w:r>
      <w:r w:rsidRPr="00C36EFC">
        <w:rPr>
          <w:rFonts w:ascii="Times New Roman" w:hAnsi="Times New Roman" w:cs="Times New Roman"/>
          <w:sz w:val="24"/>
          <w:szCs w:val="24"/>
        </w:rPr>
        <w:t xml:space="preserve"> биологического соде</w:t>
      </w:r>
      <w:r w:rsidR="00025FED">
        <w:rPr>
          <w:rFonts w:ascii="Times New Roman" w:hAnsi="Times New Roman" w:cs="Times New Roman"/>
          <w:sz w:val="24"/>
          <w:szCs w:val="24"/>
        </w:rPr>
        <w:t>ржания, используя  для  этого недостающие термины и</w:t>
      </w:r>
      <w:r w:rsidRPr="00C36EFC">
        <w:rPr>
          <w:rFonts w:ascii="Times New Roman" w:hAnsi="Times New Roman" w:cs="Times New Roman"/>
          <w:sz w:val="24"/>
          <w:szCs w:val="24"/>
        </w:rPr>
        <w:t xml:space="preserve"> понятия, представленные</w:t>
      </w:r>
      <w:r w:rsidR="00025FED">
        <w:rPr>
          <w:rFonts w:ascii="Times New Roman" w:hAnsi="Times New Roman" w:cs="Times New Roman"/>
          <w:sz w:val="24"/>
          <w:szCs w:val="24"/>
        </w:rPr>
        <w:t xml:space="preserve"> в перечне; умение соотносить изображение объекта с</w:t>
      </w:r>
      <w:r w:rsidRPr="00C36EFC">
        <w:rPr>
          <w:rFonts w:ascii="Times New Roman" w:hAnsi="Times New Roman" w:cs="Times New Roman"/>
          <w:sz w:val="24"/>
          <w:szCs w:val="24"/>
        </w:rPr>
        <w:t xml:space="preserve"> его  описанием,  формулировать аргументированный ответ на поставленный вопрос.  </w:t>
      </w:r>
    </w:p>
    <w:p w:rsidR="00D66D38" w:rsidRPr="00C36EFC" w:rsidRDefault="00D66D38" w:rsidP="00225DD4">
      <w:pPr>
        <w:spacing w:before="0" w:after="0"/>
        <w:ind w:firstLine="567"/>
        <w:contextualSpacing/>
        <w:jc w:val="both"/>
        <w:rPr>
          <w:rFonts w:ascii="Times New Roman" w:eastAsia="Times New Roman" w:hAnsi="Times New Roman" w:cs="Times New Roman"/>
          <w:b/>
          <w:sz w:val="24"/>
          <w:szCs w:val="24"/>
        </w:rPr>
      </w:pPr>
    </w:p>
    <w:p w:rsidR="00D66D38" w:rsidRPr="00225DD4" w:rsidRDefault="00D66D38" w:rsidP="00225DD4">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Рекомендации по ликвидации пробелов по предмету биология:</w:t>
      </w:r>
    </w:p>
    <w:p w:rsidR="00D66D38" w:rsidRPr="00C36EFC" w:rsidRDefault="00D66D38" w:rsidP="00225DD4">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D66D38" w:rsidRPr="00C36EFC" w:rsidRDefault="00D66D38" w:rsidP="00225DD4">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bCs/>
          <w:color w:val="000000"/>
          <w:sz w:val="24"/>
          <w:szCs w:val="24"/>
        </w:rPr>
        <w:t>2.</w:t>
      </w:r>
      <w:r w:rsidRPr="00C36EFC">
        <w:rPr>
          <w:rFonts w:ascii="Times New Roman" w:eastAsia="Times New Roman" w:hAnsi="Times New Roman" w:cs="Times New Roman"/>
          <w:color w:val="000000"/>
          <w:sz w:val="24"/>
          <w:szCs w:val="24"/>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D66D38" w:rsidRPr="00C36EFC" w:rsidRDefault="00D66D38" w:rsidP="00225DD4">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D66D38" w:rsidRPr="00C36EFC" w:rsidRDefault="00D66D38" w:rsidP="00225DD4">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4.Формирование представлений о значении биологических наук в решении проблем необходимости рационального природопользования.</w:t>
      </w:r>
    </w:p>
    <w:p w:rsidR="00D66D38" w:rsidRPr="00C36EFC" w:rsidRDefault="00D66D38" w:rsidP="00225DD4">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D66D38" w:rsidRPr="00C36EFC" w:rsidRDefault="00D66D38" w:rsidP="00225DD4">
      <w:pPr>
        <w:pStyle w:val="basis"/>
        <w:spacing w:before="0" w:beforeAutospacing="0" w:after="0" w:afterAutospacing="0"/>
        <w:ind w:firstLine="567"/>
        <w:contextualSpacing/>
        <w:rPr>
          <w:sz w:val="24"/>
        </w:rPr>
      </w:pPr>
      <w:r w:rsidRPr="00C36EFC">
        <w:rPr>
          <w:sz w:val="24"/>
        </w:rPr>
        <w:t xml:space="preserve">6.В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D66D38" w:rsidRPr="00C36EFC" w:rsidRDefault="00D66D38" w:rsidP="00225DD4">
      <w:pPr>
        <w:tabs>
          <w:tab w:val="left" w:pos="567"/>
        </w:tabs>
        <w:spacing w:before="0" w:after="0"/>
        <w:ind w:firstLine="567"/>
        <w:contextualSpacing/>
        <w:jc w:val="both"/>
        <w:rPr>
          <w:rFonts w:ascii="Times New Roman" w:hAnsi="Times New Roman" w:cs="Times New Roman"/>
          <w:color w:val="000000"/>
          <w:sz w:val="24"/>
          <w:szCs w:val="24"/>
          <w:shd w:val="clear" w:color="auto" w:fill="FFFFFF"/>
        </w:rPr>
      </w:pPr>
      <w:r w:rsidRPr="00C36EFC">
        <w:rPr>
          <w:rFonts w:ascii="Times New Roman" w:hAnsi="Times New Roman" w:cs="Times New Roman"/>
          <w:color w:val="000000"/>
          <w:sz w:val="24"/>
          <w:szCs w:val="24"/>
          <w:shd w:val="clear" w:color="auto" w:fill="FFFFFF"/>
        </w:rPr>
        <w:t>7.Целесообразно сделать акцент на формировании у учащихся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w:t>
      </w:r>
    </w:p>
    <w:p w:rsidR="00D66D38" w:rsidRPr="00C36EFC" w:rsidRDefault="00D66D38" w:rsidP="00225DD4">
      <w:pPr>
        <w:tabs>
          <w:tab w:val="left" w:pos="2647"/>
        </w:tabs>
        <w:spacing w:before="0" w:after="0"/>
        <w:ind w:firstLine="567"/>
        <w:contextualSpacing/>
        <w:jc w:val="both"/>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sectPr w:rsidR="00D66D38" w:rsidRPr="00C36EFC" w:rsidSect="00225DD4">
          <w:pgSz w:w="11906" w:h="16838"/>
          <w:pgMar w:top="1134" w:right="567" w:bottom="1134" w:left="1701" w:header="709" w:footer="709" w:gutter="0"/>
          <w:cols w:space="708"/>
          <w:docGrid w:linePitch="360"/>
        </w:sect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БИОЛОГИИ</w:t>
      </w: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p>
    <w:tbl>
      <w:tblPr>
        <w:tblW w:w="15090" w:type="dxa"/>
        <w:tblInd w:w="87" w:type="dxa"/>
        <w:tblLook w:val="04A0"/>
      </w:tblPr>
      <w:tblGrid>
        <w:gridCol w:w="3164"/>
        <w:gridCol w:w="1270"/>
        <w:gridCol w:w="666"/>
        <w:gridCol w:w="666"/>
        <w:gridCol w:w="666"/>
        <w:gridCol w:w="666"/>
        <w:gridCol w:w="666"/>
        <w:gridCol w:w="666"/>
        <w:gridCol w:w="666"/>
        <w:gridCol w:w="666"/>
        <w:gridCol w:w="666"/>
        <w:gridCol w:w="666"/>
        <w:gridCol w:w="666"/>
        <w:gridCol w:w="666"/>
        <w:gridCol w:w="666"/>
        <w:gridCol w:w="666"/>
        <w:gridCol w:w="666"/>
        <w:gridCol w:w="666"/>
      </w:tblGrid>
      <w:tr w:rsidR="00D66D38" w:rsidRPr="00004400" w:rsidTr="008A6A37">
        <w:trPr>
          <w:trHeight w:val="227"/>
        </w:trPr>
        <w:tc>
          <w:tcPr>
            <w:tcW w:w="316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Группы участников</w:t>
            </w:r>
          </w:p>
        </w:tc>
        <w:tc>
          <w:tcPr>
            <w:tcW w:w="1270"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3"/>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Кол-во участников</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1,1</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1,2</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2</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3</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4</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5</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6</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7</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8</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9</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10</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11</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12</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13,1</w:t>
            </w:r>
          </w:p>
        </w:tc>
        <w:tc>
          <w:tcPr>
            <w:tcW w:w="666"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13,2</w:t>
            </w:r>
          </w:p>
        </w:tc>
        <w:tc>
          <w:tcPr>
            <w:tcW w:w="666" w:type="dxa"/>
            <w:tcBorders>
              <w:top w:val="single" w:sz="4" w:space="0" w:color="000000"/>
              <w:left w:val="nil"/>
              <w:bottom w:val="single" w:sz="8" w:space="0" w:color="000000"/>
              <w:right w:val="single" w:sz="8"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rPr>
            </w:pPr>
            <w:r w:rsidRPr="00004400">
              <w:rPr>
                <w:rFonts w:ascii="Times New Roman" w:eastAsia="Times New Roman" w:hAnsi="Times New Roman" w:cs="Times New Roman"/>
                <w:b/>
                <w:bCs/>
                <w:color w:val="000000"/>
              </w:rPr>
              <w:t>13,3</w:t>
            </w:r>
          </w:p>
        </w:tc>
      </w:tr>
      <w:tr w:rsidR="00D66D38" w:rsidRPr="00004400" w:rsidTr="008A6A37">
        <w:trPr>
          <w:trHeight w:val="227"/>
        </w:trPr>
        <w:tc>
          <w:tcPr>
            <w:tcW w:w="31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66D38" w:rsidRPr="00004400" w:rsidRDefault="00D66D38" w:rsidP="008A6A37">
            <w:pPr>
              <w:spacing w:before="0" w:after="0"/>
              <w:ind w:firstLine="52"/>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 </w:t>
            </w:r>
          </w:p>
        </w:tc>
        <w:tc>
          <w:tcPr>
            <w:tcW w:w="1270"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firstLine="38"/>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Пригородный район</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71,09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38,72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60,65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61,71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52,96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55,57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47,95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72,64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31,24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64,46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20,36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55,71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37,31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53,17</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ст.Архонская</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34,09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32,95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80,68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76,14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53,41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47,73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14,77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61,36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23,48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82,95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52,27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79,55</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ст.Архонская</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28,13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39,06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60,94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78,13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84,38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82,81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84,38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60,42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71,88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84,38</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СОШ№1с.Гизель</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55,56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27,78</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80,56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55,56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72,22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55,56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11,11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61,11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19,44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27,78</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СОШс.Донгарон</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35,71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21,43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28,57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42,86</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СОШ№1с.Камбилеевск</w:t>
            </w:r>
            <w:r>
              <w:rPr>
                <w:rFonts w:ascii="Times New Roman" w:eastAsia="Times New Roman" w:hAnsi="Times New Roman" w:cs="Times New Roman"/>
                <w:b/>
                <w:bCs/>
                <w:color w:val="000000"/>
                <w:sz w:val="20"/>
                <w:szCs w:val="20"/>
              </w:rPr>
              <w:t>.</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80,65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44,35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67,74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65,32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61,29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39,52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53,23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61,29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44,35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72,58</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13,44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69,35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46,77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СОШс.Комгарон</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54,17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38,89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с.Ногир</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СОШс.В.Саниба</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СОШ№1с.Тарское</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93,75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59,38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59,38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93,75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53,13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40,63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56,25</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с.Тарское</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с.Чермен</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54,17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11,11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СОШ№3 с.Чермен</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96,67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64,17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34,17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19,44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48,33</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с.Октябрьское</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60,17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88,98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72,03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75,42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78,81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54,24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75,42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77,97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36,16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68,64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89,83</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СОШ№2с.Октябрьское</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56,52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95,65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63,04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63,04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60,87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60,87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52,17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45,65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78,26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52,17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86,96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36,23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36,96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39,13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65,22</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п.Алханчурт</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53,33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с.Гизель</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38,89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72,22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97,22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97,22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86,11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63,89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55,56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52,78</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с.Дачное</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65,22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30,43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67,39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19,57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26,09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36,96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21,74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52,17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13,04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43,48</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24,64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13,04</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СОШс.Куртат</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с.Майское</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52,46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27,05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36,07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55,74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43,44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32,79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51,64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60,66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59,02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30,33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36,07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16,94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38,52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16,39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24,59</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с.Михайловское</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58,14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83,72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44,19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55,81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33,72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24,42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76,74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29,07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27,91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41,86</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19,77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53,49</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с.Ногир</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74,29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35,71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72,86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47,14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22,86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24,29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25,71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СОШс.Сунжа</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51,79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80,36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58,04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50,89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59,82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53,57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94,64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38,39</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26,79</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16,07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58,93</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с.Чермен</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с.Камбилеевск</w:t>
            </w:r>
            <w:r>
              <w:rPr>
                <w:rFonts w:ascii="Times New Roman" w:eastAsia="Times New Roman" w:hAnsi="Times New Roman" w:cs="Times New Roman"/>
                <w:b/>
                <w:bCs/>
                <w:color w:val="000000"/>
                <w:sz w:val="20"/>
                <w:szCs w:val="20"/>
              </w:rPr>
              <w:t>.</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29,17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СОШс.Н.Саниба</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с.Ир</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61,54</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80,77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51,92</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40,38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51,92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53,85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30,77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23,08</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14,1</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80,77</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11,54</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42,31</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с.Сунжа</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93,33</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57,78</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56,67</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86,67</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СОШс.Новое</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r>
      <w:tr w:rsidR="00D66D38" w:rsidRPr="00004400" w:rsidTr="008A6A37">
        <w:trPr>
          <w:trHeight w:val="227"/>
        </w:trPr>
        <w:tc>
          <w:tcPr>
            <w:tcW w:w="3164" w:type="dxa"/>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с.Даргавс</w:t>
            </w:r>
          </w:p>
        </w:tc>
        <w:tc>
          <w:tcPr>
            <w:tcW w:w="1270"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666" w:type="dxa"/>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r>
    </w:tbl>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sectPr w:rsidR="00D66D38" w:rsidRPr="00C36EFC" w:rsidSect="00CF1657">
          <w:pgSz w:w="16838" w:h="11906" w:orient="landscape"/>
          <w:pgMar w:top="1701" w:right="851" w:bottom="567" w:left="851" w:header="709" w:footer="709" w:gutter="0"/>
          <w:cols w:space="708"/>
          <w:docGrid w:linePitch="360"/>
        </w:sect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ГЕОГРАФИЯ</w:t>
      </w:r>
    </w:p>
    <w:p w:rsidR="00D66D38" w:rsidRPr="00C36EFC" w:rsidRDefault="00D66D38" w:rsidP="00D66D38">
      <w:pPr>
        <w:tabs>
          <w:tab w:val="left" w:pos="2647"/>
        </w:tabs>
        <w:spacing w:before="0" w:after="0"/>
        <w:ind w:firstLine="567"/>
        <w:contextualSpacing/>
        <w:jc w:val="center"/>
        <w:rPr>
          <w:rFonts w:ascii="Times New Roman" w:hAnsi="Times New Roman" w:cs="Times New Roman"/>
          <w:b/>
          <w:sz w:val="24"/>
          <w:szCs w:val="24"/>
        </w:rPr>
      </w:pPr>
    </w:p>
    <w:p w:rsidR="00D66D38" w:rsidRPr="00C36EFC" w:rsidRDefault="00D66D38" w:rsidP="00D66D38">
      <w:pPr>
        <w:tabs>
          <w:tab w:val="left" w:pos="2647"/>
        </w:tabs>
        <w:spacing w:before="0" w:after="0"/>
        <w:contextualSpacing/>
        <w:jc w:val="center"/>
        <w:rPr>
          <w:rFonts w:ascii="Times New Roman" w:hAnsi="Times New Roman" w:cs="Times New Roman"/>
          <w:b/>
          <w:sz w:val="24"/>
          <w:szCs w:val="24"/>
        </w:rPr>
      </w:pPr>
      <w:r w:rsidRPr="00C36EFC">
        <w:rPr>
          <w:rFonts w:ascii="Times New Roman" w:hAnsi="Times New Roman" w:cs="Times New Roman"/>
          <w:b/>
          <w:sz w:val="24"/>
          <w:szCs w:val="24"/>
        </w:rPr>
        <w:t>Распределение долей отметок по образовательным учреждениям</w:t>
      </w: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tbl>
      <w:tblPr>
        <w:tblW w:w="4696" w:type="pct"/>
        <w:jc w:val="center"/>
        <w:tblLook w:val="04A0"/>
      </w:tblPr>
      <w:tblGrid>
        <w:gridCol w:w="4188"/>
        <w:gridCol w:w="1616"/>
        <w:gridCol w:w="985"/>
        <w:gridCol w:w="877"/>
        <w:gridCol w:w="824"/>
        <w:gridCol w:w="766"/>
      </w:tblGrid>
      <w:tr w:rsidR="00D66D38" w:rsidRPr="00C36EFC" w:rsidTr="008A6A37">
        <w:trPr>
          <w:trHeight w:val="397"/>
          <w:jc w:val="center"/>
        </w:trPr>
        <w:tc>
          <w:tcPr>
            <w:tcW w:w="2262"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873"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532"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474"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445"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414"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397"/>
          <w:jc w:val="center"/>
        </w:trPr>
        <w:tc>
          <w:tcPr>
            <w:tcW w:w="2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район</w:t>
            </w:r>
          </w:p>
        </w:tc>
        <w:tc>
          <w:tcPr>
            <w:tcW w:w="873"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703</w:t>
            </w:r>
          </w:p>
        </w:tc>
        <w:tc>
          <w:tcPr>
            <w:tcW w:w="532"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14,8</w:t>
            </w:r>
          </w:p>
        </w:tc>
        <w:tc>
          <w:tcPr>
            <w:tcW w:w="474"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63,2</w:t>
            </w:r>
          </w:p>
        </w:tc>
        <w:tc>
          <w:tcPr>
            <w:tcW w:w="445"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20,3</w:t>
            </w:r>
          </w:p>
        </w:tc>
        <w:tc>
          <w:tcPr>
            <w:tcW w:w="414"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10,9</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58,2</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31,4</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57,1</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11,4</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27,8</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72,2</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69</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5,8</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65,2</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26,1</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36,8</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47,4</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15,8</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445"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75,0</w:t>
            </w:r>
          </w:p>
        </w:tc>
        <w:tc>
          <w:tcPr>
            <w:tcW w:w="41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53,9</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46,2</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5"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85,7</w:t>
            </w:r>
          </w:p>
        </w:tc>
        <w:tc>
          <w:tcPr>
            <w:tcW w:w="41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14,3</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53,9</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30,8</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8,8</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56,1</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31,6</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91,2</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56,0</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16,0</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532"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445" w:type="pct"/>
            <w:tcBorders>
              <w:top w:val="single" w:sz="4" w:space="0" w:color="000000"/>
              <w:left w:val="nil"/>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50,0</w:t>
            </w:r>
          </w:p>
        </w:tc>
        <w:tc>
          <w:tcPr>
            <w:tcW w:w="414" w:type="pct"/>
            <w:tcBorders>
              <w:top w:val="single" w:sz="4" w:space="0" w:color="000000"/>
              <w:left w:val="nil"/>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14,5</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72,6</w:t>
            </w:r>
          </w:p>
        </w:tc>
        <w:tc>
          <w:tcPr>
            <w:tcW w:w="445" w:type="pct"/>
            <w:tcBorders>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12,9</w:t>
            </w:r>
          </w:p>
        </w:tc>
        <w:tc>
          <w:tcPr>
            <w:tcW w:w="414" w:type="pct"/>
            <w:tcBorders>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11,4</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72,7</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13,6</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20,7</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51,7</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27,6</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17,1</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63,4</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17,1</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36,4</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45,5</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45,5</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36,4</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70,8</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13,3</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86,7</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262"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8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53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4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Default="00D66D38" w:rsidP="00745CBC">
      <w:pPr>
        <w:tabs>
          <w:tab w:val="left" w:pos="2647"/>
        </w:tabs>
        <w:spacing w:before="0" w:after="0"/>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067425" cy="3048000"/>
            <wp:effectExtent l="19050" t="0" r="9525" b="0"/>
            <wp:docPr id="52" name="Рисунок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tbl>
      <w:tblPr>
        <w:tblW w:w="10177" w:type="dxa"/>
        <w:tblInd w:w="-34" w:type="dxa"/>
        <w:tblLook w:val="04A0"/>
      </w:tblPr>
      <w:tblGrid>
        <w:gridCol w:w="3828"/>
        <w:gridCol w:w="1559"/>
        <w:gridCol w:w="1276"/>
        <w:gridCol w:w="1134"/>
        <w:gridCol w:w="992"/>
        <w:gridCol w:w="992"/>
        <w:gridCol w:w="396"/>
      </w:tblGrid>
      <w:tr w:rsidR="00D66D38" w:rsidRPr="00C36EFC" w:rsidTr="008A6A37">
        <w:trPr>
          <w:gridAfter w:val="1"/>
          <w:wAfter w:w="396" w:type="dxa"/>
          <w:trHeight w:val="855"/>
        </w:trPr>
        <w:tc>
          <w:tcPr>
            <w:tcW w:w="9781" w:type="dxa"/>
            <w:gridSpan w:val="6"/>
            <w:tcBorders>
              <w:top w:val="nil"/>
              <w:left w:val="nil"/>
              <w:bottom w:val="nil"/>
              <w:right w:val="nil"/>
            </w:tcBorders>
            <w:shd w:val="clear" w:color="auto" w:fill="auto"/>
            <w:hideMark/>
          </w:tcPr>
          <w:p w:rsidR="00D66D38" w:rsidRPr="00C36EFC" w:rsidRDefault="00D66D38" w:rsidP="008A6A37">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положительны</w:t>
            </w:r>
            <w:r w:rsidR="0009744A">
              <w:rPr>
                <w:rFonts w:ascii="Times New Roman" w:eastAsia="Times New Roman" w:hAnsi="Times New Roman" w:cs="Times New Roman"/>
                <w:b/>
                <w:bCs/>
                <w:color w:val="000000"/>
                <w:sz w:val="24"/>
                <w:szCs w:val="24"/>
              </w:rPr>
              <w:t>х  оценок  превышает  половину</w:t>
            </w:r>
            <w:r w:rsidRPr="00C36EFC">
              <w:rPr>
                <w:rFonts w:ascii="Times New Roman" w:eastAsia="Times New Roman" w:hAnsi="Times New Roman" w:cs="Times New Roman"/>
                <w:b/>
                <w:bCs/>
                <w:color w:val="000000"/>
                <w:sz w:val="24"/>
                <w:szCs w:val="24"/>
              </w:rPr>
              <w:t xml:space="preserve"> общего количества</w:t>
            </w:r>
          </w:p>
        </w:tc>
      </w:tr>
      <w:tr w:rsidR="00D66D38" w:rsidRPr="00C36EFC" w:rsidTr="008A6A37">
        <w:trPr>
          <w:trHeight w:val="9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396"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с.ВерхняяСаниба</w:t>
            </w:r>
          </w:p>
        </w:tc>
        <w:tc>
          <w:tcPr>
            <w:tcW w:w="155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75,0</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396"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155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85,7</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14,3</w:t>
            </w:r>
          </w:p>
        </w:tc>
        <w:tc>
          <w:tcPr>
            <w:tcW w:w="396"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с.Куртат</w:t>
            </w:r>
          </w:p>
        </w:tc>
        <w:tc>
          <w:tcPr>
            <w:tcW w:w="155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50,0</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396"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00"/>
        </w:trPr>
        <w:tc>
          <w:tcPr>
            <w:tcW w:w="3828"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396"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gridAfter w:val="1"/>
          <w:wAfter w:w="396" w:type="dxa"/>
          <w:trHeight w:val="855"/>
        </w:trPr>
        <w:tc>
          <w:tcPr>
            <w:tcW w:w="9781" w:type="dxa"/>
            <w:gridSpan w:val="6"/>
            <w:tcBorders>
              <w:top w:val="nil"/>
              <w:left w:val="nil"/>
              <w:bottom w:val="nil"/>
              <w:right w:val="nil"/>
            </w:tcBorders>
            <w:shd w:val="clear" w:color="auto" w:fill="auto"/>
            <w:vAlign w:val="center"/>
            <w:hideMark/>
          </w:tcPr>
          <w:p w:rsidR="00D66D38" w:rsidRDefault="00D66D38" w:rsidP="008A6A37">
            <w:pPr>
              <w:spacing w:before="0" w:after="0"/>
              <w:ind w:firstLine="567"/>
              <w:contextualSpacing/>
              <w:jc w:val="center"/>
              <w:rPr>
                <w:rFonts w:ascii="Times New Roman" w:eastAsia="Times New Roman" w:hAnsi="Times New Roman" w:cs="Times New Roman"/>
                <w:b/>
                <w:bCs/>
                <w:color w:val="000000"/>
                <w:sz w:val="24"/>
                <w:szCs w:val="24"/>
              </w:rPr>
            </w:pPr>
          </w:p>
          <w:p w:rsidR="00D66D38" w:rsidRDefault="00D66D38" w:rsidP="008A6A37">
            <w:pPr>
              <w:spacing w:before="0" w:after="0"/>
              <w:ind w:firstLine="567"/>
              <w:contextualSpacing/>
              <w:jc w:val="center"/>
              <w:rPr>
                <w:rFonts w:ascii="Times New Roman" w:eastAsia="Times New Roman" w:hAnsi="Times New Roman" w:cs="Times New Roman"/>
                <w:b/>
                <w:bCs/>
                <w:color w:val="000000"/>
                <w:sz w:val="24"/>
                <w:szCs w:val="24"/>
              </w:rPr>
            </w:pPr>
          </w:p>
          <w:p w:rsidR="00D66D38" w:rsidRDefault="00D66D38" w:rsidP="008A6A37">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неудовлетворительных  оценок  превышает  половину   общего количества</w:t>
            </w:r>
          </w:p>
          <w:p w:rsidR="00D66D38" w:rsidRPr="00C36EFC" w:rsidRDefault="00D66D38" w:rsidP="008A6A37">
            <w:pPr>
              <w:spacing w:before="0" w:after="0"/>
              <w:ind w:firstLine="567"/>
              <w:contextualSpacing/>
              <w:jc w:val="center"/>
              <w:rPr>
                <w:rFonts w:ascii="Times New Roman" w:eastAsia="Times New Roman" w:hAnsi="Times New Roman" w:cs="Times New Roman"/>
                <w:b/>
                <w:bCs/>
                <w:color w:val="000000"/>
                <w:sz w:val="24"/>
                <w:szCs w:val="24"/>
              </w:rPr>
            </w:pPr>
          </w:p>
        </w:tc>
      </w:tr>
      <w:tr w:rsidR="00D66D38" w:rsidRPr="00C36EFC" w:rsidTr="008A6A37">
        <w:trPr>
          <w:trHeight w:val="9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396"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447C75">
        <w:trPr>
          <w:trHeight w:val="641"/>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447C75">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155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1276" w:type="dxa"/>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396"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bl>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447C75" w:rsidRDefault="00447C75" w:rsidP="00745CBC">
      <w:pPr>
        <w:tabs>
          <w:tab w:val="left" w:pos="2647"/>
        </w:tabs>
        <w:spacing w:before="0" w:after="0"/>
        <w:ind w:firstLine="567"/>
        <w:contextualSpacing/>
        <w:jc w:val="both"/>
        <w:rPr>
          <w:rFonts w:ascii="Times New Roman" w:hAnsi="Times New Roman" w:cs="Times New Roman"/>
          <w:b/>
          <w:sz w:val="24"/>
          <w:szCs w:val="24"/>
        </w:rPr>
      </w:pPr>
    </w:p>
    <w:p w:rsidR="00447C75" w:rsidRDefault="00447C75" w:rsidP="00745CBC">
      <w:pPr>
        <w:tabs>
          <w:tab w:val="left" w:pos="2647"/>
        </w:tabs>
        <w:spacing w:before="0" w:after="0"/>
        <w:ind w:firstLine="567"/>
        <w:contextualSpacing/>
        <w:jc w:val="both"/>
        <w:rPr>
          <w:rFonts w:ascii="Times New Roman" w:hAnsi="Times New Roman" w:cs="Times New Roman"/>
          <w:b/>
          <w:sz w:val="24"/>
          <w:szCs w:val="24"/>
        </w:rPr>
      </w:pPr>
    </w:p>
    <w:p w:rsidR="00447C75" w:rsidRDefault="00447C75" w:rsidP="00745CBC">
      <w:pPr>
        <w:tabs>
          <w:tab w:val="left" w:pos="2647"/>
        </w:tabs>
        <w:spacing w:before="0" w:after="0"/>
        <w:ind w:firstLine="567"/>
        <w:contextualSpacing/>
        <w:jc w:val="both"/>
        <w:rPr>
          <w:rFonts w:ascii="Times New Roman" w:hAnsi="Times New Roman" w:cs="Times New Roman"/>
          <w:b/>
          <w:sz w:val="24"/>
          <w:szCs w:val="24"/>
        </w:rPr>
      </w:pPr>
    </w:p>
    <w:p w:rsidR="00447C75" w:rsidRDefault="00447C75" w:rsidP="00745CBC">
      <w:pPr>
        <w:tabs>
          <w:tab w:val="left" w:pos="2647"/>
        </w:tabs>
        <w:spacing w:before="0" w:after="0"/>
        <w:ind w:firstLine="567"/>
        <w:contextualSpacing/>
        <w:jc w:val="both"/>
        <w:rPr>
          <w:rFonts w:ascii="Times New Roman" w:hAnsi="Times New Roman" w:cs="Times New Roman"/>
          <w:b/>
          <w:sz w:val="24"/>
          <w:szCs w:val="24"/>
        </w:rPr>
      </w:pPr>
    </w:p>
    <w:p w:rsidR="00447C75" w:rsidRDefault="00447C75" w:rsidP="00745CBC">
      <w:pPr>
        <w:tabs>
          <w:tab w:val="left" w:pos="2647"/>
        </w:tabs>
        <w:spacing w:before="0" w:after="0"/>
        <w:ind w:firstLine="567"/>
        <w:contextualSpacing/>
        <w:jc w:val="both"/>
        <w:rPr>
          <w:rFonts w:ascii="Times New Roman" w:hAnsi="Times New Roman" w:cs="Times New Roman"/>
          <w:b/>
          <w:sz w:val="24"/>
          <w:szCs w:val="24"/>
        </w:rPr>
      </w:pPr>
    </w:p>
    <w:p w:rsidR="00447C75" w:rsidRDefault="00447C75" w:rsidP="00745CBC">
      <w:pPr>
        <w:tabs>
          <w:tab w:val="left" w:pos="2647"/>
        </w:tabs>
        <w:spacing w:before="0" w:after="0"/>
        <w:ind w:firstLine="567"/>
        <w:contextualSpacing/>
        <w:jc w:val="both"/>
        <w:rPr>
          <w:rFonts w:ascii="Times New Roman" w:hAnsi="Times New Roman" w:cs="Times New Roman"/>
          <w:b/>
          <w:sz w:val="24"/>
          <w:szCs w:val="24"/>
        </w:rPr>
      </w:pPr>
    </w:p>
    <w:p w:rsidR="00447C75" w:rsidRDefault="00447C75" w:rsidP="00745CBC">
      <w:pPr>
        <w:tabs>
          <w:tab w:val="left" w:pos="2647"/>
        </w:tabs>
        <w:spacing w:before="0" w:after="0"/>
        <w:ind w:firstLine="567"/>
        <w:contextualSpacing/>
        <w:jc w:val="both"/>
        <w:rPr>
          <w:rFonts w:ascii="Times New Roman" w:hAnsi="Times New Roman" w:cs="Times New Roman"/>
          <w:b/>
          <w:sz w:val="24"/>
          <w:szCs w:val="24"/>
        </w:rPr>
      </w:pPr>
    </w:p>
    <w:p w:rsidR="00447C75" w:rsidRDefault="00447C75" w:rsidP="00745CBC">
      <w:pPr>
        <w:tabs>
          <w:tab w:val="left" w:pos="2647"/>
        </w:tabs>
        <w:spacing w:before="0" w:after="0"/>
        <w:ind w:firstLine="567"/>
        <w:contextualSpacing/>
        <w:jc w:val="both"/>
        <w:rPr>
          <w:rFonts w:ascii="Times New Roman" w:hAnsi="Times New Roman" w:cs="Times New Roman"/>
          <w:b/>
          <w:sz w:val="24"/>
          <w:szCs w:val="24"/>
        </w:rPr>
      </w:pPr>
    </w:p>
    <w:p w:rsidR="00D66D38" w:rsidRDefault="00D66D38" w:rsidP="00745CBC">
      <w:pPr>
        <w:tabs>
          <w:tab w:val="left" w:pos="2647"/>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 xml:space="preserve">Анализ работ учащихся показал, что учителям района в своей </w:t>
      </w:r>
      <w:r>
        <w:rPr>
          <w:rFonts w:ascii="Times New Roman" w:hAnsi="Times New Roman" w:cs="Times New Roman"/>
          <w:b/>
          <w:sz w:val="24"/>
          <w:szCs w:val="24"/>
        </w:rPr>
        <w:t xml:space="preserve">работе надо обратить на темы,  </w:t>
      </w:r>
      <w:r w:rsidRPr="00C36EFC">
        <w:rPr>
          <w:rFonts w:ascii="Times New Roman" w:hAnsi="Times New Roman" w:cs="Times New Roman"/>
          <w:b/>
          <w:sz w:val="24"/>
          <w:szCs w:val="24"/>
        </w:rPr>
        <w:t>которые направлены на</w:t>
      </w:r>
      <w:r w:rsidR="00745CBC">
        <w:rPr>
          <w:rFonts w:ascii="Times New Roman" w:hAnsi="Times New Roman" w:cs="Times New Roman"/>
          <w:b/>
          <w:sz w:val="24"/>
          <w:szCs w:val="24"/>
        </w:rPr>
        <w:t>:</w:t>
      </w:r>
    </w:p>
    <w:p w:rsidR="00D66D38" w:rsidRPr="00C36EFC" w:rsidRDefault="00D66D38" w:rsidP="00D66D38">
      <w:pPr>
        <w:tabs>
          <w:tab w:val="left" w:pos="2647"/>
        </w:tabs>
        <w:spacing w:before="0" w:after="0"/>
        <w:ind w:firstLine="567"/>
        <w:contextualSpacing/>
        <w:jc w:val="center"/>
        <w:rPr>
          <w:rFonts w:ascii="Times New Roman" w:hAnsi="Times New Roman" w:cs="Times New Roman"/>
          <w:b/>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-Литосфера  и рельеф  Земли. Географическое положение  и природа материков Земли.Умения  создавать,  применять  и преобразовывать  знаки  и  символы, модели и схемы для решения учебных задач. </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-Географическое положение  и природа материков Земли .Умение  различать  географические процессы  и  явления,  определяющие особенности  природы  и  населения материков и океанов.</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-Население материков Земли</w:t>
      </w:r>
      <w:r>
        <w:rPr>
          <w:rFonts w:ascii="Times New Roman" w:hAnsi="Times New Roman" w:cs="Times New Roman"/>
          <w:sz w:val="24"/>
          <w:szCs w:val="24"/>
        </w:rPr>
        <w:t>.</w:t>
      </w:r>
      <w:r w:rsidRPr="00C36EFC">
        <w:rPr>
          <w:rFonts w:ascii="Times New Roman" w:hAnsi="Times New Roman" w:cs="Times New Roman"/>
          <w:sz w:val="24"/>
          <w:szCs w:val="24"/>
        </w:rPr>
        <w:t xml:space="preserve">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sz w:val="24"/>
          <w:szCs w:val="24"/>
        </w:rPr>
        <w:t>-Умения: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w:t>
      </w: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2647"/>
        </w:tabs>
        <w:spacing w:before="0" w:after="0"/>
        <w:ind w:firstLine="567"/>
        <w:contextualSpacing/>
        <w:jc w:val="both"/>
        <w:rPr>
          <w:rFonts w:ascii="Times New Roman" w:eastAsia="Times New Roman" w:hAnsi="Times New Roman" w:cs="Times New Roman"/>
          <w:color w:val="000000"/>
          <w:sz w:val="24"/>
          <w:szCs w:val="24"/>
        </w:rPr>
        <w:sectPr w:rsidR="00D66D38" w:rsidRPr="00C36EFC" w:rsidSect="00E07FA3">
          <w:headerReference w:type="default" r:id="rId34"/>
          <w:pgSz w:w="11910" w:h="16840"/>
          <w:pgMar w:top="1038" w:right="570" w:bottom="800" w:left="1701" w:header="714" w:footer="615" w:gutter="0"/>
          <w:cols w:space="720"/>
        </w:sect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ГЕОГРАФИИ</w:t>
      </w:r>
    </w:p>
    <w:p w:rsidR="00D66D38" w:rsidRPr="00C36EFC" w:rsidRDefault="00D66D38" w:rsidP="00D66D38">
      <w:pPr>
        <w:tabs>
          <w:tab w:val="left" w:pos="2647"/>
        </w:tabs>
        <w:spacing w:before="0" w:after="0"/>
        <w:ind w:firstLine="567"/>
        <w:contextualSpacing/>
        <w:jc w:val="center"/>
        <w:rPr>
          <w:rFonts w:ascii="Times New Roman" w:hAnsi="Times New Roman" w:cs="Times New Roman"/>
          <w:b/>
          <w:sz w:val="24"/>
          <w:szCs w:val="24"/>
        </w:rPr>
      </w:pPr>
    </w:p>
    <w:tbl>
      <w:tblPr>
        <w:tblW w:w="5216" w:type="pct"/>
        <w:tblInd w:w="-294" w:type="dxa"/>
        <w:tblLayout w:type="fixed"/>
        <w:tblLook w:val="04A0"/>
      </w:tblPr>
      <w:tblGrid>
        <w:gridCol w:w="1961"/>
        <w:gridCol w:w="824"/>
        <w:gridCol w:w="581"/>
        <w:gridCol w:w="580"/>
        <w:gridCol w:w="583"/>
        <w:gridCol w:w="439"/>
        <w:gridCol w:w="580"/>
        <w:gridCol w:w="580"/>
        <w:gridCol w:w="583"/>
        <w:gridCol w:w="580"/>
        <w:gridCol w:w="436"/>
        <w:gridCol w:w="580"/>
        <w:gridCol w:w="583"/>
        <w:gridCol w:w="532"/>
        <w:gridCol w:w="577"/>
        <w:gridCol w:w="609"/>
        <w:gridCol w:w="458"/>
        <w:gridCol w:w="13"/>
        <w:gridCol w:w="513"/>
        <w:gridCol w:w="532"/>
        <w:gridCol w:w="42"/>
        <w:gridCol w:w="529"/>
        <w:gridCol w:w="573"/>
        <w:gridCol w:w="577"/>
        <w:gridCol w:w="577"/>
        <w:gridCol w:w="573"/>
        <w:gridCol w:w="474"/>
        <w:gridCol w:w="548"/>
      </w:tblGrid>
      <w:tr w:rsidR="0009744A" w:rsidRPr="00004400" w:rsidTr="007062AB">
        <w:trPr>
          <w:trHeight w:val="918"/>
          <w:tblHeader/>
        </w:trPr>
        <w:tc>
          <w:tcPr>
            <w:tcW w:w="612" w:type="pct"/>
            <w:tcBorders>
              <w:top w:val="single" w:sz="4" w:space="0" w:color="000000"/>
              <w:left w:val="single" w:sz="8" w:space="0" w:color="000000"/>
              <w:right w:val="single" w:sz="4" w:space="0" w:color="000000"/>
            </w:tcBorders>
            <w:shd w:val="clear" w:color="auto" w:fill="auto"/>
            <w:noWrap/>
            <w:vAlign w:val="bottom"/>
            <w:hideMark/>
          </w:tcPr>
          <w:p w:rsidR="0009744A" w:rsidRPr="00004400" w:rsidRDefault="0009744A" w:rsidP="008A6A37">
            <w:pPr>
              <w:spacing w:before="0" w:after="0"/>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Группы участников</w:t>
            </w:r>
          </w:p>
        </w:tc>
        <w:tc>
          <w:tcPr>
            <w:tcW w:w="257"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Default="0009744A" w:rsidP="0009744A">
            <w:pPr>
              <w:spacing w:before="0" w:after="0"/>
              <w:ind w:left="-109" w:right="-531"/>
              <w:contextualSpacing/>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004400">
              <w:rPr>
                <w:rFonts w:ascii="Times New Roman" w:eastAsia="Times New Roman" w:hAnsi="Times New Roman" w:cs="Times New Roman"/>
                <w:b/>
                <w:bCs/>
                <w:color w:val="000000"/>
                <w:sz w:val="20"/>
                <w:szCs w:val="20"/>
              </w:rPr>
              <w:t>Кол</w:t>
            </w:r>
          </w:p>
          <w:p w:rsidR="0009744A" w:rsidRPr="00004400" w:rsidRDefault="0009744A" w:rsidP="0009744A">
            <w:pPr>
              <w:spacing w:before="0" w:after="0"/>
              <w:ind w:left="-109" w:right="-531"/>
              <w:contextualSpacing/>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004400">
              <w:rPr>
                <w:rFonts w:ascii="Times New Roman" w:eastAsia="Times New Roman" w:hAnsi="Times New Roman" w:cs="Times New Roman"/>
                <w:b/>
                <w:bCs/>
                <w:color w:val="000000"/>
                <w:sz w:val="20"/>
                <w:szCs w:val="20"/>
              </w:rPr>
              <w:t>-во</w:t>
            </w:r>
          </w:p>
        </w:tc>
        <w:tc>
          <w:tcPr>
            <w:tcW w:w="181"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w:t>
            </w:r>
          </w:p>
        </w:tc>
        <w:tc>
          <w:tcPr>
            <w:tcW w:w="181"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182"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w:t>
            </w:r>
          </w:p>
        </w:tc>
        <w:tc>
          <w:tcPr>
            <w:tcW w:w="137"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w:t>
            </w:r>
          </w:p>
        </w:tc>
        <w:tc>
          <w:tcPr>
            <w:tcW w:w="181"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w:t>
            </w:r>
          </w:p>
        </w:tc>
        <w:tc>
          <w:tcPr>
            <w:tcW w:w="181"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w:t>
            </w:r>
          </w:p>
        </w:tc>
        <w:tc>
          <w:tcPr>
            <w:tcW w:w="182"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w:t>
            </w:r>
          </w:p>
        </w:tc>
        <w:tc>
          <w:tcPr>
            <w:tcW w:w="181"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w:t>
            </w:r>
          </w:p>
        </w:tc>
        <w:tc>
          <w:tcPr>
            <w:tcW w:w="136"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w:t>
            </w:r>
          </w:p>
        </w:tc>
        <w:tc>
          <w:tcPr>
            <w:tcW w:w="181"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w:t>
            </w:r>
          </w:p>
        </w:tc>
        <w:tc>
          <w:tcPr>
            <w:tcW w:w="182"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w:t>
            </w:r>
          </w:p>
        </w:tc>
        <w:tc>
          <w:tcPr>
            <w:tcW w:w="166"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w:t>
            </w:r>
          </w:p>
        </w:tc>
        <w:tc>
          <w:tcPr>
            <w:tcW w:w="180"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w:t>
            </w:r>
          </w:p>
        </w:tc>
        <w:tc>
          <w:tcPr>
            <w:tcW w:w="190"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w:t>
            </w:r>
          </w:p>
        </w:tc>
        <w:tc>
          <w:tcPr>
            <w:tcW w:w="147" w:type="pct"/>
            <w:gridSpan w:val="2"/>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w:t>
            </w:r>
          </w:p>
        </w:tc>
        <w:tc>
          <w:tcPr>
            <w:tcW w:w="160"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w:t>
            </w:r>
          </w:p>
        </w:tc>
        <w:tc>
          <w:tcPr>
            <w:tcW w:w="179" w:type="pct"/>
            <w:gridSpan w:val="2"/>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w:t>
            </w:r>
          </w:p>
        </w:tc>
        <w:tc>
          <w:tcPr>
            <w:tcW w:w="165"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w:t>
            </w:r>
          </w:p>
        </w:tc>
        <w:tc>
          <w:tcPr>
            <w:tcW w:w="179"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w:t>
            </w:r>
          </w:p>
        </w:tc>
        <w:tc>
          <w:tcPr>
            <w:tcW w:w="180"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w:t>
            </w:r>
          </w:p>
        </w:tc>
        <w:tc>
          <w:tcPr>
            <w:tcW w:w="180"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w:t>
            </w:r>
          </w:p>
        </w:tc>
        <w:tc>
          <w:tcPr>
            <w:tcW w:w="179"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8,1</w:t>
            </w:r>
          </w:p>
        </w:tc>
        <w:tc>
          <w:tcPr>
            <w:tcW w:w="148" w:type="pct"/>
            <w:tcBorders>
              <w:top w:val="single" w:sz="4" w:space="0" w:color="000000"/>
              <w:left w:val="nil"/>
              <w:right w:val="single" w:sz="4"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w:t>
            </w:r>
          </w:p>
        </w:tc>
        <w:tc>
          <w:tcPr>
            <w:tcW w:w="171" w:type="pct"/>
            <w:tcBorders>
              <w:top w:val="single" w:sz="4" w:space="0" w:color="000000"/>
              <w:left w:val="nil"/>
              <w:right w:val="single" w:sz="8" w:space="0" w:color="000000"/>
            </w:tcBorders>
            <w:shd w:val="clear" w:color="auto" w:fill="auto"/>
            <w:noWrap/>
            <w:vAlign w:val="center"/>
            <w:hideMark/>
          </w:tcPr>
          <w:p w:rsidR="0009744A" w:rsidRPr="00004400" w:rsidRDefault="0009744A" w:rsidP="0009744A">
            <w:pPr>
              <w:spacing w:before="0" w:after="0"/>
              <w:ind w:firstLine="61"/>
              <w:contextualSpacing/>
              <w:jc w:val="center"/>
              <w:rPr>
                <w:rFonts w:ascii="Times New Roman" w:eastAsia="Times New Roman" w:hAnsi="Times New Roman" w:cs="Times New Roman"/>
                <w:b/>
                <w:bCs/>
                <w:color w:val="000000"/>
                <w:sz w:val="20"/>
                <w:szCs w:val="20"/>
              </w:rPr>
            </w:pPr>
          </w:p>
          <w:p w:rsidR="0009744A" w:rsidRPr="00004400" w:rsidRDefault="0009744A" w:rsidP="0009744A">
            <w:pPr>
              <w:spacing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w:t>
            </w:r>
          </w:p>
        </w:tc>
      </w:tr>
      <w:tr w:rsidR="00D66D38" w:rsidRPr="00004400" w:rsidTr="007062AB">
        <w:trPr>
          <w:trHeight w:val="454"/>
          <w:tblHeader/>
        </w:trPr>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66D38" w:rsidRPr="00004400" w:rsidRDefault="00D66D38" w:rsidP="008A6A37">
            <w:pPr>
              <w:tabs>
                <w:tab w:val="left" w:pos="1258"/>
              </w:tabs>
              <w:spacing w:before="0" w:after="0"/>
              <w:contextualSpacing/>
              <w:jc w:val="both"/>
              <w:rPr>
                <w:rFonts w:ascii="Times New Roman" w:eastAsia="Times New Roman" w:hAnsi="Times New Roman" w:cs="Times New Roman"/>
                <w:b/>
                <w:bCs/>
                <w:color w:val="000000"/>
                <w:sz w:val="20"/>
                <w:szCs w:val="20"/>
              </w:rPr>
            </w:pPr>
          </w:p>
        </w:tc>
        <w:tc>
          <w:tcPr>
            <w:tcW w:w="25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right="-531" w:hanging="109"/>
              <w:contextualSpacing/>
              <w:jc w:val="center"/>
              <w:rPr>
                <w:rFonts w:ascii="Times New Roman" w:eastAsia="Times New Roman" w:hAnsi="Times New Roman" w:cs="Times New Roman"/>
                <w:b/>
                <w:bCs/>
                <w:color w:val="000000"/>
                <w:sz w:val="20"/>
                <w:szCs w:val="20"/>
              </w:rPr>
            </w:pPr>
          </w:p>
        </w:tc>
        <w:tc>
          <w:tcPr>
            <w:tcW w:w="181"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04400" w:rsidRDefault="00D66D38" w:rsidP="008A6A37">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p>
        </w:tc>
        <w:tc>
          <w:tcPr>
            <w:tcW w:w="181"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182"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3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81"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181"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182"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w:t>
            </w:r>
          </w:p>
        </w:tc>
        <w:tc>
          <w:tcPr>
            <w:tcW w:w="181"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36"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81"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182"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166"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80"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190"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43"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16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w:t>
            </w:r>
          </w:p>
        </w:tc>
        <w:tc>
          <w:tcPr>
            <w:tcW w:w="166"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7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79"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80"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80"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79"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48"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w:t>
            </w:r>
          </w:p>
        </w:tc>
        <w:tc>
          <w:tcPr>
            <w:tcW w:w="171"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004400" w:rsidRDefault="00D66D38" w:rsidP="0009744A">
            <w:pPr>
              <w:tabs>
                <w:tab w:val="left" w:pos="1258"/>
              </w:tabs>
              <w:spacing w:before="0" w:after="0"/>
              <w:ind w:left="-104" w:right="-101" w:hanging="5"/>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w:t>
            </w:r>
          </w:p>
        </w:tc>
      </w:tr>
      <w:tr w:rsidR="00D66D38" w:rsidRPr="0009744A"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Пригородный  район</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jc w:val="center"/>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703</w:t>
            </w:r>
          </w:p>
        </w:tc>
        <w:tc>
          <w:tcPr>
            <w:tcW w:w="181"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62,66</w:t>
            </w:r>
          </w:p>
        </w:tc>
        <w:tc>
          <w:tcPr>
            <w:tcW w:w="181"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47,87</w:t>
            </w:r>
          </w:p>
        </w:tc>
        <w:tc>
          <w:tcPr>
            <w:tcW w:w="182"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60,74</w:t>
            </w:r>
          </w:p>
        </w:tc>
        <w:tc>
          <w:tcPr>
            <w:tcW w:w="137"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62,3</w:t>
            </w:r>
          </w:p>
        </w:tc>
        <w:tc>
          <w:tcPr>
            <w:tcW w:w="181"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45,38</w:t>
            </w:r>
          </w:p>
        </w:tc>
        <w:tc>
          <w:tcPr>
            <w:tcW w:w="181"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42,96</w:t>
            </w:r>
          </w:p>
        </w:tc>
        <w:tc>
          <w:tcPr>
            <w:tcW w:w="182"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62,8</w:t>
            </w:r>
          </w:p>
        </w:tc>
        <w:tc>
          <w:tcPr>
            <w:tcW w:w="181"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47,23</w:t>
            </w:r>
          </w:p>
        </w:tc>
        <w:tc>
          <w:tcPr>
            <w:tcW w:w="136"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47,51</w:t>
            </w:r>
          </w:p>
        </w:tc>
        <w:tc>
          <w:tcPr>
            <w:tcW w:w="181"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46,87</w:t>
            </w:r>
          </w:p>
        </w:tc>
        <w:tc>
          <w:tcPr>
            <w:tcW w:w="182"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40,26</w:t>
            </w:r>
          </w:p>
        </w:tc>
        <w:tc>
          <w:tcPr>
            <w:tcW w:w="166"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63,73</w:t>
            </w:r>
          </w:p>
        </w:tc>
        <w:tc>
          <w:tcPr>
            <w:tcW w:w="180"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58,61</w:t>
            </w:r>
          </w:p>
        </w:tc>
        <w:tc>
          <w:tcPr>
            <w:tcW w:w="190"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42,53</w:t>
            </w:r>
          </w:p>
        </w:tc>
        <w:tc>
          <w:tcPr>
            <w:tcW w:w="147" w:type="pct"/>
            <w:gridSpan w:val="2"/>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60,1</w:t>
            </w:r>
          </w:p>
        </w:tc>
        <w:tc>
          <w:tcPr>
            <w:tcW w:w="160"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29,02</w:t>
            </w:r>
          </w:p>
        </w:tc>
        <w:tc>
          <w:tcPr>
            <w:tcW w:w="179" w:type="pct"/>
            <w:gridSpan w:val="2"/>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31,29</w:t>
            </w:r>
          </w:p>
        </w:tc>
        <w:tc>
          <w:tcPr>
            <w:tcW w:w="165"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48,08</w:t>
            </w:r>
          </w:p>
        </w:tc>
        <w:tc>
          <w:tcPr>
            <w:tcW w:w="179"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47,65</w:t>
            </w:r>
          </w:p>
        </w:tc>
        <w:tc>
          <w:tcPr>
            <w:tcW w:w="180"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38,26</w:t>
            </w:r>
          </w:p>
        </w:tc>
        <w:tc>
          <w:tcPr>
            <w:tcW w:w="180"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57,47</w:t>
            </w:r>
          </w:p>
        </w:tc>
        <w:tc>
          <w:tcPr>
            <w:tcW w:w="179"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59,89</w:t>
            </w:r>
          </w:p>
        </w:tc>
        <w:tc>
          <w:tcPr>
            <w:tcW w:w="148" w:type="pct"/>
            <w:tcBorders>
              <w:top w:val="nil"/>
              <w:left w:val="nil"/>
              <w:bottom w:val="single" w:sz="4" w:space="0" w:color="000000"/>
              <w:right w:val="single" w:sz="4" w:space="0" w:color="000000"/>
            </w:tcBorders>
            <w:shd w:val="clear" w:color="auto" w:fill="auto"/>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60,74</w:t>
            </w:r>
          </w:p>
        </w:tc>
        <w:tc>
          <w:tcPr>
            <w:tcW w:w="171" w:type="pct"/>
            <w:tcBorders>
              <w:top w:val="nil"/>
              <w:left w:val="nil"/>
              <w:bottom w:val="single" w:sz="4" w:space="0" w:color="000000"/>
              <w:right w:val="single" w:sz="4" w:space="0" w:color="000000"/>
            </w:tcBorders>
            <w:shd w:val="clear" w:color="000000" w:fill="FFFF00"/>
            <w:noWrap/>
            <w:vAlign w:val="center"/>
            <w:hideMark/>
          </w:tcPr>
          <w:p w:rsidR="00D66D38" w:rsidRPr="0009744A" w:rsidRDefault="00D66D38" w:rsidP="0009744A">
            <w:pPr>
              <w:spacing w:before="0" w:after="0"/>
              <w:ind w:right="-189" w:hanging="109"/>
              <w:contextualSpacing/>
              <w:rPr>
                <w:rFonts w:ascii="Times New Roman" w:eastAsia="Times New Roman" w:hAnsi="Times New Roman" w:cs="Times New Roman"/>
                <w:b/>
                <w:bCs/>
                <w:color w:val="FF0000"/>
                <w:sz w:val="20"/>
                <w:szCs w:val="20"/>
              </w:rPr>
            </w:pPr>
            <w:r w:rsidRPr="0009744A">
              <w:rPr>
                <w:rFonts w:ascii="Times New Roman" w:eastAsia="Times New Roman" w:hAnsi="Times New Roman" w:cs="Times New Roman"/>
                <w:b/>
                <w:bCs/>
                <w:color w:val="FF0000"/>
                <w:sz w:val="20"/>
                <w:szCs w:val="20"/>
              </w:rPr>
              <w:t>23,52</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ст.Архонская</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88,18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46,36</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50,91</w:t>
            </w:r>
          </w:p>
        </w:tc>
        <w:tc>
          <w:tcPr>
            <w:tcW w:w="137"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14,55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53,64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30,91</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91,82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21,82</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83,64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16,36</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33,64</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91,82</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47,27</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96,36</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27,88</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76,36</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90,91</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18,18</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96,36</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72,73</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67,27</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35,76</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ст.Архонская</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32,86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11,43</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25,71</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14,29</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15,71</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51,43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22,86</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25,71</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1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44,29</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28,57</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54,29</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32,38</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25,71</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45,71</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34,29</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68,57</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65,71</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68,57</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24,76</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СОШ№1с.Гизель</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69,44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47,22</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22,22</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55,56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36,11</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72,22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61,11</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22,22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22,22</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11,11</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30,56</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1,85</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38,89</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27,78</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55,56</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27,78</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61,11</w:t>
            </w:r>
          </w:p>
        </w:tc>
        <w:tc>
          <w:tcPr>
            <w:tcW w:w="14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18,52</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СОШс.Донгарон</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37"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95</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6,67</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4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СОШ№1с.Камбилеевское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63,77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59,42</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72,46</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72,46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57,97</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54,35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47,83</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44,93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49,28</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50,72</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71,01</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68,84</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72,46</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57,97</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39,13</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39,13</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52,17</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37,68</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43,48</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47,83</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55,07</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56,52</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46,86</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СОШс.Комгарон</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79,17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54,17</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38,89</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44,44</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с.Ногир</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65,79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63,16</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68,42</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63,16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42,11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63,16</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68,42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13,16</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13,16</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73,68</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34,21</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36,84</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42,11</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7,02</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36,84</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36,84</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31,58</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5,26</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31,58</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47,37</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52,63</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21,05</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СОШс.В.Саниба</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87,5</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87,5</w:t>
            </w:r>
          </w:p>
        </w:tc>
        <w:tc>
          <w:tcPr>
            <w:tcW w:w="1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79"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СОШ№1с.Тарское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57,69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69,23</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57,69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61,54</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65,38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65,38</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69,23</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92,31</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57,69</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84,62</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38,46</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25,64</w:t>
            </w:r>
          </w:p>
        </w:tc>
        <w:tc>
          <w:tcPr>
            <w:tcW w:w="179"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69,23</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53,85</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61,54</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30,77</w:t>
            </w:r>
          </w:p>
        </w:tc>
        <w:tc>
          <w:tcPr>
            <w:tcW w:w="14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38,46</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5,13</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с.Тарское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92,86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1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80,95</w:t>
            </w:r>
          </w:p>
        </w:tc>
        <w:tc>
          <w:tcPr>
            <w:tcW w:w="179"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57,14</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85,71</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61,9</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с.Чермен</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73,08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30,77</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69,23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38,46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26,92</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73,08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53,85</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46,15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30,77</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23,08</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80,77</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61,54</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38,46</w:t>
            </w:r>
          </w:p>
        </w:tc>
        <w:tc>
          <w:tcPr>
            <w:tcW w:w="179"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53,85</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53,85</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23,08</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76,92</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69,23</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12,82</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СОШ№3 с.Чермен</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28,95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80,7</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87,72</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73,68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89,47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88,6</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49,12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57,89</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52,63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61,4</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69,3</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82,46</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49,12</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36,84</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71,93</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26,32</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56,14</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45,61</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80,7</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78,95</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75,44</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18,71</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с.Октябрьское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86,84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12,28</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45,61</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98,25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3,51</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94,74</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94,74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64,91</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25,44</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75,44</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67,54</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15,79</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49,12</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5,85</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12,28</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5,26</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7,02</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80,7</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70,18</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0,58</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09744A">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СОШ№2с.Октябрьское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42</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26,67</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13,33</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п.Алханчурт</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79,17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70,83</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41,67</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91,67</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47,22</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с.Гизель</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94,44</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137"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38,89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19,44</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97,22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55,56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13,89</w:t>
            </w:r>
          </w:p>
        </w:tc>
        <w:tc>
          <w:tcPr>
            <w:tcW w:w="1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22,22</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52,78</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5,56</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88,89</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48,15</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22,22</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24,07</w:t>
            </w:r>
          </w:p>
        </w:tc>
      </w:tr>
      <w:tr w:rsidR="007062AB"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с.Дачное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71,43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54,76</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52,38</w:t>
            </w:r>
          </w:p>
        </w:tc>
        <w:tc>
          <w:tcPr>
            <w:tcW w:w="137"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28,57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19,05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19,05</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9,52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28,57</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23,81</w:t>
            </w:r>
          </w:p>
        </w:tc>
        <w:tc>
          <w:tcPr>
            <w:tcW w:w="1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47,62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19,05</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28,57</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7,94</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4,76</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19,05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9,52</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38,1</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38,1</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52,38</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4,76</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СОШс.Куртат</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46,67</w:t>
            </w:r>
          </w:p>
        </w:tc>
        <w:tc>
          <w:tcPr>
            <w:tcW w:w="179"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с.Майское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38,71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38,71</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31,45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32,26</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70,16</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19,35</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33,87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29,84</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25,81</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56,45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60,48</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54,84</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45,97</w:t>
            </w:r>
          </w:p>
        </w:tc>
        <w:tc>
          <w:tcPr>
            <w:tcW w:w="1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51,61</w:t>
            </w:r>
          </w:p>
        </w:tc>
        <w:tc>
          <w:tcPr>
            <w:tcW w:w="179"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53,23</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61,29</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56,45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53,23</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37,1</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70,97</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с.Михайловское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77,27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52,27</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86,36</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84,09</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31,82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23,86</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47,73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40,91</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38,64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56,82</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61,36</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22,73</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51,14</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24,24</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68,18</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65,91</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59,09</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40,91</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52,27</w:t>
            </w:r>
          </w:p>
        </w:tc>
        <w:tc>
          <w:tcPr>
            <w:tcW w:w="14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27,27</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18,18</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с.Ногир</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43,1</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25,86</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72,41</w:t>
            </w:r>
          </w:p>
        </w:tc>
        <w:tc>
          <w:tcPr>
            <w:tcW w:w="137"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24,14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31,03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41,38</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68,97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31,03</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27,59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65,52</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51,72</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58,62</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70,69</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31,03</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82,76</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18,39</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20,69</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34,48</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37,93</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34,48</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86,21</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93,1</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86,21</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27,59</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СОШс.Сунжа</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85,37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56,1</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90,24</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92,68</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97,56</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95,12</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82,93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63,41</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63,41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60,98</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54,88</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53,66</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45,12</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46,34</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37,8</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10,57</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34,15</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36,59</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19,51</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34,15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36,59</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48,78</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51,22</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9,76</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СОШ№1 с.Чермен</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37"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4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СОШ№2 с.Камбилеевское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90,91</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81,82</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27,27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22,73</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77,27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18,18</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27,27</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59,09</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31,82</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18,18</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36,36</w:t>
            </w:r>
          </w:p>
        </w:tc>
        <w:tc>
          <w:tcPr>
            <w:tcW w:w="1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18,18</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27,27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36,36</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6,06</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СОШс.Н.Саниба</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90,91</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72,73</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90,91</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81,82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27,27</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9,09</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63,64</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6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18,18</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81,82</w:t>
            </w:r>
          </w:p>
        </w:tc>
        <w:tc>
          <w:tcPr>
            <w:tcW w:w="19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72,73</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39,39</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54,55</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4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45,45</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27,27</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 с.Ир</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54,17</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37"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33,33</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68,75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20,83</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20,83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22,92</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29,17</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95,83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85,42</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83,33</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40,28</w:t>
            </w:r>
          </w:p>
        </w:tc>
        <w:tc>
          <w:tcPr>
            <w:tcW w:w="179"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62,5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58,33</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4,17</w:t>
            </w:r>
          </w:p>
        </w:tc>
        <w:tc>
          <w:tcPr>
            <w:tcW w:w="14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26,39</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с.Сунжа</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53,33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36,67</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86,67</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43,33</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36,67</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43,33</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80</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86,67</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46,67</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43,33</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86,67</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53,33</w:t>
            </w:r>
          </w:p>
        </w:tc>
        <w:tc>
          <w:tcPr>
            <w:tcW w:w="147"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30</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26,67</w:t>
            </w:r>
          </w:p>
        </w:tc>
        <w:tc>
          <w:tcPr>
            <w:tcW w:w="179"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53,33</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53,33</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53,33</w:t>
            </w:r>
          </w:p>
        </w:tc>
        <w:tc>
          <w:tcPr>
            <w:tcW w:w="14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40</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15,56</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СОШс.Новое</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4</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82"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12,5</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3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6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c>
          <w:tcPr>
            <w:tcW w:w="179" w:type="pct"/>
            <w:gridSpan w:val="2"/>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65"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48"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r>
      <w:tr w:rsidR="00D66D38" w:rsidRPr="00004400" w:rsidTr="007062AB">
        <w:trPr>
          <w:trHeight w:val="454"/>
        </w:trPr>
        <w:tc>
          <w:tcPr>
            <w:tcW w:w="612" w:type="pct"/>
            <w:tcBorders>
              <w:top w:val="nil"/>
              <w:left w:val="single" w:sz="4" w:space="0" w:color="000000"/>
              <w:bottom w:val="single" w:sz="4" w:space="0" w:color="000000"/>
              <w:right w:val="single" w:sz="4" w:space="0" w:color="000000"/>
            </w:tcBorders>
            <w:shd w:val="clear" w:color="auto" w:fill="auto"/>
            <w:hideMark/>
          </w:tcPr>
          <w:p w:rsidR="00D66D38" w:rsidRPr="00004400" w:rsidRDefault="00D66D38" w:rsidP="007062AB">
            <w:pPr>
              <w:spacing w:before="0" w:after="0"/>
              <w:contextualSpacing/>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МБОУ ООШ с.Даргавс</w:t>
            </w:r>
          </w:p>
        </w:tc>
        <w:tc>
          <w:tcPr>
            <w:tcW w:w="257" w:type="pct"/>
            <w:tcBorders>
              <w:top w:val="nil"/>
              <w:left w:val="nil"/>
              <w:bottom w:val="single" w:sz="4" w:space="0" w:color="000000"/>
              <w:right w:val="single" w:sz="4" w:space="0" w:color="000000"/>
            </w:tcBorders>
            <w:shd w:val="clear" w:color="auto" w:fill="auto"/>
            <w:noWrap/>
            <w:vAlign w:val="center"/>
            <w:hideMark/>
          </w:tcPr>
          <w:p w:rsidR="00D66D38" w:rsidRPr="00004400" w:rsidRDefault="00D66D38" w:rsidP="0009744A">
            <w:pPr>
              <w:spacing w:before="0" w:after="0"/>
              <w:ind w:right="-189" w:hanging="109"/>
              <w:contextualSpacing/>
              <w:jc w:val="center"/>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37"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82"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36"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1"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25</w:t>
            </w:r>
          </w:p>
        </w:tc>
        <w:tc>
          <w:tcPr>
            <w:tcW w:w="182" w:type="pct"/>
            <w:tcBorders>
              <w:top w:val="nil"/>
              <w:left w:val="nil"/>
              <w:bottom w:val="single" w:sz="4" w:space="0" w:color="000000"/>
              <w:right w:val="single" w:sz="4" w:space="0" w:color="000000"/>
            </w:tcBorders>
            <w:shd w:val="clear" w:color="000000" w:fill="FFFFFF"/>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66"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9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47"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75</w:t>
            </w:r>
          </w:p>
        </w:tc>
        <w:tc>
          <w:tcPr>
            <w:tcW w:w="160"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16,67</w:t>
            </w:r>
          </w:p>
        </w:tc>
        <w:tc>
          <w:tcPr>
            <w:tcW w:w="179" w:type="pct"/>
            <w:gridSpan w:val="2"/>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65"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79" w:type="pct"/>
            <w:tcBorders>
              <w:top w:val="nil"/>
              <w:left w:val="nil"/>
              <w:bottom w:val="single" w:sz="4" w:space="0" w:color="000000"/>
              <w:right w:val="single" w:sz="4" w:space="0" w:color="000000"/>
            </w:tcBorders>
            <w:shd w:val="clear" w:color="000000" w:fill="FFFF00"/>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80"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50</w:t>
            </w:r>
          </w:p>
        </w:tc>
        <w:tc>
          <w:tcPr>
            <w:tcW w:w="179"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48"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100</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04400" w:rsidRDefault="00D66D38" w:rsidP="008A6A37">
            <w:pPr>
              <w:spacing w:before="0" w:after="0"/>
              <w:ind w:right="-189" w:hanging="109"/>
              <w:contextualSpacing/>
              <w:jc w:val="both"/>
              <w:rPr>
                <w:rFonts w:ascii="Times New Roman" w:eastAsia="Times New Roman" w:hAnsi="Times New Roman" w:cs="Times New Roman"/>
                <w:b/>
                <w:bCs/>
                <w:color w:val="000000"/>
                <w:sz w:val="20"/>
                <w:szCs w:val="20"/>
              </w:rPr>
            </w:pPr>
            <w:r w:rsidRPr="00004400">
              <w:rPr>
                <w:rFonts w:ascii="Times New Roman" w:eastAsia="Times New Roman" w:hAnsi="Times New Roman" w:cs="Times New Roman"/>
                <w:b/>
                <w:bCs/>
                <w:color w:val="000000"/>
                <w:sz w:val="20"/>
                <w:szCs w:val="20"/>
              </w:rPr>
              <w:t>66,67</w:t>
            </w:r>
          </w:p>
        </w:tc>
      </w:tr>
    </w:tbl>
    <w:p w:rsidR="00D66D38" w:rsidRPr="00C179D5" w:rsidRDefault="00D66D38" w:rsidP="00D66D38">
      <w:pPr>
        <w:spacing w:before="0" w:after="0"/>
        <w:jc w:val="both"/>
        <w:rPr>
          <w:rFonts w:ascii="Times New Roman" w:hAnsi="Times New Roman" w:cs="Times New Roman"/>
          <w:sz w:val="24"/>
          <w:szCs w:val="24"/>
        </w:rPr>
        <w:sectPr w:rsidR="00D66D38" w:rsidRPr="00C179D5" w:rsidSect="003D61CC">
          <w:pgSz w:w="16840" w:h="11910" w:orient="landscape"/>
          <w:pgMar w:top="1137" w:right="851" w:bottom="567" w:left="851" w:header="142" w:footer="612" w:gutter="0"/>
          <w:cols w:space="720"/>
        </w:sect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Обществознание</w:t>
      </w: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Распределение долей отметок по образовательным организациям</w:t>
      </w: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tbl>
      <w:tblPr>
        <w:tblW w:w="4944" w:type="pct"/>
        <w:tblLook w:val="04A0"/>
      </w:tblPr>
      <w:tblGrid>
        <w:gridCol w:w="4045"/>
        <w:gridCol w:w="1619"/>
        <w:gridCol w:w="1110"/>
        <w:gridCol w:w="972"/>
        <w:gridCol w:w="834"/>
        <w:gridCol w:w="1026"/>
      </w:tblGrid>
      <w:tr w:rsidR="00D66D38" w:rsidRPr="00C36EFC" w:rsidTr="008A6A37">
        <w:trPr>
          <w:trHeight w:val="397"/>
        </w:trPr>
        <w:tc>
          <w:tcPr>
            <w:tcW w:w="2105" w:type="pct"/>
            <w:tcBorders>
              <w:top w:val="single" w:sz="4" w:space="0" w:color="000000"/>
              <w:left w:val="single" w:sz="8" w:space="0" w:color="000000"/>
              <w:bottom w:val="single" w:sz="8" w:space="0" w:color="000000"/>
              <w:right w:val="single" w:sz="4" w:space="0" w:color="000000"/>
            </w:tcBorders>
            <w:shd w:val="clear" w:color="auto" w:fill="D9D9D9" w:themeFill="background1" w:themeFillShade="D9"/>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842" w:type="pct"/>
            <w:tcBorders>
              <w:top w:val="single" w:sz="4" w:space="0" w:color="000000"/>
              <w:left w:val="nil"/>
              <w:bottom w:val="single" w:sz="8" w:space="0" w:color="000000"/>
              <w:right w:val="single" w:sz="4" w:space="0" w:color="000000"/>
            </w:tcBorders>
            <w:shd w:val="clear" w:color="auto" w:fill="D9D9D9" w:themeFill="background1" w:themeFillShade="D9"/>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578" w:type="pct"/>
            <w:tcBorders>
              <w:top w:val="single" w:sz="4" w:space="0" w:color="000000"/>
              <w:left w:val="nil"/>
              <w:bottom w:val="single" w:sz="8" w:space="0" w:color="000000"/>
              <w:right w:val="single" w:sz="4" w:space="0" w:color="000000"/>
            </w:tcBorders>
            <w:shd w:val="clear" w:color="auto" w:fill="D9D9D9" w:themeFill="background1" w:themeFillShade="D9"/>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506" w:type="pct"/>
            <w:tcBorders>
              <w:top w:val="single" w:sz="4" w:space="0" w:color="000000"/>
              <w:left w:val="nil"/>
              <w:bottom w:val="single" w:sz="8" w:space="0" w:color="000000"/>
              <w:right w:val="single" w:sz="4" w:space="0" w:color="000000"/>
            </w:tcBorders>
            <w:shd w:val="clear" w:color="auto" w:fill="D9D9D9" w:themeFill="background1" w:themeFillShade="D9"/>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434" w:type="pct"/>
            <w:tcBorders>
              <w:top w:val="single" w:sz="4" w:space="0" w:color="000000"/>
              <w:left w:val="nil"/>
              <w:bottom w:val="single" w:sz="8" w:space="0" w:color="000000"/>
              <w:right w:val="single" w:sz="4" w:space="0" w:color="000000"/>
            </w:tcBorders>
            <w:shd w:val="clear" w:color="auto" w:fill="D9D9D9" w:themeFill="background1" w:themeFillShade="D9"/>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534" w:type="pct"/>
            <w:tcBorders>
              <w:top w:val="single" w:sz="4" w:space="0" w:color="000000"/>
              <w:left w:val="nil"/>
              <w:bottom w:val="single" w:sz="8" w:space="0" w:color="000000"/>
              <w:right w:val="single" w:sz="8" w:space="0" w:color="000000"/>
            </w:tcBorders>
            <w:shd w:val="clear" w:color="auto" w:fill="D9D9D9" w:themeFill="background1" w:themeFillShade="D9"/>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397"/>
        </w:trPr>
        <w:tc>
          <w:tcPr>
            <w:tcW w:w="210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муниципальный район</w:t>
            </w:r>
          </w:p>
        </w:tc>
        <w:tc>
          <w:tcPr>
            <w:tcW w:w="842"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720</w:t>
            </w:r>
          </w:p>
        </w:tc>
        <w:tc>
          <w:tcPr>
            <w:tcW w:w="578"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23,3</w:t>
            </w:r>
          </w:p>
        </w:tc>
        <w:tc>
          <w:tcPr>
            <w:tcW w:w="506"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52,6</w:t>
            </w:r>
          </w:p>
        </w:tc>
        <w:tc>
          <w:tcPr>
            <w:tcW w:w="434"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21,8</w:t>
            </w:r>
          </w:p>
        </w:tc>
        <w:tc>
          <w:tcPr>
            <w:tcW w:w="534"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19,6</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53,6</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48,7</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38,5</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5,1</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21,1</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57,9</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21,1</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.Донгарон</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65</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10,8</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35,4</w:t>
            </w:r>
          </w:p>
        </w:tc>
        <w:tc>
          <w:tcPr>
            <w:tcW w:w="4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46,2</w:t>
            </w:r>
          </w:p>
        </w:tc>
        <w:tc>
          <w:tcPr>
            <w:tcW w:w="5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7,7</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23,1</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4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61,5</w:t>
            </w:r>
          </w:p>
        </w:tc>
        <w:tc>
          <w:tcPr>
            <w:tcW w:w="5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7,7</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23,8</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57,1</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19,1</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4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60,0</w:t>
            </w:r>
          </w:p>
        </w:tc>
        <w:tc>
          <w:tcPr>
            <w:tcW w:w="5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45,5</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4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62,5</w:t>
            </w:r>
          </w:p>
        </w:tc>
        <w:tc>
          <w:tcPr>
            <w:tcW w:w="5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25,0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56,3</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18,8</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59</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44,1</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49,2</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6,8</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44,6</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58,3</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23,1</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53,9</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23,1</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15,8</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52,6</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26,3</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30,8</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53,9</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15,4</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51</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27,5</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62,8</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9,8</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6,4</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59,6</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31,9</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19,4</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77,8</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31,3</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91,3</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35,7</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64,3</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75,0</w:t>
            </w:r>
          </w:p>
        </w:tc>
        <w:tc>
          <w:tcPr>
            <w:tcW w:w="534"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trPr>
        <w:tc>
          <w:tcPr>
            <w:tcW w:w="210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84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57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Pr="00C36EFC" w:rsidRDefault="00D66D38" w:rsidP="00D66D38">
      <w:pPr>
        <w:tabs>
          <w:tab w:val="left" w:pos="2647"/>
        </w:tabs>
        <w:spacing w:before="0" w:after="0"/>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393625" cy="2861954"/>
            <wp:effectExtent l="19050" t="0" r="26225" b="0"/>
            <wp:docPr id="61" name="Рисунок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Default="00D66D38" w:rsidP="003C550D">
      <w:pPr>
        <w:tabs>
          <w:tab w:val="left" w:pos="2647"/>
        </w:tabs>
        <w:spacing w:before="0" w:after="0"/>
        <w:contextualSpacing/>
        <w:jc w:val="both"/>
        <w:rPr>
          <w:rFonts w:ascii="Times New Roman" w:hAnsi="Times New Roman" w:cs="Times New Roman"/>
          <w:b/>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tbl>
      <w:tblPr>
        <w:tblW w:w="9513" w:type="dxa"/>
        <w:tblInd w:w="93" w:type="dxa"/>
        <w:tblLook w:val="04A0"/>
      </w:tblPr>
      <w:tblGrid>
        <w:gridCol w:w="3653"/>
        <w:gridCol w:w="1607"/>
        <w:gridCol w:w="1276"/>
        <w:gridCol w:w="992"/>
        <w:gridCol w:w="992"/>
        <w:gridCol w:w="993"/>
      </w:tblGrid>
      <w:tr w:rsidR="00D66D38" w:rsidRPr="00C36EFC" w:rsidTr="008A6A37">
        <w:trPr>
          <w:trHeight w:val="900"/>
        </w:trPr>
        <w:tc>
          <w:tcPr>
            <w:tcW w:w="3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52"/>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hanging="63"/>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300"/>
        </w:trPr>
        <w:tc>
          <w:tcPr>
            <w:tcW w:w="3653"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№2 с.Ногир</w:t>
            </w:r>
          </w:p>
        </w:tc>
        <w:tc>
          <w:tcPr>
            <w:tcW w:w="160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40,9</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50,0</w:t>
            </w:r>
          </w:p>
        </w:tc>
        <w:tc>
          <w:tcPr>
            <w:tcW w:w="993"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4,6</w:t>
            </w:r>
          </w:p>
        </w:tc>
      </w:tr>
      <w:tr w:rsidR="00D66D38" w:rsidRPr="00C36EFC" w:rsidTr="008A6A37">
        <w:trPr>
          <w:trHeight w:val="300"/>
        </w:trPr>
        <w:tc>
          <w:tcPr>
            <w:tcW w:w="3653"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с.ВерхняяСаниба</w:t>
            </w:r>
          </w:p>
        </w:tc>
        <w:tc>
          <w:tcPr>
            <w:tcW w:w="160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60,0</w:t>
            </w:r>
          </w:p>
        </w:tc>
        <w:tc>
          <w:tcPr>
            <w:tcW w:w="993"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00"/>
        </w:trPr>
        <w:tc>
          <w:tcPr>
            <w:tcW w:w="3653"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с.Тарское</w:t>
            </w:r>
          </w:p>
        </w:tc>
        <w:tc>
          <w:tcPr>
            <w:tcW w:w="160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21,4</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64,3</w:t>
            </w:r>
          </w:p>
        </w:tc>
        <w:tc>
          <w:tcPr>
            <w:tcW w:w="993"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00"/>
        </w:trPr>
        <w:tc>
          <w:tcPr>
            <w:tcW w:w="3653"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160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80,0</w:t>
            </w:r>
          </w:p>
        </w:tc>
        <w:tc>
          <w:tcPr>
            <w:tcW w:w="993"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00"/>
        </w:trPr>
        <w:tc>
          <w:tcPr>
            <w:tcW w:w="3653"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Октябрьское</w:t>
            </w:r>
          </w:p>
        </w:tc>
        <w:tc>
          <w:tcPr>
            <w:tcW w:w="1607"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8,7</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39,1</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52,2</w:t>
            </w:r>
          </w:p>
        </w:tc>
        <w:tc>
          <w:tcPr>
            <w:tcW w:w="993"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bl>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Наибольшее затруднение  у учащихся вызвали задания 1.2,  9.1, 9.2, 9.3.</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При планировании работы на повторение учителям обществознания обратить внимание на повторение тем направленных на:</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66D38" w:rsidRPr="00C36EFC" w:rsidRDefault="00D66D38" w:rsidP="00D66D38">
      <w:pPr>
        <w:tabs>
          <w:tab w:val="left" w:pos="2647"/>
        </w:tabs>
        <w:spacing w:before="0" w:after="0"/>
        <w:ind w:firstLine="567"/>
        <w:contextualSpacing/>
        <w:jc w:val="both"/>
        <w:rPr>
          <w:rFonts w:ascii="Times New Roman" w:hAnsi="Times New Roman" w:cs="Times New Roman"/>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sectPr w:rsidR="00D66D38" w:rsidRPr="00C36EFC" w:rsidSect="00C179D5">
          <w:pgSz w:w="11910" w:h="16840"/>
          <w:pgMar w:top="426" w:right="851" w:bottom="0" w:left="1560" w:header="714" w:footer="612" w:gutter="0"/>
          <w:cols w:space="720"/>
        </w:sectPr>
      </w:pPr>
    </w:p>
    <w:p w:rsidR="00D66D38" w:rsidRDefault="00D66D38" w:rsidP="00D66D38">
      <w:pPr>
        <w:tabs>
          <w:tab w:val="left" w:pos="2647"/>
        </w:tabs>
        <w:spacing w:before="0" w:after="0"/>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ОБЩЕСТВОВЕДЕНИЮ</w:t>
      </w:r>
    </w:p>
    <w:p w:rsidR="00D66D38" w:rsidRDefault="00D66D38" w:rsidP="00D66D38">
      <w:pPr>
        <w:tabs>
          <w:tab w:val="left" w:pos="2647"/>
        </w:tabs>
        <w:spacing w:before="0" w:after="0"/>
        <w:contextualSpacing/>
        <w:jc w:val="center"/>
        <w:rPr>
          <w:rFonts w:ascii="Times New Roman" w:hAnsi="Times New Roman" w:cs="Times New Roman"/>
          <w:b/>
          <w:sz w:val="24"/>
          <w:szCs w:val="24"/>
        </w:rPr>
      </w:pPr>
    </w:p>
    <w:tbl>
      <w:tblPr>
        <w:tblW w:w="5000" w:type="pct"/>
        <w:tblLayout w:type="fixed"/>
        <w:tblLook w:val="04A0"/>
      </w:tblPr>
      <w:tblGrid>
        <w:gridCol w:w="3149"/>
        <w:gridCol w:w="873"/>
        <w:gridCol w:w="667"/>
        <w:gridCol w:w="667"/>
        <w:gridCol w:w="667"/>
        <w:gridCol w:w="667"/>
        <w:gridCol w:w="667"/>
        <w:gridCol w:w="667"/>
        <w:gridCol w:w="667"/>
        <w:gridCol w:w="667"/>
        <w:gridCol w:w="667"/>
        <w:gridCol w:w="667"/>
        <w:gridCol w:w="666"/>
        <w:gridCol w:w="666"/>
        <w:gridCol w:w="666"/>
        <w:gridCol w:w="666"/>
        <w:gridCol w:w="666"/>
        <w:gridCol w:w="666"/>
        <w:gridCol w:w="666"/>
      </w:tblGrid>
      <w:tr w:rsidR="007062AB" w:rsidRPr="00976622" w:rsidTr="007062AB">
        <w:trPr>
          <w:trHeight w:val="690"/>
        </w:trPr>
        <w:tc>
          <w:tcPr>
            <w:tcW w:w="1025" w:type="pct"/>
            <w:tcBorders>
              <w:top w:val="single" w:sz="4" w:space="0" w:color="000000"/>
              <w:left w:val="single" w:sz="8" w:space="0" w:color="000000"/>
              <w:right w:val="single" w:sz="4" w:space="0" w:color="000000"/>
            </w:tcBorders>
            <w:shd w:val="clear" w:color="auto" w:fill="auto"/>
            <w:noWrap/>
            <w:vAlign w:val="center"/>
            <w:hideMark/>
          </w:tcPr>
          <w:p w:rsidR="007062AB" w:rsidRPr="00976622" w:rsidRDefault="007062AB" w:rsidP="007062AB">
            <w:pPr>
              <w:spacing w:before="0" w:after="0"/>
              <w:ind w:firstLine="567"/>
              <w:contextualSpacing/>
              <w:jc w:val="center"/>
              <w:rPr>
                <w:rFonts w:ascii="Times New Roman" w:eastAsia="Times New Roman" w:hAnsi="Times New Roman" w:cs="Times New Roman"/>
                <w:b/>
                <w:bCs/>
                <w:color w:val="000000"/>
                <w:sz w:val="20"/>
                <w:szCs w:val="20"/>
              </w:rPr>
            </w:pPr>
          </w:p>
          <w:p w:rsidR="007062AB" w:rsidRPr="00976622" w:rsidRDefault="007062AB" w:rsidP="007062AB">
            <w:pPr>
              <w:spacing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Группы участников</w:t>
            </w:r>
          </w:p>
        </w:tc>
        <w:tc>
          <w:tcPr>
            <w:tcW w:w="284"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before="0" w:after="0"/>
              <w:ind w:firstLine="567"/>
              <w:contextualSpacing/>
              <w:jc w:val="center"/>
              <w:rPr>
                <w:rFonts w:ascii="Times New Roman" w:eastAsia="Times New Roman" w:hAnsi="Times New Roman" w:cs="Times New Roman"/>
                <w:b/>
                <w:bCs/>
                <w:color w:val="000000"/>
                <w:sz w:val="20"/>
                <w:szCs w:val="20"/>
              </w:rPr>
            </w:pPr>
          </w:p>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участники</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1,1</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3,1</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3,2</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5,1</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5,2</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5,3</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7,1</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7,2</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9,1</w:t>
            </w:r>
          </w:p>
        </w:tc>
        <w:tc>
          <w:tcPr>
            <w:tcW w:w="217" w:type="pct"/>
            <w:tcBorders>
              <w:top w:val="single" w:sz="4" w:space="0" w:color="000000"/>
              <w:left w:val="nil"/>
              <w:right w:val="single" w:sz="4"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w:t>
            </w:r>
          </w:p>
        </w:tc>
        <w:tc>
          <w:tcPr>
            <w:tcW w:w="217" w:type="pct"/>
            <w:tcBorders>
              <w:top w:val="single" w:sz="4" w:space="0" w:color="000000"/>
              <w:left w:val="nil"/>
              <w:right w:val="single" w:sz="8" w:space="0" w:color="000000"/>
            </w:tcBorders>
            <w:shd w:val="clear" w:color="auto" w:fill="auto"/>
            <w:noWrap/>
            <w:vAlign w:val="center"/>
            <w:hideMark/>
          </w:tcPr>
          <w:p w:rsidR="007062AB" w:rsidRPr="00976622" w:rsidRDefault="007062AB" w:rsidP="007062AB">
            <w:pPr>
              <w:spacing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9,3</w:t>
            </w:r>
          </w:p>
        </w:tc>
      </w:tr>
      <w:tr w:rsidR="00D66D38" w:rsidRPr="00976622" w:rsidTr="007062AB">
        <w:trPr>
          <w:trHeight w:val="227"/>
        </w:trPr>
        <w:tc>
          <w:tcPr>
            <w:tcW w:w="10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contextualSpacing/>
              <w:jc w:val="center"/>
              <w:rPr>
                <w:rFonts w:ascii="Times New Roman" w:eastAsia="Times New Roman" w:hAnsi="Times New Roman" w:cs="Times New Roman"/>
                <w:b/>
                <w:bCs/>
                <w:color w:val="000000"/>
                <w:sz w:val="20"/>
                <w:szCs w:val="20"/>
              </w:rPr>
            </w:pPr>
          </w:p>
        </w:tc>
        <w:tc>
          <w:tcPr>
            <w:tcW w:w="284"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w:t>
            </w:r>
          </w:p>
        </w:tc>
        <w:tc>
          <w:tcPr>
            <w:tcW w:w="217"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7062AB">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Пригородный муниципальный район</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720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76,53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33,56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78,47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59,38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63,75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63,89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85,42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63,06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50,14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54,17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76,94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60,83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62,64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31,53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14,91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19,86</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ст.Архонская</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83,93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36,9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89,29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58,04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73,21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66,07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98,21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60,71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64,29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35,71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91,07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56,25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58,93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73,21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19,64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8,93</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ст.Архонская</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47,01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28,21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67,95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84,62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89,74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74,36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71,79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43,59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58,97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58,97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53,85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39,32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43,59</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СОШ№1.сГизель</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73,68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49,12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68,42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55,26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31,58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73,68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89,47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57,89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26,32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42,11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94,74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57,89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42,11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47,37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52,63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15,79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42,11</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СОШс.Донгарон</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13,33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СОШ№1с.Камбилеев</w:t>
            </w:r>
            <w:r>
              <w:rPr>
                <w:rFonts w:ascii="Times New Roman" w:eastAsia="Times New Roman" w:hAnsi="Times New Roman" w:cs="Times New Roman"/>
                <w:b/>
                <w:bCs/>
                <w:color w:val="000000"/>
                <w:sz w:val="20"/>
                <w:szCs w:val="20"/>
              </w:rPr>
              <w:t>.</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87,69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58,97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87,69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76,92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81,54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76,92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73,85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81,54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55,38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75,38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64,62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49,23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30,77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38,46</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СОШс.Комгарон</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76,92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46,15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92,31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73,08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76,92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84,62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61,54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76,92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76,92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46,15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33,33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46,15</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с.Ногир</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95,24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22,22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47,62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78,57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71,43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80,95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90,48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42,86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28,57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28,57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47,62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23,81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23,81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20,63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23,81</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СОШс.В.Саниба</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СОШ№1с.Тарское</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57,58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81,82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59,09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81,82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72,73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72,73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72,73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63,64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45,45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45,45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31,82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27,27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27,27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18,18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12,12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9,09</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с.Тарское</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79,17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20,83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с.Чермен</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81,25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35,42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65,63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56,25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81,25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68,75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56,25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56,25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4,17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СОШ№3 с.Чермен</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76,27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32,77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61,02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47,46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40,68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45,76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84,75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25,42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18,64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22,03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74,58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61,86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38,98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8,47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2,82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6,78</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с.Октябрьское</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92,86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46,43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30,36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35,71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91,07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46,43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32,14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55,36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85,71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58,04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73,21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85,71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1,79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1,79</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СОШ№2с.Октябрьское</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54,17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91,67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70,83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79,17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79,17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79,17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79,17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4,17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ООШ п.Алханчурт</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38,46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12,82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92,31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61,54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38,46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92,31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84,62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92,31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76,92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46,15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12,82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23,08</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с.Гизель</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89,47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43,86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84,21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86,84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78,95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84,21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89,47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47,37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36,84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47,37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94,74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44,74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47,37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73,68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15,79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5,26</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с.Дачное</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65,38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20,51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96,15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48,08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46,15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69,23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46,15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42,31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36,54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46,15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88,46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23,08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12,82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15,38</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СОШс.Куртат</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45,83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с.Майское</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60,78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7,19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82,35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47,06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68,63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72,55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64,71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80,39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45,1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64,71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47,06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13,07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29,41</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с.Михайловское</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74,47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59,57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67,02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55,32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55,32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59,57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65,96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65,96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70,21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55,32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57,45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44,68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25,53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38,3</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с.Ногир</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55,56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20,37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52,78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56,94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44,44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69,44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80,56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44,44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55,56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52,78</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69,44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80,56</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36,11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2,78</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СОШс.Сунжа</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68,75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11,11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97,92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69,79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60,42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52,08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97,92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60,42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97,92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51,04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79,17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11,11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16,67</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с.Чермен</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26,67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с.Камбилеев</w:t>
            </w:r>
            <w:r>
              <w:rPr>
                <w:rFonts w:ascii="Times New Roman" w:eastAsia="Times New Roman" w:hAnsi="Times New Roman" w:cs="Times New Roman"/>
                <w:b/>
                <w:bCs/>
                <w:color w:val="000000"/>
                <w:sz w:val="20"/>
                <w:szCs w:val="20"/>
              </w:rPr>
              <w:t>.</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83,33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19,44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16,67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79,17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58,33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16,67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СОШс.Н.Саниба</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53,33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с.Ир</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95,65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31,88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95,65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60,87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69,57</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91,3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86,96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65,22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34,78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91,3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65,22</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34,78</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10,14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ООШ с.Сунжа</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35,71</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30,95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46,43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71,43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64,29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71,43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57,14</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42,86</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64,29</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71,43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39,29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21,43</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35,71</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26,19</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28,57</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СОШс.Новое</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33,33</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r>
      <w:tr w:rsidR="00D66D38" w:rsidRPr="00976622" w:rsidTr="008A6A37">
        <w:trPr>
          <w:trHeight w:val="227"/>
        </w:trPr>
        <w:tc>
          <w:tcPr>
            <w:tcW w:w="1025"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ООШ с.Даргавс</w:t>
            </w:r>
          </w:p>
        </w:tc>
        <w:tc>
          <w:tcPr>
            <w:tcW w:w="284"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17"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17"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right="-114"/>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bl>
    <w:p w:rsidR="00D66D38" w:rsidRPr="00C36EFC" w:rsidRDefault="00D66D38" w:rsidP="00D66D38">
      <w:pPr>
        <w:tabs>
          <w:tab w:val="left" w:pos="2647"/>
        </w:tabs>
        <w:spacing w:before="0" w:after="0"/>
        <w:contextualSpacing/>
        <w:jc w:val="both"/>
        <w:rPr>
          <w:rFonts w:ascii="Times New Roman" w:hAnsi="Times New Roman" w:cs="Times New Roman"/>
          <w:b/>
          <w:sz w:val="24"/>
          <w:szCs w:val="24"/>
        </w:rPr>
        <w:sectPr w:rsidR="00D66D38" w:rsidRPr="00C36EFC" w:rsidSect="003D61CC">
          <w:pgSz w:w="16840" w:h="11910" w:orient="landscape"/>
          <w:pgMar w:top="1137" w:right="851" w:bottom="567" w:left="851" w:header="284" w:footer="612" w:gutter="0"/>
          <w:cols w:space="720"/>
        </w:sect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ФИЗИКА</w:t>
      </w:r>
    </w:p>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tbl>
      <w:tblPr>
        <w:tblW w:w="4819" w:type="pct"/>
        <w:tblInd w:w="392" w:type="dxa"/>
        <w:tblLook w:val="04A0"/>
      </w:tblPr>
      <w:tblGrid>
        <w:gridCol w:w="3830"/>
        <w:gridCol w:w="1557"/>
        <w:gridCol w:w="993"/>
        <w:gridCol w:w="991"/>
        <w:gridCol w:w="993"/>
        <w:gridCol w:w="1132"/>
      </w:tblGrid>
      <w:tr w:rsidR="00D66D38" w:rsidRPr="00C36EFC" w:rsidTr="003C550D">
        <w:trPr>
          <w:trHeight w:val="397"/>
        </w:trPr>
        <w:tc>
          <w:tcPr>
            <w:tcW w:w="2016"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820"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3C550D">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523"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522"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523"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596"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3C550D">
        <w:trPr>
          <w:trHeight w:val="397"/>
        </w:trPr>
        <w:tc>
          <w:tcPr>
            <w:tcW w:w="20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район</w:t>
            </w:r>
          </w:p>
        </w:tc>
        <w:tc>
          <w:tcPr>
            <w:tcW w:w="820"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729</w:t>
            </w:r>
          </w:p>
        </w:tc>
        <w:tc>
          <w:tcPr>
            <w:tcW w:w="523"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16,1</w:t>
            </w:r>
          </w:p>
        </w:tc>
        <w:tc>
          <w:tcPr>
            <w:tcW w:w="522"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52,5</w:t>
            </w:r>
          </w:p>
        </w:tc>
        <w:tc>
          <w:tcPr>
            <w:tcW w:w="523"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27,6</w:t>
            </w:r>
          </w:p>
        </w:tc>
        <w:tc>
          <w:tcPr>
            <w:tcW w:w="596" w:type="pct"/>
            <w:tcBorders>
              <w:top w:val="single" w:sz="4" w:space="0" w:color="000000"/>
              <w:left w:val="nil"/>
              <w:bottom w:val="single" w:sz="4" w:space="0" w:color="000000"/>
              <w:right w:val="single" w:sz="4" w:space="0" w:color="000000"/>
            </w:tcBorders>
            <w:shd w:val="clear" w:color="auto" w:fill="FFFFFF" w:themeFill="background1"/>
            <w:noWrap/>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18,5</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46,3</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27,8</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7,4</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47,2</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57,1</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9,5</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50,8</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30,2</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9,5</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46,2</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46,2</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523"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37,5</w:t>
            </w:r>
          </w:p>
        </w:tc>
        <w:tc>
          <w:tcPr>
            <w:tcW w:w="596"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25,0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31,3</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18,8</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с.Чермн</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21,3</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39,3</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31,2</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8,2</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13,5</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73,1</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13,5</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45,8</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6,7</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46,7</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46,7</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523"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45,0</w:t>
            </w:r>
          </w:p>
        </w:tc>
        <w:tc>
          <w:tcPr>
            <w:tcW w:w="596"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18,5</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14,8</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54,6</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64</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14,1</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67,2</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18,8</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38,1</w:t>
            </w:r>
          </w:p>
        </w:tc>
        <w:tc>
          <w:tcPr>
            <w:tcW w:w="523"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50,0</w:t>
            </w:r>
          </w:p>
        </w:tc>
        <w:tc>
          <w:tcPr>
            <w:tcW w:w="596" w:type="pct"/>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7,1</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11,8</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47,1</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38,2</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18,5</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81,5</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6,7</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53,3</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6,7</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3C550D">
        <w:trPr>
          <w:trHeight w:val="397"/>
        </w:trPr>
        <w:tc>
          <w:tcPr>
            <w:tcW w:w="201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82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2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2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9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Default="00D66D38" w:rsidP="00421AD0">
      <w:pPr>
        <w:tabs>
          <w:tab w:val="left" w:pos="2647"/>
        </w:tabs>
        <w:spacing w:before="0" w:after="0"/>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346124" cy="2586916"/>
            <wp:effectExtent l="19050" t="0" r="16576" b="3884"/>
            <wp:docPr id="51" name="Рисунок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2647"/>
        </w:tabs>
        <w:spacing w:before="0" w:after="0"/>
        <w:ind w:firstLine="567"/>
        <w:contextualSpacing/>
        <w:jc w:val="both"/>
        <w:rPr>
          <w:rFonts w:ascii="Times New Roman" w:hAnsi="Times New Roman" w:cs="Times New Roman"/>
          <w:b/>
          <w:sz w:val="24"/>
          <w:szCs w:val="24"/>
        </w:rPr>
      </w:pPr>
    </w:p>
    <w:tbl>
      <w:tblPr>
        <w:tblW w:w="9538" w:type="dxa"/>
        <w:tblInd w:w="96" w:type="dxa"/>
        <w:tblLook w:val="04A0"/>
      </w:tblPr>
      <w:tblGrid>
        <w:gridCol w:w="3687"/>
        <w:gridCol w:w="1570"/>
        <w:gridCol w:w="992"/>
        <w:gridCol w:w="1134"/>
        <w:gridCol w:w="993"/>
        <w:gridCol w:w="1162"/>
      </w:tblGrid>
      <w:tr w:rsidR="00D66D38" w:rsidRPr="00C36EFC" w:rsidTr="008A6A37">
        <w:trPr>
          <w:trHeight w:val="8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288"/>
        </w:trPr>
        <w:tc>
          <w:tcPr>
            <w:tcW w:w="3687"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157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993"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37,5</w:t>
            </w:r>
          </w:p>
        </w:tc>
        <w:tc>
          <w:tcPr>
            <w:tcW w:w="116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25,0</w:t>
            </w:r>
          </w:p>
        </w:tc>
      </w:tr>
      <w:tr w:rsidR="00D66D38" w:rsidRPr="00C36EFC" w:rsidTr="008A6A37">
        <w:trPr>
          <w:trHeight w:val="288"/>
        </w:trPr>
        <w:tc>
          <w:tcPr>
            <w:tcW w:w="3687"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 2  с. Гизель</w:t>
            </w:r>
          </w:p>
        </w:tc>
        <w:tc>
          <w:tcPr>
            <w:tcW w:w="157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993"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45,0</w:t>
            </w:r>
          </w:p>
        </w:tc>
        <w:tc>
          <w:tcPr>
            <w:tcW w:w="116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r>
      <w:tr w:rsidR="00D66D38" w:rsidRPr="00C36EFC" w:rsidTr="008A6A37">
        <w:trPr>
          <w:trHeight w:val="288"/>
        </w:trPr>
        <w:tc>
          <w:tcPr>
            <w:tcW w:w="3687"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157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38,1</w:t>
            </w:r>
          </w:p>
        </w:tc>
        <w:tc>
          <w:tcPr>
            <w:tcW w:w="993"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50,0</w:t>
            </w:r>
          </w:p>
        </w:tc>
        <w:tc>
          <w:tcPr>
            <w:tcW w:w="1162"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D66D38" w:rsidRPr="00C36EFC" w:rsidRDefault="00D66D38" w:rsidP="008A6A37">
            <w:pPr>
              <w:spacing w:before="0" w:after="0"/>
              <w:ind w:firstLine="52"/>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7,1</w:t>
            </w:r>
          </w:p>
        </w:tc>
      </w:tr>
    </w:tbl>
    <w:p w:rsidR="00D66D38" w:rsidRPr="00C36EFC" w:rsidRDefault="00D66D38" w:rsidP="00D66D38">
      <w:pPr>
        <w:tabs>
          <w:tab w:val="left" w:pos="2647"/>
        </w:tabs>
        <w:spacing w:before="0" w:after="0" w:line="192" w:lineRule="auto"/>
        <w:ind w:firstLine="567"/>
        <w:contextualSpacing/>
        <w:jc w:val="both"/>
        <w:rPr>
          <w:rFonts w:ascii="Times New Roman" w:hAnsi="Times New Roman" w:cs="Times New Roman"/>
          <w:b/>
          <w:sz w:val="24"/>
          <w:szCs w:val="24"/>
        </w:rPr>
      </w:pPr>
    </w:p>
    <w:p w:rsidR="00D66D38" w:rsidRDefault="00D66D38" w:rsidP="00D66D38">
      <w:pPr>
        <w:tabs>
          <w:tab w:val="left" w:pos="2647"/>
        </w:tabs>
        <w:spacing w:before="0" w:after="0" w:line="192" w:lineRule="auto"/>
        <w:ind w:firstLine="567"/>
        <w:contextualSpacing/>
        <w:jc w:val="center"/>
        <w:rPr>
          <w:rFonts w:ascii="Times New Roman" w:hAnsi="Times New Roman" w:cs="Times New Roman"/>
          <w:b/>
          <w:sz w:val="24"/>
          <w:szCs w:val="24"/>
        </w:rPr>
      </w:pPr>
    </w:p>
    <w:p w:rsidR="00D66D38" w:rsidRPr="00C36EFC" w:rsidRDefault="00D66D38" w:rsidP="00D66D38">
      <w:pPr>
        <w:tabs>
          <w:tab w:val="left" w:pos="2647"/>
        </w:tabs>
        <w:spacing w:before="0" w:after="0" w:line="192"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C36EFC">
        <w:rPr>
          <w:rFonts w:ascii="Times New Roman" w:hAnsi="Times New Roman" w:cs="Times New Roman"/>
          <w:b/>
          <w:sz w:val="24"/>
          <w:szCs w:val="24"/>
        </w:rPr>
        <w:t>чителям физики необходимо включать в этапы урока задания направленные на умение:</w:t>
      </w:r>
    </w:p>
    <w:p w:rsidR="00D66D38" w:rsidRPr="00C36EFC" w:rsidRDefault="00D66D38" w:rsidP="0088552A">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D66D38" w:rsidRPr="00C36EFC" w:rsidRDefault="00D66D38" w:rsidP="0088552A">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-Использовать при выполнении учебных задач справочные материалы; делать выводы по результатам исследования</w:t>
      </w:r>
    </w:p>
    <w:p w:rsidR="00D66D38" w:rsidRPr="00C36EFC" w:rsidRDefault="00D66D38" w:rsidP="0088552A">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p w:rsidR="00D66D38" w:rsidRPr="00C36EFC" w:rsidRDefault="00D66D38" w:rsidP="0088552A">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66D38" w:rsidRPr="00C36EFC" w:rsidRDefault="00D66D38" w:rsidP="0088552A">
      <w:pPr>
        <w:tabs>
          <w:tab w:val="left" w:pos="2647"/>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-Анализировать отдельные этапы проведения исследований и интерпретировать результаты наблюдений и опытов;решать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sectPr w:rsidR="00D66D38" w:rsidRPr="00C36EFC" w:rsidSect="00432231">
          <w:pgSz w:w="11906" w:h="16838"/>
          <w:pgMar w:top="1134" w:right="851" w:bottom="1134" w:left="1418" w:header="709" w:footer="709" w:gutter="0"/>
          <w:cols w:space="708"/>
          <w:docGrid w:linePitch="360"/>
        </w:sectPr>
      </w:pP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ФИЗИКЕ</w:t>
      </w:r>
    </w:p>
    <w:p w:rsidR="00D66D38" w:rsidRDefault="00D66D38" w:rsidP="00D66D38">
      <w:pPr>
        <w:tabs>
          <w:tab w:val="left" w:pos="2647"/>
        </w:tabs>
        <w:spacing w:before="0" w:after="0"/>
        <w:ind w:firstLine="567"/>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8"/>
        <w:gridCol w:w="1978"/>
        <w:gridCol w:w="738"/>
        <w:gridCol w:w="891"/>
        <w:gridCol w:w="891"/>
        <w:gridCol w:w="891"/>
        <w:gridCol w:w="891"/>
        <w:gridCol w:w="891"/>
        <w:gridCol w:w="891"/>
        <w:gridCol w:w="894"/>
        <w:gridCol w:w="894"/>
        <w:gridCol w:w="893"/>
        <w:gridCol w:w="881"/>
      </w:tblGrid>
      <w:tr w:rsidR="00D66D38" w:rsidRPr="00976622" w:rsidTr="008A6A37">
        <w:trPr>
          <w:trHeight w:val="227"/>
        </w:trPr>
        <w:tc>
          <w:tcPr>
            <w:tcW w:w="1214" w:type="pct"/>
            <w:shd w:val="clear" w:color="auto" w:fill="auto"/>
            <w:noWrap/>
            <w:vAlign w:val="bottom"/>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Группы участников</w:t>
            </w:r>
          </w:p>
        </w:tc>
        <w:tc>
          <w:tcPr>
            <w:tcW w:w="644" w:type="pct"/>
            <w:shd w:val="clear" w:color="auto" w:fill="auto"/>
            <w:noWrap/>
            <w:vAlign w:val="bottom"/>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Кол-во участников</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w:t>
            </w:r>
          </w:p>
        </w:tc>
        <w:tc>
          <w:tcPr>
            <w:tcW w:w="287"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11</w:t>
            </w:r>
          </w:p>
        </w:tc>
      </w:tr>
      <w:tr w:rsidR="00D66D38" w:rsidRPr="00976622" w:rsidTr="008A6A37">
        <w:trPr>
          <w:trHeight w:val="227"/>
        </w:trPr>
        <w:tc>
          <w:tcPr>
            <w:tcW w:w="1214" w:type="pct"/>
            <w:shd w:val="clear" w:color="auto" w:fill="auto"/>
            <w:noWrap/>
            <w:vAlign w:val="bottom"/>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 </w:t>
            </w:r>
          </w:p>
        </w:tc>
        <w:tc>
          <w:tcPr>
            <w:tcW w:w="644" w:type="pct"/>
            <w:shd w:val="clear" w:color="auto" w:fill="auto"/>
            <w:noWrap/>
            <w:vAlign w:val="bottom"/>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w:t>
            </w:r>
          </w:p>
        </w:tc>
        <w:tc>
          <w:tcPr>
            <w:tcW w:w="287"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w:t>
            </w:r>
          </w:p>
        </w:tc>
      </w:tr>
      <w:tr w:rsidR="00D66D38" w:rsidRPr="00976622" w:rsidTr="008A6A37">
        <w:trPr>
          <w:trHeight w:val="227"/>
        </w:trPr>
        <w:tc>
          <w:tcPr>
            <w:tcW w:w="1214" w:type="pct"/>
            <w:shd w:val="clear" w:color="auto" w:fill="auto"/>
            <w:noWrap/>
            <w:vAlign w:val="bottom"/>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Пригородный район</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729</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79,01</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38,96</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67,9</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73,39</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65,71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60,08</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32,58</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52,13</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31,55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7,36</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6,72</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стАрхонская</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54</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92,59</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29,63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74,07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61,11</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48,15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31,48</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44,44</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43,52</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5,56</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3,7</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стАрхонская</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36</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55,56</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45,83</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41,67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63,89</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22,22</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16,67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43,06</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3,7</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10,19</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СОШ№1сГизель</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21</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19,05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80,95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76,19</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76,19</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11,9</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61,9</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28,57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1,59</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3,17</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СОШс.Донгарон</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СОШ№1с.Камбилеевское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63</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63,49</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36,51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57,14</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44,44</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55,56</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68,25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47,62</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71,43</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54,76</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24,87</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20,63</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СОШс.Комгарон</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с.Ногир</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47,5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СОШс.В.Саниба</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6,67</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СОШ№1с.Тарское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53,85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92,31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92,31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84,62</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92,31</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38,46</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30,77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15,38</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2,56</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2,56</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с.Тарское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18,75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62,5</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18,75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16,67</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12,5</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с.Чермен</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16</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56,25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81,25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9,38</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2,08</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4,17</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СОШ№3 с.Чермен</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85,25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27,87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75,41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65,57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78,69</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75,41</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13,11</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67,21</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57,38</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7,65</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3,83</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с.Октябрьское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52</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96,15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28,85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51,92</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88,46</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61,54</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18,27</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57,69</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18,27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СОШ№2с.Октябрьское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24</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95,83</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41,67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91,67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95,83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83,33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79,17</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39,58</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27,08</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1,39</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ООШ п.Алханчурт</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15</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43,33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73,33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73,33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93,33</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73,33</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с.Гизель</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52,5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16,67</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с.Дачное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92,59</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24,07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70,37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51,85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70,37</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40,74</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27,78</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1,23</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4,94</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СОШс.Куртат</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11</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90,91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90,91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72,73</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18,18</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22,73</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27,27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27,27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6,06</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с.Майское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64</w:t>
            </w:r>
          </w:p>
        </w:tc>
        <w:tc>
          <w:tcPr>
            <w:tcW w:w="24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20,31</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48,44</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34,38</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64,06</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35,94</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53,13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59,38</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35,94</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14,06</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6,25</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23,44</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с.Михайловское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42</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88,1</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71,43</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54,76</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27,38</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54,76</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36,9</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25,4</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8,73</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с.Ногир</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34</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91,18</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51,47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67,65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61,76</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73,53</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38,24</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60,29</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44,12</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20,59</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4,9</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5,88</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СОШс.Сунжа</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96</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82</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82</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92</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76</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39</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64</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0,67</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с.Чермен</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25</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с.Камбилеевское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91,67</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41,67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83,33</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41,67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58,33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37,5</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29,17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13,89</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8,33</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СОШс.Н.Саниба</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3,33</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с.Ир</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27</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70,37</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37,04</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55,56</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74,07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55,56</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88,89</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5,56</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48,15</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14,81</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1,23</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ООШ с.Сунжа</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15</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56,67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86,67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86,67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26,67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46,67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13,33</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13,33</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СОШс.Новое</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33,33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33,33</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1"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66,67</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33,33</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r w:rsidR="00D66D38" w:rsidRPr="00976622" w:rsidTr="008A6A37">
        <w:trPr>
          <w:trHeight w:val="227"/>
        </w:trPr>
        <w:tc>
          <w:tcPr>
            <w:tcW w:w="1214" w:type="pct"/>
            <w:shd w:val="clear" w:color="auto" w:fill="auto"/>
            <w:hideMark/>
          </w:tcPr>
          <w:p w:rsidR="00D66D38" w:rsidRPr="00976622" w:rsidRDefault="00D66D38" w:rsidP="008A6A37">
            <w:pPr>
              <w:spacing w:before="0" w:after="0"/>
              <w:ind w:firstLine="142"/>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ООШ с.Даргавс</w:t>
            </w:r>
          </w:p>
        </w:tc>
        <w:tc>
          <w:tcPr>
            <w:tcW w:w="644"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2</w:t>
            </w:r>
          </w:p>
        </w:tc>
        <w:tc>
          <w:tcPr>
            <w:tcW w:w="24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100</w:t>
            </w:r>
          </w:p>
        </w:tc>
        <w:tc>
          <w:tcPr>
            <w:tcW w:w="290"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0" w:type="pct"/>
            <w:shd w:val="clear" w:color="auto" w:fill="auto"/>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50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91"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c>
          <w:tcPr>
            <w:tcW w:w="287" w:type="pct"/>
            <w:shd w:val="clear" w:color="000000" w:fill="FFFF00"/>
            <w:noWrap/>
            <w:vAlign w:val="bottom"/>
            <w:hideMark/>
          </w:tcPr>
          <w:p w:rsidR="00D66D38" w:rsidRPr="00976622" w:rsidRDefault="00D66D38" w:rsidP="008A6A37">
            <w:pPr>
              <w:spacing w:before="0" w:after="0"/>
              <w:contextualSpacing/>
              <w:jc w:val="center"/>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0</w:t>
            </w:r>
          </w:p>
        </w:tc>
      </w:tr>
    </w:tbl>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sectPr w:rsidR="00D66D38" w:rsidRPr="00C36EFC" w:rsidSect="002E064E">
          <w:pgSz w:w="16838" w:h="11906" w:orient="landscape"/>
          <w:pgMar w:top="562" w:right="851" w:bottom="567" w:left="851" w:header="1" w:footer="709" w:gutter="0"/>
          <w:cols w:space="708"/>
          <w:docGrid w:linePitch="360"/>
        </w:sectPr>
      </w:pPr>
    </w:p>
    <w:p w:rsidR="00D66D38" w:rsidRPr="00C36EFC" w:rsidRDefault="00D66D38" w:rsidP="00D66D38">
      <w:pPr>
        <w:tabs>
          <w:tab w:val="left" w:pos="2647"/>
          <w:tab w:val="left" w:pos="9639"/>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ИНОСТРАННЫЕ ЯЗЫКИ</w:t>
      </w:r>
    </w:p>
    <w:p w:rsidR="00D66D38" w:rsidRPr="00C36EFC" w:rsidRDefault="00D66D38" w:rsidP="00D66D38">
      <w:pPr>
        <w:pStyle w:val="ae"/>
        <w:spacing w:before="0" w:after="0"/>
        <w:ind w:firstLine="567"/>
        <w:contextualSpacing/>
        <w:jc w:val="both"/>
      </w:pPr>
    </w:p>
    <w:p w:rsidR="00D66D38" w:rsidRPr="00C36EFC" w:rsidRDefault="00D66D38" w:rsidP="005C39A3">
      <w:pPr>
        <w:pStyle w:val="ac"/>
        <w:tabs>
          <w:tab w:val="left" w:pos="822"/>
          <w:tab w:val="left" w:pos="10206"/>
        </w:tabs>
        <w:spacing w:before="0"/>
        <w:ind w:left="0" w:firstLine="567"/>
        <w:contextualSpacing/>
        <w:jc w:val="both"/>
        <w:rPr>
          <w:b/>
        </w:rPr>
      </w:pPr>
      <w:r w:rsidRPr="00C36EFC">
        <w:rPr>
          <w:b/>
        </w:rPr>
        <w:t>Типы заданий, сценарии выполнениязаданий</w:t>
      </w:r>
    </w:p>
    <w:p w:rsidR="00D66D38" w:rsidRPr="00C36EFC" w:rsidRDefault="00D66D38" w:rsidP="005C39A3">
      <w:pPr>
        <w:pStyle w:val="ae"/>
        <w:tabs>
          <w:tab w:val="left" w:pos="10206"/>
        </w:tabs>
        <w:spacing w:before="0" w:after="0"/>
        <w:ind w:firstLine="567"/>
        <w:contextualSpacing/>
        <w:jc w:val="both"/>
      </w:pPr>
      <w:r w:rsidRPr="00C36EFC">
        <w:t>В заданиях по аудированию проверяется сформированность умений понимать в прослушанном тексте запрашиваемую информацию. В заданиях по чтению проверяется сформированность умений понимать основное содержание прочитанного текста.</w:t>
      </w:r>
    </w:p>
    <w:p w:rsidR="00D66D38" w:rsidRPr="00C36EFC" w:rsidRDefault="00D66D38" w:rsidP="005C39A3">
      <w:pPr>
        <w:pStyle w:val="ae"/>
        <w:tabs>
          <w:tab w:val="left" w:pos="10206"/>
        </w:tabs>
        <w:spacing w:before="0" w:after="0"/>
        <w:ind w:firstLine="567"/>
        <w:contextualSpacing/>
        <w:jc w:val="both"/>
      </w:pPr>
      <w:r w:rsidRPr="00C36EFC">
        <w:t>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связноготекста.</w:t>
      </w:r>
    </w:p>
    <w:p w:rsidR="00D66D38" w:rsidRPr="00C36EFC" w:rsidRDefault="00D66D38" w:rsidP="005C39A3">
      <w:pPr>
        <w:pStyle w:val="ae"/>
        <w:tabs>
          <w:tab w:val="left" w:pos="10206"/>
        </w:tabs>
        <w:spacing w:before="0" w:after="0"/>
        <w:ind w:firstLine="567"/>
        <w:contextualSpacing/>
        <w:jc w:val="both"/>
      </w:pPr>
      <w:r w:rsidRPr="00C36EFC">
        <w:t>В задании по чтению текста вслух проверяются умения осмысленного чтения текста вслух, а также произносительные навыки.</w:t>
      </w:r>
    </w:p>
    <w:p w:rsidR="00D66D38" w:rsidRPr="00C36EFC" w:rsidRDefault="00D66D38" w:rsidP="005C39A3">
      <w:pPr>
        <w:pStyle w:val="ae"/>
        <w:tabs>
          <w:tab w:val="left" w:pos="10206"/>
        </w:tabs>
        <w:spacing w:before="0" w:after="0"/>
        <w:ind w:firstLine="567"/>
        <w:contextualSpacing/>
        <w:jc w:val="both"/>
      </w:pPr>
      <w:r w:rsidRPr="00C36EFC">
        <w:t>В задании по говорению проверяется сформированность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 значимом контексте и произносительные навыки.</w:t>
      </w:r>
    </w:p>
    <w:p w:rsidR="00D66D38" w:rsidRPr="00C36EFC" w:rsidRDefault="00D66D38" w:rsidP="005C39A3">
      <w:pPr>
        <w:pStyle w:val="ae"/>
        <w:tabs>
          <w:tab w:val="left" w:pos="10206"/>
        </w:tabs>
        <w:spacing w:before="0" w:after="0"/>
        <w:ind w:firstLine="567"/>
        <w:contextualSpacing/>
        <w:jc w:val="both"/>
      </w:pPr>
    </w:p>
    <w:p w:rsidR="00D66D38" w:rsidRPr="00C36EFC" w:rsidRDefault="00D66D38" w:rsidP="005C39A3">
      <w:pPr>
        <w:pStyle w:val="114"/>
        <w:tabs>
          <w:tab w:val="left" w:pos="861"/>
          <w:tab w:val="left" w:pos="10206"/>
        </w:tabs>
        <w:spacing w:before="0"/>
        <w:ind w:left="0" w:firstLine="567"/>
        <w:contextualSpacing/>
        <w:jc w:val="center"/>
        <w:outlineLvl w:val="9"/>
        <w:rPr>
          <w:sz w:val="24"/>
          <w:szCs w:val="24"/>
        </w:rPr>
      </w:pPr>
      <w:r w:rsidRPr="00C36EFC">
        <w:rPr>
          <w:sz w:val="24"/>
          <w:szCs w:val="24"/>
        </w:rPr>
        <w:t>Система оценивания выполнения</w:t>
      </w:r>
      <w:r>
        <w:rPr>
          <w:sz w:val="24"/>
          <w:szCs w:val="24"/>
        </w:rPr>
        <w:t xml:space="preserve"> отдельных заданий и провер. </w:t>
      </w:r>
      <w:r w:rsidRPr="00C36EFC">
        <w:rPr>
          <w:sz w:val="24"/>
          <w:szCs w:val="24"/>
        </w:rPr>
        <w:t xml:space="preserve"> работы вцелом</w:t>
      </w:r>
    </w:p>
    <w:p w:rsidR="00D66D38" w:rsidRPr="00C36EFC" w:rsidRDefault="00D66D38" w:rsidP="005C39A3">
      <w:pPr>
        <w:pStyle w:val="ae"/>
        <w:tabs>
          <w:tab w:val="left" w:pos="10206"/>
        </w:tabs>
        <w:spacing w:before="0" w:after="0"/>
        <w:ind w:firstLine="567"/>
        <w:contextualSpacing/>
        <w:jc w:val="both"/>
      </w:pPr>
      <w:r w:rsidRPr="00C36EFC">
        <w:t>В задании 1 по аудированию участник получает 1 балл за каждое правильно установленное соответствие. Максимум за успешное выполнение задания 1 – 5 баллов.</w:t>
      </w:r>
    </w:p>
    <w:p w:rsidR="00D66D38" w:rsidRPr="00C36EFC" w:rsidRDefault="00D66D38" w:rsidP="005C39A3">
      <w:pPr>
        <w:pStyle w:val="ae"/>
        <w:tabs>
          <w:tab w:val="left" w:pos="10206"/>
        </w:tabs>
        <w:spacing w:before="0" w:after="0"/>
        <w:ind w:firstLine="567"/>
        <w:contextualSpacing/>
        <w:jc w:val="both"/>
      </w:pPr>
      <w:r w:rsidRPr="00C36EFC">
        <w:t>Задания 2 и 3 оцениваются с учетом правильности и полноты ответа в соответствии с критериями. Максимум за успешное выполнение задания 2 – 2 балла. Максимум за успешное выполнение задания 3 – 8баллов.</w:t>
      </w:r>
    </w:p>
    <w:p w:rsidR="00D66D38" w:rsidRPr="00C36EFC" w:rsidRDefault="00D66D38" w:rsidP="005C39A3">
      <w:pPr>
        <w:pStyle w:val="ae"/>
        <w:tabs>
          <w:tab w:val="left" w:pos="10206"/>
        </w:tabs>
        <w:spacing w:before="0" w:after="0"/>
        <w:ind w:firstLine="567"/>
        <w:contextualSpacing/>
        <w:jc w:val="both"/>
      </w:pPr>
      <w:r w:rsidRPr="00C36EFC">
        <w:t>В заданиях 4 (чтение с пониманием основного содержания текста), 5 (употребление грамматических форм в связном тексте) и 6 (употребление лексических единиц в связном тексте) участник получает 1 балл за каждый правильно выбранный ответ. Максимум за успешное выполнение задания 4 – 5 баллов, задания 5 – 5 баллов, задания 6 – 5 баллов.</w:t>
      </w:r>
    </w:p>
    <w:p w:rsidR="00D66D38" w:rsidRPr="00C36EFC" w:rsidRDefault="00D66D38" w:rsidP="005C39A3">
      <w:pPr>
        <w:pStyle w:val="ae"/>
        <w:tabs>
          <w:tab w:val="left" w:pos="10206"/>
        </w:tabs>
        <w:spacing w:before="0" w:after="0"/>
        <w:ind w:firstLine="567"/>
        <w:contextualSpacing/>
        <w:jc w:val="both"/>
      </w:pPr>
      <w:r w:rsidRPr="00C36EFC">
        <w:t>Максимальный первичный балл за верное выполнение всей работы –  30баллов.</w:t>
      </w:r>
    </w:p>
    <w:p w:rsidR="00D66D38" w:rsidRPr="00C36EFC" w:rsidRDefault="00D66D38" w:rsidP="005C39A3">
      <w:pPr>
        <w:tabs>
          <w:tab w:val="left" w:pos="2647"/>
        </w:tabs>
        <w:spacing w:before="0" w:after="0"/>
        <w:ind w:firstLine="567"/>
        <w:contextualSpacing/>
        <w:jc w:val="both"/>
        <w:rPr>
          <w:rFonts w:ascii="Times New Roman" w:hAnsi="Times New Roman" w:cs="Times New Roman"/>
          <w:b/>
          <w:sz w:val="24"/>
          <w:szCs w:val="24"/>
        </w:rPr>
      </w:pPr>
    </w:p>
    <w:p w:rsidR="00D66D38" w:rsidRDefault="00D66D38" w:rsidP="005C39A3">
      <w:pPr>
        <w:tabs>
          <w:tab w:val="left" w:pos="2647"/>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Английский язык</w:t>
      </w:r>
    </w:p>
    <w:p w:rsidR="00D66D38" w:rsidRDefault="00D66D38" w:rsidP="005C39A3">
      <w:pPr>
        <w:spacing w:before="0" w:after="0"/>
        <w:ind w:firstLine="567"/>
        <w:contextualSpacing/>
        <w:jc w:val="both"/>
        <w:rPr>
          <w:rFonts w:ascii="Times New Roman" w:hAnsi="Times New Roman" w:cs="Times New Roman"/>
          <w:b/>
          <w:i/>
          <w:sz w:val="24"/>
          <w:szCs w:val="24"/>
        </w:rPr>
      </w:pPr>
      <w:r w:rsidRPr="00C36EFC">
        <w:rPr>
          <w:rFonts w:ascii="Times New Roman" w:hAnsi="Times New Roman" w:cs="Times New Roman"/>
          <w:b/>
          <w:i/>
          <w:sz w:val="24"/>
          <w:szCs w:val="24"/>
        </w:rPr>
        <w:t>Степень выполнения заданий по английскому языку (в % от числа участников) по Пригородному району.</w:t>
      </w:r>
    </w:p>
    <w:p w:rsidR="00D66D38" w:rsidRPr="00C36EFC" w:rsidRDefault="00D66D38" w:rsidP="00D66D38">
      <w:pPr>
        <w:spacing w:before="0" w:after="0" w:line="288" w:lineRule="auto"/>
        <w:ind w:firstLine="567"/>
        <w:contextualSpacing/>
        <w:jc w:val="both"/>
        <w:rPr>
          <w:rFonts w:ascii="Times New Roman" w:hAnsi="Times New Roman" w:cs="Times New Roman"/>
          <w:b/>
          <w: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850"/>
        <w:gridCol w:w="850"/>
        <w:gridCol w:w="1276"/>
        <w:gridCol w:w="1146"/>
        <w:gridCol w:w="1045"/>
        <w:gridCol w:w="1045"/>
        <w:gridCol w:w="733"/>
        <w:gridCol w:w="709"/>
        <w:gridCol w:w="884"/>
      </w:tblGrid>
      <w:tr w:rsidR="00D66D38" w:rsidRPr="00D4261F" w:rsidTr="008A6A37">
        <w:tc>
          <w:tcPr>
            <w:tcW w:w="964" w:type="dxa"/>
          </w:tcPr>
          <w:p w:rsidR="00D66D38" w:rsidRPr="00D4261F" w:rsidRDefault="00D66D38" w:rsidP="008A6A37">
            <w:pPr>
              <w:tabs>
                <w:tab w:val="left" w:pos="497"/>
                <w:tab w:val="left" w:pos="709"/>
              </w:tabs>
              <w:spacing w:before="0" w:after="0" w:line="288" w:lineRule="auto"/>
              <w:contextualSpacing/>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Кол-во уч.</w:t>
            </w:r>
          </w:p>
        </w:tc>
        <w:tc>
          <w:tcPr>
            <w:tcW w:w="850" w:type="dxa"/>
          </w:tcPr>
          <w:p w:rsidR="00D66D38" w:rsidRPr="00D4261F" w:rsidRDefault="00D66D38" w:rsidP="008A6A37">
            <w:pPr>
              <w:tabs>
                <w:tab w:val="left" w:pos="709"/>
              </w:tabs>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2</w:t>
            </w:r>
          </w:p>
        </w:tc>
        <w:tc>
          <w:tcPr>
            <w:tcW w:w="850" w:type="dxa"/>
          </w:tcPr>
          <w:p w:rsidR="00D66D38" w:rsidRPr="00D4261F" w:rsidRDefault="00D66D38" w:rsidP="008A6A37">
            <w:pPr>
              <w:tabs>
                <w:tab w:val="left" w:pos="709"/>
              </w:tabs>
              <w:spacing w:before="0" w:after="0" w:line="288" w:lineRule="auto"/>
              <w:ind w:hanging="108"/>
              <w:contextualSpacing/>
              <w:jc w:val="center"/>
              <w:rPr>
                <w:rFonts w:ascii="Times New Roman" w:eastAsia="Times New Roman" w:hAnsi="Times New Roman" w:cs="Times New Roman"/>
                <w:sz w:val="20"/>
                <w:szCs w:val="20"/>
              </w:rPr>
            </w:pPr>
          </w:p>
        </w:tc>
        <w:tc>
          <w:tcPr>
            <w:tcW w:w="1276" w:type="dxa"/>
          </w:tcPr>
          <w:p w:rsidR="00D66D38" w:rsidRDefault="00D66D38" w:rsidP="008A6A37">
            <w:pPr>
              <w:tabs>
                <w:tab w:val="left" w:pos="709"/>
              </w:tabs>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3К1</w:t>
            </w:r>
          </w:p>
          <w:p w:rsidR="00D66D38" w:rsidRDefault="00D66D38" w:rsidP="008A6A37">
            <w:pPr>
              <w:tabs>
                <w:tab w:val="left" w:pos="709"/>
              </w:tabs>
              <w:spacing w:before="0" w:after="0" w:line="288" w:lineRule="auto"/>
              <w:ind w:hanging="108"/>
              <w:jc w:val="center"/>
              <w:rPr>
                <w:rFonts w:ascii="Times New Roman" w:eastAsia="Times New Roman" w:hAnsi="Times New Roman" w:cs="Times New Roman"/>
                <w:sz w:val="20"/>
                <w:szCs w:val="20"/>
              </w:rPr>
            </w:pPr>
          </w:p>
          <w:p w:rsidR="00D66D38" w:rsidRPr="00D4261F" w:rsidRDefault="00D66D38" w:rsidP="008A6A37">
            <w:pPr>
              <w:tabs>
                <w:tab w:val="left" w:pos="709"/>
              </w:tabs>
              <w:spacing w:before="0" w:after="0" w:line="288" w:lineRule="auto"/>
              <w:ind w:hanging="108"/>
              <w:jc w:val="center"/>
              <w:rPr>
                <w:rFonts w:ascii="Times New Roman" w:eastAsia="Times New Roman" w:hAnsi="Times New Roman" w:cs="Times New Roman"/>
                <w:sz w:val="20"/>
                <w:szCs w:val="20"/>
              </w:rPr>
            </w:pPr>
          </w:p>
        </w:tc>
        <w:tc>
          <w:tcPr>
            <w:tcW w:w="1146" w:type="dxa"/>
          </w:tcPr>
          <w:p w:rsidR="00D66D38" w:rsidRPr="00D4261F" w:rsidRDefault="00D66D38" w:rsidP="008A6A37">
            <w:pPr>
              <w:tabs>
                <w:tab w:val="left" w:pos="709"/>
              </w:tabs>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3К2</w:t>
            </w:r>
          </w:p>
        </w:tc>
        <w:tc>
          <w:tcPr>
            <w:tcW w:w="1045" w:type="dxa"/>
          </w:tcPr>
          <w:p w:rsidR="00D66D38" w:rsidRPr="00D4261F" w:rsidRDefault="00D66D38" w:rsidP="008A6A37">
            <w:pPr>
              <w:tabs>
                <w:tab w:val="left" w:pos="709"/>
              </w:tabs>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3К3</w:t>
            </w:r>
          </w:p>
        </w:tc>
        <w:tc>
          <w:tcPr>
            <w:tcW w:w="1045" w:type="dxa"/>
          </w:tcPr>
          <w:p w:rsidR="00D66D38" w:rsidRPr="00D4261F" w:rsidRDefault="00D66D38" w:rsidP="008A6A37">
            <w:pPr>
              <w:tabs>
                <w:tab w:val="left" w:pos="709"/>
              </w:tabs>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3К4</w:t>
            </w:r>
          </w:p>
        </w:tc>
        <w:tc>
          <w:tcPr>
            <w:tcW w:w="733" w:type="dxa"/>
          </w:tcPr>
          <w:p w:rsidR="00D66D38" w:rsidRPr="00D4261F" w:rsidRDefault="00D66D38" w:rsidP="008A6A37">
            <w:pPr>
              <w:tabs>
                <w:tab w:val="left" w:pos="709"/>
              </w:tabs>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4</w:t>
            </w:r>
          </w:p>
        </w:tc>
        <w:tc>
          <w:tcPr>
            <w:tcW w:w="709" w:type="dxa"/>
          </w:tcPr>
          <w:p w:rsidR="00D66D38" w:rsidRPr="00D4261F" w:rsidRDefault="00D66D38" w:rsidP="008A6A37">
            <w:pPr>
              <w:tabs>
                <w:tab w:val="left" w:pos="709"/>
              </w:tabs>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5</w:t>
            </w:r>
          </w:p>
        </w:tc>
        <w:tc>
          <w:tcPr>
            <w:tcW w:w="884" w:type="dxa"/>
          </w:tcPr>
          <w:p w:rsidR="00D66D38" w:rsidRPr="00D4261F" w:rsidRDefault="00D66D38" w:rsidP="008A6A37">
            <w:pPr>
              <w:tabs>
                <w:tab w:val="left" w:pos="709"/>
              </w:tabs>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6</w:t>
            </w:r>
          </w:p>
        </w:tc>
      </w:tr>
      <w:tr w:rsidR="00D66D38" w:rsidRPr="00D4261F" w:rsidTr="008A6A37">
        <w:tc>
          <w:tcPr>
            <w:tcW w:w="964" w:type="dxa"/>
          </w:tcPr>
          <w:p w:rsidR="00D66D38" w:rsidRPr="00D4261F" w:rsidRDefault="00D66D38" w:rsidP="008A6A37">
            <w:pPr>
              <w:tabs>
                <w:tab w:val="left" w:pos="254"/>
                <w:tab w:val="left" w:pos="497"/>
              </w:tabs>
              <w:spacing w:before="0" w:after="0" w:line="288" w:lineRule="auto"/>
              <w:contextualSpacing/>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648</w:t>
            </w:r>
          </w:p>
        </w:tc>
        <w:tc>
          <w:tcPr>
            <w:tcW w:w="850" w:type="dxa"/>
          </w:tcPr>
          <w:p w:rsidR="00D66D38" w:rsidRPr="00D4261F" w:rsidRDefault="00D66D38" w:rsidP="008A6A37">
            <w:pPr>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59,54</w:t>
            </w:r>
          </w:p>
        </w:tc>
        <w:tc>
          <w:tcPr>
            <w:tcW w:w="850" w:type="dxa"/>
          </w:tcPr>
          <w:p w:rsidR="00D66D38" w:rsidRPr="00D4261F" w:rsidRDefault="00D66D38" w:rsidP="008A6A37">
            <w:pPr>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49,77</w:t>
            </w:r>
          </w:p>
        </w:tc>
        <w:tc>
          <w:tcPr>
            <w:tcW w:w="1276" w:type="dxa"/>
          </w:tcPr>
          <w:p w:rsidR="00D66D38" w:rsidRPr="00D4261F" w:rsidRDefault="00D66D38" w:rsidP="008A6A37">
            <w:pPr>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30,17</w:t>
            </w:r>
          </w:p>
        </w:tc>
        <w:tc>
          <w:tcPr>
            <w:tcW w:w="1146" w:type="dxa"/>
          </w:tcPr>
          <w:p w:rsidR="00D66D38" w:rsidRPr="00D4261F" w:rsidRDefault="00D66D38" w:rsidP="008A6A37">
            <w:pPr>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26,7</w:t>
            </w:r>
          </w:p>
        </w:tc>
        <w:tc>
          <w:tcPr>
            <w:tcW w:w="1045" w:type="dxa"/>
          </w:tcPr>
          <w:p w:rsidR="00D66D38" w:rsidRPr="00D4261F" w:rsidRDefault="00D66D38" w:rsidP="008A6A37">
            <w:pPr>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23,61</w:t>
            </w:r>
          </w:p>
        </w:tc>
        <w:tc>
          <w:tcPr>
            <w:tcW w:w="1045" w:type="dxa"/>
          </w:tcPr>
          <w:p w:rsidR="00D66D38" w:rsidRPr="00D4261F" w:rsidRDefault="00D66D38" w:rsidP="008A6A37">
            <w:pPr>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23,53</w:t>
            </w:r>
          </w:p>
        </w:tc>
        <w:tc>
          <w:tcPr>
            <w:tcW w:w="733" w:type="dxa"/>
          </w:tcPr>
          <w:p w:rsidR="00D66D38" w:rsidRPr="00D4261F" w:rsidRDefault="00D66D38" w:rsidP="008A6A37">
            <w:pPr>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62,53</w:t>
            </w:r>
          </w:p>
        </w:tc>
        <w:tc>
          <w:tcPr>
            <w:tcW w:w="709" w:type="dxa"/>
          </w:tcPr>
          <w:p w:rsidR="00D66D38" w:rsidRPr="00D4261F" w:rsidRDefault="00D66D38" w:rsidP="008A6A37">
            <w:pPr>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58,33</w:t>
            </w:r>
          </w:p>
        </w:tc>
        <w:tc>
          <w:tcPr>
            <w:tcW w:w="884" w:type="dxa"/>
          </w:tcPr>
          <w:p w:rsidR="00D66D38" w:rsidRPr="00D4261F" w:rsidRDefault="00D66D38" w:rsidP="008A6A37">
            <w:pPr>
              <w:spacing w:before="0" w:after="0" w:line="288" w:lineRule="auto"/>
              <w:ind w:hanging="108"/>
              <w:contextualSpacing/>
              <w:jc w:val="center"/>
              <w:rPr>
                <w:rFonts w:ascii="Times New Roman" w:eastAsia="Times New Roman" w:hAnsi="Times New Roman" w:cs="Times New Roman"/>
                <w:sz w:val="20"/>
                <w:szCs w:val="20"/>
              </w:rPr>
            </w:pPr>
            <w:r w:rsidRPr="00D4261F">
              <w:rPr>
                <w:rFonts w:ascii="Times New Roman" w:eastAsia="Times New Roman" w:hAnsi="Times New Roman" w:cs="Times New Roman"/>
                <w:sz w:val="20"/>
                <w:szCs w:val="20"/>
              </w:rPr>
              <w:t>57,16</w:t>
            </w:r>
          </w:p>
        </w:tc>
      </w:tr>
    </w:tbl>
    <w:p w:rsidR="00D66D38" w:rsidRPr="00C36EFC" w:rsidRDefault="00D66D38" w:rsidP="00D66D38">
      <w:pPr>
        <w:spacing w:before="0" w:after="0" w:line="288" w:lineRule="auto"/>
        <w:ind w:firstLine="567"/>
        <w:contextualSpacing/>
        <w:jc w:val="both"/>
        <w:rPr>
          <w:rFonts w:ascii="Times New Roman" w:hAnsi="Times New Roman" w:cs="Times New Roman"/>
          <w:sz w:val="24"/>
          <w:szCs w:val="24"/>
        </w:rPr>
      </w:pPr>
    </w:p>
    <w:p w:rsidR="00D66D38" w:rsidRPr="00C36EFC" w:rsidRDefault="00D66D38" w:rsidP="005C39A3">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Учащиеся района справились с заданиями по чтению с пониманием основного содержания (63%) и заданиями на употребление языковых средств в коммуникативно-значимом контексте (58%), а также аудированию (60%). </w:t>
      </w:r>
    </w:p>
    <w:p w:rsidR="00D66D38" w:rsidRDefault="00D66D38" w:rsidP="005C39A3">
      <w:pPr>
        <w:spacing w:before="0" w:after="0"/>
        <w:ind w:firstLine="567"/>
        <w:contextualSpacing/>
        <w:jc w:val="both"/>
        <w:rPr>
          <w:rFonts w:ascii="Times New Roman" w:hAnsi="Times New Roman" w:cs="Times New Roman"/>
          <w:b/>
          <w:i/>
          <w:sz w:val="24"/>
          <w:szCs w:val="24"/>
        </w:rPr>
      </w:pPr>
      <w:r w:rsidRPr="00C36EFC">
        <w:rPr>
          <w:rFonts w:ascii="Times New Roman" w:hAnsi="Times New Roman" w:cs="Times New Roman"/>
          <w:sz w:val="24"/>
          <w:szCs w:val="24"/>
        </w:rPr>
        <w:t>Основную трудность для участников представляли задания устной части работы: осмысленное чтение вслух (справились менее 50%)  и описание фотографий (справились менее 31%).</w:t>
      </w:r>
      <w:r>
        <w:rPr>
          <w:rFonts w:ascii="Times New Roman" w:hAnsi="Times New Roman" w:cs="Times New Roman"/>
          <w:b/>
          <w:i/>
          <w:sz w:val="24"/>
          <w:szCs w:val="24"/>
        </w:rPr>
        <w:br w:type="page"/>
      </w:r>
    </w:p>
    <w:p w:rsidR="00D66D38" w:rsidRDefault="00D66D38" w:rsidP="005C39A3">
      <w:pPr>
        <w:spacing w:before="0" w:after="0"/>
        <w:contextualSpacing/>
        <w:jc w:val="both"/>
        <w:rPr>
          <w:rFonts w:ascii="Times New Roman" w:hAnsi="Times New Roman" w:cs="Times New Roman"/>
          <w:b/>
          <w:i/>
          <w:sz w:val="24"/>
          <w:szCs w:val="24"/>
        </w:rPr>
        <w:sectPr w:rsidR="00D66D38" w:rsidSect="004F0818">
          <w:footerReference w:type="default" r:id="rId37"/>
          <w:pgSz w:w="11906" w:h="16838"/>
          <w:pgMar w:top="851" w:right="567" w:bottom="567" w:left="1701" w:header="709" w:footer="709" w:gutter="0"/>
          <w:cols w:space="708"/>
          <w:docGrid w:linePitch="360"/>
        </w:sectPr>
      </w:pPr>
    </w:p>
    <w:p w:rsidR="00D66D38" w:rsidRDefault="00D66D38" w:rsidP="00D66D38">
      <w:pPr>
        <w:spacing w:before="0" w:after="0"/>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английскому языку</w:t>
      </w:r>
    </w:p>
    <w:p w:rsidR="00D66D38" w:rsidRDefault="00D66D38" w:rsidP="00D66D38">
      <w:pPr>
        <w:spacing w:before="0" w:after="0"/>
        <w:contextualSpacing/>
        <w:jc w:val="center"/>
        <w:rPr>
          <w:rFonts w:ascii="Times New Roman" w:hAnsi="Times New Roman" w:cs="Times New Roman"/>
          <w:b/>
          <w:i/>
          <w:sz w:val="24"/>
          <w:szCs w:val="24"/>
        </w:rPr>
      </w:pPr>
    </w:p>
    <w:tbl>
      <w:tblPr>
        <w:tblpPr w:leftFromText="180" w:rightFromText="180" w:vertAnchor="text" w:tblpY="1"/>
        <w:tblOverlap w:val="never"/>
        <w:tblW w:w="14329" w:type="dxa"/>
        <w:tblLayout w:type="fixed"/>
        <w:tblLook w:val="04A0"/>
      </w:tblPr>
      <w:tblGrid>
        <w:gridCol w:w="578"/>
        <w:gridCol w:w="3544"/>
        <w:gridCol w:w="851"/>
        <w:gridCol w:w="851"/>
        <w:gridCol w:w="1134"/>
        <w:gridCol w:w="1134"/>
        <w:gridCol w:w="1134"/>
        <w:gridCol w:w="1134"/>
        <w:gridCol w:w="1134"/>
        <w:gridCol w:w="992"/>
        <w:gridCol w:w="850"/>
        <w:gridCol w:w="993"/>
      </w:tblGrid>
      <w:tr w:rsidR="00D66D38" w:rsidRPr="00976622" w:rsidTr="008A6A37">
        <w:trPr>
          <w:trHeight w:val="283"/>
        </w:trPr>
        <w:tc>
          <w:tcPr>
            <w:tcW w:w="578" w:type="dxa"/>
            <w:tcBorders>
              <w:top w:val="single" w:sz="4" w:space="0" w:color="000000"/>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 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Наименование ОУ</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Кол-во участ.</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ind w:firstLine="1"/>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ind w:firstLine="1"/>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ind w:firstLine="1"/>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3К1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ind w:firstLine="1"/>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3К2</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ind w:firstLine="1"/>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3К3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ind w:firstLine="1"/>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3К4</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ind w:firstLine="1"/>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ind w:firstLine="1"/>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ind w:firstLine="1"/>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w:t>
            </w:r>
          </w:p>
        </w:tc>
      </w:tr>
      <w:tr w:rsidR="00D66D38" w:rsidRPr="00976622" w:rsidTr="008A6A37">
        <w:trPr>
          <w:trHeight w:val="283"/>
        </w:trPr>
        <w:tc>
          <w:tcPr>
            <w:tcW w:w="578" w:type="dxa"/>
            <w:tcBorders>
              <w:top w:val="single" w:sz="4" w:space="0" w:color="000000"/>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№1 ст.Архонская</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53</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56,98</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63,21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44,34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31,13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27,36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31,13</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65,28</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66,04</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67,55</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№2 ст. Архонская</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38</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54,74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73,68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42,11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31,58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34,21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27,63</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45,26</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40</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34,74</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№1с. Гизель"</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24</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61,67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64,58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10,42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10,42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10,42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10,42</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51,67</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63,33</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35,83</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№1 с. Камбилеевское</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62</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48,39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72,58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82,26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75,81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71,77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75</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47,1</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47,42</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45,48</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с.Комгарон</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25</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58</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60</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62</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№2 с.Ногир</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24</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41,67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22,92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22,92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29,17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33,33</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39,17</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49,17</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38,33</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с.ВерхняяСаниба</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25</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45</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55</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50</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№1 с.Тарское</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82</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74</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84</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9.</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№2 с.Тарское</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90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56,25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56,25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43,75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37,5</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97,5</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85</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№2 с. Чермен</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12</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53,33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16,67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58,33</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51,67</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43,33</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11.</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№3 с.Чермен</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59</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54,58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66,95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28,81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27,12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22,03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16,1</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54,24</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39,32</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48,47</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12.</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№1 с.Октябрьское</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42</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31,9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40,48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2,38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18,57</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20,95</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13,81</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13.</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 2 с. Октябрьское</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17</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2,94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88,24</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81,18</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78,82</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14.</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ООШ п. Алханчурт</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71,43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64,29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57,14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57,14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64,29</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51,43</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45,71</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37,14</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15.</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 2с. Гизель</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18</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84,44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94,44</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86,67</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88,89</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16.</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с.Дачное</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26</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95,38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7,69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90</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86,92</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17.</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с.Майское</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54</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56,3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60,19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31,48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23,15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2,78</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0,93</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74,07</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58,89</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65,56</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18.</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с.Михайловское</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31</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61,29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66,13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43,55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40,32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40,32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40,32</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86,45</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86,45</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80</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19.</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 1 с.Ногир</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33</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89,09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42,42</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21,21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19,7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21,21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19,7</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83,64</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77,58</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86,06</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20.</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с. Сунжа</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60</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63,33</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57</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53,67</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21.</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№1 с.Чермен</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75</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22.</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с. Нижняя Саниба</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11</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89,09</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63,64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22,73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22,73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13,64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9,09</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89,09</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94,55</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90,91</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23.</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с. Ир</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11</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65,45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36,36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22,73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27,27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22,73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27,27</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69,09</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54,55</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54,55</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24.</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ООШ с. Сунжа</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11</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47,27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81,82</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60</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20</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25.</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СОШ с.Новое</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14</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51,43</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67,86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78,57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75</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67,86</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75</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60</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51,43</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50</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hAnsi="Times New Roman" w:cs="Times New Roman"/>
                <w:b/>
                <w:color w:val="000000"/>
                <w:sz w:val="20"/>
                <w:szCs w:val="20"/>
              </w:rPr>
            </w:pPr>
            <w:r w:rsidRPr="00976622">
              <w:rPr>
                <w:rFonts w:ascii="Times New Roman" w:hAnsi="Times New Roman" w:cs="Times New Roman"/>
                <w:b/>
                <w:color w:val="000000"/>
                <w:sz w:val="20"/>
                <w:szCs w:val="20"/>
              </w:rPr>
              <w:t>26.</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МБОУ ООШ с. Даргавс</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3</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46,67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66,67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66,67</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53,33</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66,67</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66,67</w:t>
            </w:r>
          </w:p>
        </w:tc>
      </w:tr>
      <w:tr w:rsidR="00D66D38" w:rsidRPr="00976622" w:rsidTr="008A6A37">
        <w:trPr>
          <w:trHeight w:val="283"/>
        </w:trPr>
        <w:tc>
          <w:tcPr>
            <w:tcW w:w="578" w:type="dxa"/>
            <w:tcBorders>
              <w:top w:val="nil"/>
              <w:left w:val="single" w:sz="4" w:space="0" w:color="000000"/>
              <w:bottom w:val="single" w:sz="4" w:space="0" w:color="000000"/>
              <w:right w:val="single" w:sz="4" w:space="0" w:color="000000"/>
            </w:tcBorders>
            <w:vAlign w:val="center"/>
          </w:tcPr>
          <w:p w:rsidR="00D66D38" w:rsidRPr="00976622" w:rsidRDefault="00D66D38" w:rsidP="008A6A37">
            <w:pPr>
              <w:spacing w:before="0" w:after="0"/>
              <w:ind w:hanging="52"/>
              <w:contextualSpacing/>
              <w:jc w:val="both"/>
              <w:rPr>
                <w:rFonts w:ascii="Times New Roman" w:hAnsi="Times New Roman" w:cs="Times New Roman"/>
                <w:b/>
                <w:color w:val="000000"/>
                <w:sz w:val="20"/>
                <w:szCs w:val="20"/>
              </w:rPr>
            </w:pPr>
            <w:r w:rsidRPr="00976622">
              <w:rPr>
                <w:rFonts w:ascii="Times New Roman" w:hAnsi="Times New Roman" w:cs="Times New Roman"/>
                <w:b/>
                <w:color w:val="000000"/>
                <w:sz w:val="20"/>
                <w:szCs w:val="20"/>
              </w:rPr>
              <w:t>27.</w:t>
            </w:r>
          </w:p>
        </w:tc>
        <w:tc>
          <w:tcPr>
            <w:tcW w:w="3544" w:type="dxa"/>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tabs>
                <w:tab w:val="left" w:pos="-107"/>
              </w:tabs>
              <w:spacing w:before="0" w:after="0"/>
              <w:contextualSpacing/>
              <w:jc w:val="both"/>
              <w:rPr>
                <w:rFonts w:ascii="Times New Roman" w:eastAsia="Times New Roman" w:hAnsi="Times New Roman" w:cs="Times New Roman"/>
                <w:b/>
                <w:color w:val="000000"/>
                <w:sz w:val="20"/>
                <w:szCs w:val="20"/>
              </w:rPr>
            </w:pPr>
            <w:r w:rsidRPr="00976622">
              <w:rPr>
                <w:rFonts w:ascii="Times New Roman" w:hAnsi="Times New Roman" w:cs="Times New Roman"/>
                <w:b/>
                <w:color w:val="000000"/>
                <w:sz w:val="20"/>
                <w:szCs w:val="20"/>
              </w:rPr>
              <w:t xml:space="preserve"> МБОУ ООШ с. Кобан</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tabs>
                <w:tab w:val="left" w:pos="4285"/>
              </w:tabs>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2</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60</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50</w:t>
            </w:r>
          </w:p>
        </w:tc>
        <w:tc>
          <w:tcPr>
            <w:tcW w:w="993" w:type="dxa"/>
            <w:tcBorders>
              <w:top w:val="nil"/>
              <w:left w:val="nil"/>
              <w:bottom w:val="single" w:sz="4" w:space="0" w:color="000000"/>
              <w:right w:val="single" w:sz="4" w:space="0" w:color="000000"/>
            </w:tcBorders>
            <w:shd w:val="clear" w:color="auto" w:fill="auto"/>
            <w:noWrap/>
            <w:vAlign w:val="center"/>
            <w:hideMark/>
          </w:tcPr>
          <w:p w:rsidR="00D66D38" w:rsidRPr="00976622" w:rsidRDefault="00D66D38" w:rsidP="008A6A37">
            <w:pPr>
              <w:spacing w:before="0" w:after="0"/>
              <w:contextualSpacing/>
              <w:jc w:val="center"/>
              <w:rPr>
                <w:rFonts w:ascii="Times New Roman" w:eastAsia="Times New Roman" w:hAnsi="Times New Roman" w:cs="Times New Roman"/>
                <w:b/>
                <w:color w:val="000000"/>
                <w:sz w:val="20"/>
                <w:szCs w:val="20"/>
              </w:rPr>
            </w:pPr>
            <w:r w:rsidRPr="00976622">
              <w:rPr>
                <w:rFonts w:ascii="Times New Roman" w:eastAsia="Times New Roman" w:hAnsi="Times New Roman" w:cs="Times New Roman"/>
                <w:b/>
                <w:color w:val="000000"/>
                <w:sz w:val="20"/>
                <w:szCs w:val="20"/>
              </w:rPr>
              <w:t>60</w:t>
            </w:r>
          </w:p>
        </w:tc>
      </w:tr>
    </w:tbl>
    <w:p w:rsidR="00D66D38" w:rsidRDefault="00D66D38" w:rsidP="00D66D38">
      <w:pPr>
        <w:rPr>
          <w:rFonts w:ascii="Times New Roman" w:hAnsi="Times New Roman" w:cs="Times New Roman"/>
          <w:b/>
          <w:i/>
          <w:sz w:val="24"/>
          <w:szCs w:val="24"/>
        </w:rPr>
      </w:pPr>
    </w:p>
    <w:p w:rsidR="00D66D38" w:rsidRDefault="00D66D38" w:rsidP="00D66D38">
      <w:pPr>
        <w:spacing w:before="0" w:after="0"/>
        <w:contextualSpacing/>
        <w:jc w:val="both"/>
        <w:rPr>
          <w:rFonts w:ascii="Times New Roman" w:hAnsi="Times New Roman" w:cs="Times New Roman"/>
          <w:b/>
          <w:i/>
          <w:sz w:val="24"/>
          <w:szCs w:val="24"/>
        </w:rPr>
        <w:sectPr w:rsidR="00D66D38" w:rsidSect="00825BED">
          <w:pgSz w:w="16838" w:h="11906" w:orient="landscape"/>
          <w:pgMar w:top="567" w:right="567" w:bottom="1701" w:left="851" w:header="709" w:footer="709" w:gutter="0"/>
          <w:cols w:space="708"/>
          <w:docGrid w:linePitch="360"/>
        </w:sectPr>
      </w:pPr>
    </w:p>
    <w:p w:rsidR="00D66D38" w:rsidRDefault="00D66D38" w:rsidP="00D66D38">
      <w:pPr>
        <w:spacing w:before="0" w:after="0"/>
        <w:ind w:firstLine="567"/>
        <w:contextualSpacing/>
        <w:jc w:val="both"/>
        <w:rPr>
          <w:rFonts w:ascii="Times New Roman" w:hAnsi="Times New Roman" w:cs="Times New Roman"/>
          <w:b/>
          <w:i/>
          <w:sz w:val="24"/>
          <w:szCs w:val="24"/>
        </w:rPr>
      </w:pPr>
      <w:r w:rsidRPr="00C36EFC">
        <w:rPr>
          <w:rFonts w:ascii="Times New Roman" w:hAnsi="Times New Roman" w:cs="Times New Roman"/>
          <w:b/>
          <w:i/>
          <w:sz w:val="24"/>
          <w:szCs w:val="24"/>
        </w:rPr>
        <w:t>Образовательные учреждения в которых доля выполнения всех заданий выше 50%.</w:t>
      </w:r>
    </w:p>
    <w:p w:rsidR="00D66D38" w:rsidRPr="00C36EFC" w:rsidRDefault="00D66D38" w:rsidP="00D66D38">
      <w:pPr>
        <w:spacing w:before="0" w:after="0"/>
        <w:ind w:firstLine="567"/>
        <w:contextualSpacing/>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421"/>
        <w:gridCol w:w="3191"/>
      </w:tblGrid>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 п/п</w:t>
            </w:r>
          </w:p>
        </w:tc>
        <w:tc>
          <w:tcPr>
            <w:tcW w:w="5421" w:type="dxa"/>
            <w:vAlign w:val="center"/>
          </w:tcPr>
          <w:p w:rsidR="00D66D38" w:rsidRPr="00C36EFC" w:rsidRDefault="00D66D38" w:rsidP="008A6A37">
            <w:pPr>
              <w:spacing w:before="0" w:after="0"/>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Наименование ОУ</w:t>
            </w:r>
          </w:p>
        </w:tc>
        <w:tc>
          <w:tcPr>
            <w:tcW w:w="3191" w:type="dxa"/>
            <w:vAlign w:val="center"/>
          </w:tcPr>
          <w:p w:rsidR="00D66D38" w:rsidRPr="00C36EFC" w:rsidRDefault="00D66D38" w:rsidP="008A6A37">
            <w:pPr>
              <w:spacing w:before="0" w:after="0"/>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 выполнения всех заданий</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1.</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color w:val="000000"/>
                <w:sz w:val="24"/>
                <w:szCs w:val="24"/>
              </w:rPr>
              <w:t>МБОУ "ООШ с. Сунжа"</w:t>
            </w:r>
          </w:p>
        </w:tc>
        <w:tc>
          <w:tcPr>
            <w:tcW w:w="319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78,78</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2.</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319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68,47</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3.</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с.Новое»</w:t>
            </w:r>
          </w:p>
        </w:tc>
        <w:tc>
          <w:tcPr>
            <w:tcW w:w="319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64,12</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4.</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color w:val="000000"/>
                <w:sz w:val="24"/>
                <w:szCs w:val="24"/>
              </w:rPr>
              <w:t>МБОУ "ООШ с. Даргавс"</w:t>
            </w:r>
          </w:p>
        </w:tc>
        <w:tc>
          <w:tcPr>
            <w:tcW w:w="3191" w:type="dxa"/>
          </w:tcPr>
          <w:p w:rsidR="00D66D38" w:rsidRPr="00C36EFC" w:rsidRDefault="00D66D38" w:rsidP="008A6A37">
            <w:pPr>
              <w:tabs>
                <w:tab w:val="left" w:pos="1362"/>
                <w:tab w:val="center" w:pos="1771"/>
              </w:tabs>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62,9</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5.</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 Камбилеевское"</w:t>
            </w:r>
          </w:p>
        </w:tc>
        <w:tc>
          <w:tcPr>
            <w:tcW w:w="319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62,86</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6.</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319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60,53</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7.</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Нижняя Саниба"</w:t>
            </w:r>
          </w:p>
        </w:tc>
        <w:tc>
          <w:tcPr>
            <w:tcW w:w="319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55,05</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8.</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 Алханчурт"</w:t>
            </w:r>
          </w:p>
        </w:tc>
        <w:tc>
          <w:tcPr>
            <w:tcW w:w="319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54,8</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9.</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color w:val="000000"/>
                <w:sz w:val="24"/>
                <w:szCs w:val="24"/>
              </w:rPr>
              <w:t>МБОУ "СОШ № 1 с.Ногир"</w:t>
            </w:r>
          </w:p>
        </w:tc>
        <w:tc>
          <w:tcPr>
            <w:tcW w:w="319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51,17</w:t>
            </w:r>
          </w:p>
        </w:tc>
      </w:tr>
      <w:tr w:rsidR="00D66D38" w:rsidRPr="00C36EFC" w:rsidTr="008A6A37">
        <w:tc>
          <w:tcPr>
            <w:tcW w:w="959" w:type="dxa"/>
            <w:vAlign w:val="center"/>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10.</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ст.Архонская"</w:t>
            </w:r>
          </w:p>
        </w:tc>
        <w:tc>
          <w:tcPr>
            <w:tcW w:w="319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50,3</w:t>
            </w:r>
          </w:p>
        </w:tc>
      </w:tr>
    </w:tbl>
    <w:p w:rsidR="00D66D38" w:rsidRPr="00C36EFC" w:rsidRDefault="00D66D38" w:rsidP="00D66D38">
      <w:pPr>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both"/>
        <w:rPr>
          <w:rFonts w:ascii="Times New Roman" w:hAnsi="Times New Roman" w:cs="Times New Roman"/>
          <w:b/>
          <w:i/>
          <w:sz w:val="24"/>
          <w:szCs w:val="24"/>
        </w:rPr>
      </w:pPr>
      <w:r w:rsidRPr="00C36EFC">
        <w:rPr>
          <w:rFonts w:ascii="Times New Roman" w:hAnsi="Times New Roman" w:cs="Times New Roman"/>
          <w:b/>
          <w:i/>
          <w:sz w:val="24"/>
          <w:szCs w:val="24"/>
        </w:rPr>
        <w:t>Образовательные учреждения в которых доля выполнения всех заданий ниже 30%.</w:t>
      </w:r>
    </w:p>
    <w:p w:rsidR="00D66D38" w:rsidRPr="00C36EFC" w:rsidRDefault="00D66D38" w:rsidP="00D66D38">
      <w:pPr>
        <w:spacing w:before="0" w:after="0"/>
        <w:ind w:firstLine="567"/>
        <w:contextualSpacing/>
        <w:jc w:val="both"/>
        <w:rPr>
          <w:rFonts w:ascii="Times New Roman" w:hAnsi="Times New Roman" w:cs="Times New Roman"/>
          <w:b/>
          <w:i/>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5421"/>
        <w:gridCol w:w="3051"/>
      </w:tblGrid>
      <w:tr w:rsidR="00D66D38" w:rsidRPr="00C36EFC" w:rsidTr="008A6A37">
        <w:tc>
          <w:tcPr>
            <w:tcW w:w="1025" w:type="dxa"/>
            <w:vAlign w:val="center"/>
          </w:tcPr>
          <w:p w:rsidR="00D66D38" w:rsidRPr="00C36EFC" w:rsidRDefault="00D66D38" w:rsidP="008A6A37">
            <w:pPr>
              <w:spacing w:before="0" w:after="0"/>
              <w:ind w:firstLine="567"/>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 п/п</w:t>
            </w:r>
          </w:p>
        </w:tc>
        <w:tc>
          <w:tcPr>
            <w:tcW w:w="5421" w:type="dxa"/>
            <w:vAlign w:val="center"/>
          </w:tcPr>
          <w:p w:rsidR="00D66D38" w:rsidRPr="00C36EFC" w:rsidRDefault="00D66D38" w:rsidP="008A6A37">
            <w:pPr>
              <w:spacing w:before="0" w:after="0"/>
              <w:ind w:firstLine="567"/>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Наименование ОУ</w:t>
            </w:r>
          </w:p>
        </w:tc>
        <w:tc>
          <w:tcPr>
            <w:tcW w:w="3051" w:type="dxa"/>
            <w:vAlign w:val="center"/>
          </w:tcPr>
          <w:p w:rsidR="00D66D38" w:rsidRPr="00C36EFC" w:rsidRDefault="00D66D38" w:rsidP="008A6A37">
            <w:pPr>
              <w:spacing w:before="0" w:after="0"/>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 выполнения всех заданий</w:t>
            </w:r>
          </w:p>
        </w:tc>
      </w:tr>
      <w:tr w:rsidR="00D66D38" w:rsidRPr="00C36EFC" w:rsidTr="008A6A37">
        <w:tc>
          <w:tcPr>
            <w:tcW w:w="1025"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color w:val="000000"/>
                <w:sz w:val="24"/>
                <w:szCs w:val="24"/>
              </w:rPr>
              <w:t xml:space="preserve"> МБОУ ООШ с. Кобан</w:t>
            </w:r>
          </w:p>
        </w:tc>
        <w:tc>
          <w:tcPr>
            <w:tcW w:w="305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30</w:t>
            </w:r>
          </w:p>
        </w:tc>
      </w:tr>
      <w:tr w:rsidR="00D66D38" w:rsidRPr="00C36EFC" w:rsidTr="008A6A37">
        <w:tc>
          <w:tcPr>
            <w:tcW w:w="1025"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color w:val="000000"/>
                <w:sz w:val="24"/>
                <w:szCs w:val="24"/>
              </w:rPr>
              <w:t>МБОУ СОШ им. И.С.Багаева с. Сунжа</w:t>
            </w:r>
          </w:p>
        </w:tc>
        <w:tc>
          <w:tcPr>
            <w:tcW w:w="305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27,33</w:t>
            </w:r>
          </w:p>
        </w:tc>
      </w:tr>
      <w:tr w:rsidR="00D66D38" w:rsidRPr="00C36EFC" w:rsidTr="008A6A37">
        <w:tc>
          <w:tcPr>
            <w:tcW w:w="1025"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color w:val="000000"/>
                <w:sz w:val="24"/>
                <w:szCs w:val="24"/>
              </w:rPr>
              <w:t>МБОУ СОШ №2 с. Чермен</w:t>
            </w:r>
          </w:p>
        </w:tc>
        <w:tc>
          <w:tcPr>
            <w:tcW w:w="305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24,81</w:t>
            </w:r>
          </w:p>
        </w:tc>
      </w:tr>
      <w:tr w:rsidR="00D66D38" w:rsidRPr="00C36EFC" w:rsidTr="008A6A37">
        <w:tc>
          <w:tcPr>
            <w:tcW w:w="1025"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5421" w:type="dxa"/>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1 с.Октябрьское</w:t>
            </w:r>
          </w:p>
        </w:tc>
        <w:tc>
          <w:tcPr>
            <w:tcW w:w="3051"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14,23</w:t>
            </w:r>
          </w:p>
        </w:tc>
      </w:tr>
    </w:tbl>
    <w:p w:rsidR="00D66D38" w:rsidRPr="00C36EFC" w:rsidRDefault="00D66D38" w:rsidP="00D66D38">
      <w:pPr>
        <w:spacing w:before="0" w:after="0"/>
        <w:ind w:firstLine="567"/>
        <w:contextualSpacing/>
        <w:jc w:val="both"/>
        <w:rPr>
          <w:rFonts w:ascii="Times New Roman" w:hAnsi="Times New Roman" w:cs="Times New Roman"/>
          <w:b/>
          <w:i/>
          <w:sz w:val="24"/>
          <w:szCs w:val="24"/>
        </w:rPr>
      </w:pPr>
    </w:p>
    <w:p w:rsidR="00D66D38" w:rsidRDefault="00D66D38" w:rsidP="00D66D38">
      <w:pPr>
        <w:spacing w:before="0" w:after="0"/>
        <w:ind w:firstLine="567"/>
        <w:contextualSpacing/>
        <w:jc w:val="center"/>
        <w:rPr>
          <w:rFonts w:ascii="Times New Roman" w:hAnsi="Times New Roman" w:cs="Times New Roman"/>
          <w:b/>
          <w:i/>
          <w:sz w:val="24"/>
          <w:szCs w:val="24"/>
        </w:rPr>
      </w:pPr>
      <w:r w:rsidRPr="00C36EFC">
        <w:rPr>
          <w:rFonts w:ascii="Times New Roman" w:hAnsi="Times New Roman" w:cs="Times New Roman"/>
          <w:b/>
          <w:i/>
          <w:sz w:val="24"/>
          <w:szCs w:val="24"/>
        </w:rPr>
        <w:t>Статистика распределения результатов по отметкам</w:t>
      </w:r>
    </w:p>
    <w:p w:rsidR="00D66D38" w:rsidRPr="00C36EFC" w:rsidRDefault="00D66D38" w:rsidP="00D66D38">
      <w:pPr>
        <w:spacing w:before="0" w:after="0"/>
        <w:ind w:firstLine="567"/>
        <w:contextualSpacing/>
        <w:jc w:val="both"/>
        <w:rPr>
          <w:rFonts w:ascii="Times New Roman" w:hAnsi="Times New Roman" w:cs="Times New Roman"/>
          <w:b/>
          <w:i/>
          <w:sz w:val="24"/>
          <w:szCs w:val="24"/>
        </w:rPr>
      </w:pPr>
    </w:p>
    <w:tbl>
      <w:tblPr>
        <w:tblW w:w="9497" w:type="dxa"/>
        <w:tblInd w:w="137" w:type="dxa"/>
        <w:tblLook w:val="04A0"/>
      </w:tblPr>
      <w:tblGrid>
        <w:gridCol w:w="2453"/>
        <w:gridCol w:w="1204"/>
        <w:gridCol w:w="1446"/>
        <w:gridCol w:w="1276"/>
        <w:gridCol w:w="1276"/>
        <w:gridCol w:w="1842"/>
      </w:tblGrid>
      <w:tr w:rsidR="00D66D38" w:rsidRPr="00C36EFC" w:rsidTr="008A6A37">
        <w:trPr>
          <w:trHeight w:val="621"/>
        </w:trPr>
        <w:tc>
          <w:tcPr>
            <w:tcW w:w="2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D38" w:rsidRPr="00C36EFC" w:rsidRDefault="00D66D38" w:rsidP="008A6A37">
            <w:pPr>
              <w:spacing w:before="0" w:after="0"/>
              <w:ind w:hanging="1"/>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D66D38" w:rsidRPr="00C36EFC" w:rsidRDefault="00D66D38" w:rsidP="008A6A37">
            <w:pPr>
              <w:spacing w:before="0" w:after="0"/>
              <w:ind w:hanging="42"/>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446" w:type="dxa"/>
            <w:tcBorders>
              <w:top w:val="single" w:sz="4" w:space="0" w:color="auto"/>
              <w:left w:val="nil"/>
              <w:bottom w:val="single" w:sz="4" w:space="0" w:color="auto"/>
              <w:right w:val="single" w:sz="4" w:space="0" w:color="auto"/>
            </w:tcBorders>
            <w:shd w:val="clear" w:color="000000" w:fill="FFFFFF"/>
            <w:vAlign w:val="center"/>
            <w:hideMark/>
          </w:tcPr>
          <w:p w:rsidR="00D66D38" w:rsidRPr="00C36EFC" w:rsidRDefault="00D66D38" w:rsidP="008A6A37">
            <w:pPr>
              <w:spacing w:before="0" w:after="0"/>
              <w:ind w:hanging="42"/>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66D38" w:rsidRPr="00C36EFC" w:rsidRDefault="00D66D38" w:rsidP="008A6A37">
            <w:pPr>
              <w:spacing w:before="0" w:after="0"/>
              <w:ind w:hanging="42"/>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66D38" w:rsidRPr="00C36EFC" w:rsidRDefault="00D66D38" w:rsidP="008A6A37">
            <w:pPr>
              <w:spacing w:before="0" w:after="0"/>
              <w:ind w:hanging="42"/>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1842" w:type="dxa"/>
            <w:tcBorders>
              <w:top w:val="single" w:sz="4" w:space="0" w:color="auto"/>
              <w:left w:val="nil"/>
              <w:bottom w:val="single" w:sz="4" w:space="0" w:color="auto"/>
              <w:right w:val="single" w:sz="4" w:space="0" w:color="auto"/>
            </w:tcBorders>
            <w:shd w:val="clear" w:color="000000" w:fill="FFFFFF"/>
          </w:tcPr>
          <w:p w:rsidR="00D66D38" w:rsidRPr="00C36EFC" w:rsidRDefault="00D66D38" w:rsidP="008A6A37">
            <w:pPr>
              <w:spacing w:before="0" w:after="0"/>
              <w:ind w:firstLine="1"/>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Средняя отметка</w:t>
            </w:r>
          </w:p>
        </w:tc>
      </w:tr>
      <w:tr w:rsidR="00D66D38" w:rsidRPr="00C36EFC" w:rsidTr="008A6A37">
        <w:trPr>
          <w:trHeight w:val="334"/>
        </w:trPr>
        <w:tc>
          <w:tcPr>
            <w:tcW w:w="2453" w:type="dxa"/>
            <w:tcBorders>
              <w:top w:val="nil"/>
              <w:left w:val="single" w:sz="4" w:space="0" w:color="auto"/>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648</w:t>
            </w:r>
          </w:p>
        </w:tc>
        <w:tc>
          <w:tcPr>
            <w:tcW w:w="1204"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27,9</w:t>
            </w:r>
          </w:p>
        </w:tc>
        <w:tc>
          <w:tcPr>
            <w:tcW w:w="1446"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47,2</w:t>
            </w:r>
          </w:p>
        </w:tc>
        <w:tc>
          <w:tcPr>
            <w:tcW w:w="1276"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1276" w:type="dxa"/>
            <w:tcBorders>
              <w:top w:val="nil"/>
              <w:left w:val="nil"/>
              <w:bottom w:val="single" w:sz="4" w:space="0" w:color="auto"/>
              <w:right w:val="single" w:sz="4" w:space="0" w:color="auto"/>
            </w:tcBorders>
            <w:shd w:val="clear" w:color="000000" w:fill="FFFFFF"/>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w:t>
            </w:r>
          </w:p>
        </w:tc>
        <w:tc>
          <w:tcPr>
            <w:tcW w:w="1842" w:type="dxa"/>
            <w:tcBorders>
              <w:top w:val="nil"/>
              <w:left w:val="nil"/>
              <w:bottom w:val="single" w:sz="4" w:space="0" w:color="auto"/>
              <w:right w:val="single" w:sz="4" w:space="0" w:color="auto"/>
            </w:tcBorders>
            <w:shd w:val="clear" w:color="000000" w:fill="FFFFFF"/>
            <w:vAlign w:val="center"/>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3,05</w:t>
            </w:r>
          </w:p>
        </w:tc>
      </w:tr>
    </w:tbl>
    <w:p w:rsidR="00D66D38" w:rsidRPr="00C36EFC" w:rsidRDefault="00D66D38" w:rsidP="00D66D38">
      <w:pPr>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both"/>
        <w:rPr>
          <w:rFonts w:ascii="Times New Roman" w:hAnsi="Times New Roman" w:cs="Times New Roman"/>
          <w:b/>
          <w:i/>
          <w:sz w:val="24"/>
          <w:szCs w:val="24"/>
        </w:rPr>
      </w:pPr>
      <w:r w:rsidRPr="00C36EFC">
        <w:rPr>
          <w:rFonts w:ascii="Times New Roman" w:hAnsi="Times New Roman" w:cs="Times New Roman"/>
          <w:b/>
          <w:i/>
          <w:sz w:val="24"/>
          <w:szCs w:val="24"/>
        </w:rPr>
        <w:t>Образовательные учреждения в которых доля положительных отметок превышает половину общего количества.</w:t>
      </w:r>
    </w:p>
    <w:p w:rsidR="00D66D38" w:rsidRPr="00C36EFC" w:rsidRDefault="00D66D38" w:rsidP="00D66D38">
      <w:pPr>
        <w:spacing w:before="0" w:after="0"/>
        <w:ind w:firstLine="567"/>
        <w:contextualSpacing/>
        <w:jc w:val="both"/>
        <w:rPr>
          <w:rFonts w:ascii="Times New Roman" w:hAnsi="Times New Roman" w:cs="Times New Roman"/>
          <w:b/>
          <w:i/>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3805"/>
        <w:gridCol w:w="1559"/>
        <w:gridCol w:w="850"/>
        <w:gridCol w:w="993"/>
        <w:gridCol w:w="850"/>
        <w:gridCol w:w="883"/>
      </w:tblGrid>
      <w:tr w:rsidR="00D66D38" w:rsidRPr="00C36EFC" w:rsidTr="008A6A37">
        <w:tc>
          <w:tcPr>
            <w:tcW w:w="561" w:type="dxa"/>
          </w:tcPr>
          <w:p w:rsidR="00D66D38" w:rsidRPr="00C36EFC" w:rsidRDefault="00D66D38" w:rsidP="008A6A37">
            <w:pPr>
              <w:spacing w:before="0" w:after="0"/>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 п/п</w:t>
            </w:r>
          </w:p>
        </w:tc>
        <w:tc>
          <w:tcPr>
            <w:tcW w:w="3805" w:type="dxa"/>
          </w:tcPr>
          <w:p w:rsidR="00D66D38" w:rsidRPr="00C36EFC" w:rsidRDefault="00D66D38" w:rsidP="008A6A37">
            <w:pPr>
              <w:spacing w:before="0" w:after="0"/>
              <w:contextualSpacing/>
              <w:jc w:val="center"/>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ОУ</w:t>
            </w:r>
          </w:p>
        </w:tc>
        <w:tc>
          <w:tcPr>
            <w:tcW w:w="1559" w:type="dxa"/>
          </w:tcPr>
          <w:p w:rsidR="00D66D38" w:rsidRPr="00C36EFC" w:rsidRDefault="00D66D38" w:rsidP="008A6A37">
            <w:pPr>
              <w:spacing w:before="0" w:after="0"/>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Кол-во участников</w:t>
            </w:r>
          </w:p>
        </w:tc>
        <w:tc>
          <w:tcPr>
            <w:tcW w:w="850" w:type="dxa"/>
          </w:tcPr>
          <w:p w:rsidR="00D66D38" w:rsidRPr="00C36EFC" w:rsidRDefault="00D66D38" w:rsidP="008A6A37">
            <w:pPr>
              <w:spacing w:before="0" w:after="0"/>
              <w:contextualSpacing/>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2</w:t>
            </w:r>
          </w:p>
        </w:tc>
        <w:tc>
          <w:tcPr>
            <w:tcW w:w="993" w:type="dxa"/>
          </w:tcPr>
          <w:p w:rsidR="00D66D38" w:rsidRPr="00C36EFC" w:rsidRDefault="00D66D38" w:rsidP="008A6A37">
            <w:pPr>
              <w:spacing w:before="0" w:after="0"/>
              <w:contextualSpacing/>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3</w:t>
            </w:r>
          </w:p>
        </w:tc>
        <w:tc>
          <w:tcPr>
            <w:tcW w:w="850" w:type="dxa"/>
          </w:tcPr>
          <w:p w:rsidR="00D66D38" w:rsidRPr="00C36EFC" w:rsidRDefault="00D66D38" w:rsidP="008A6A37">
            <w:pPr>
              <w:spacing w:before="0" w:after="0"/>
              <w:contextualSpacing/>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4</w:t>
            </w:r>
          </w:p>
        </w:tc>
        <w:tc>
          <w:tcPr>
            <w:tcW w:w="883" w:type="dxa"/>
          </w:tcPr>
          <w:p w:rsidR="00D66D38" w:rsidRPr="00C36EFC" w:rsidRDefault="00D66D38" w:rsidP="008A6A37">
            <w:pPr>
              <w:spacing w:before="0" w:after="0"/>
              <w:contextualSpacing/>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5</w:t>
            </w:r>
          </w:p>
        </w:tc>
      </w:tr>
      <w:tr w:rsidR="00D66D38" w:rsidRPr="00C36EFC" w:rsidTr="008A6A37">
        <w:tc>
          <w:tcPr>
            <w:tcW w:w="561"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3805" w:type="dxa"/>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 Сунжа</w:t>
            </w:r>
          </w:p>
        </w:tc>
        <w:tc>
          <w:tcPr>
            <w:tcW w:w="1559"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3"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72,7</w:t>
            </w:r>
          </w:p>
        </w:tc>
        <w:tc>
          <w:tcPr>
            <w:tcW w:w="883"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w:t>
            </w:r>
          </w:p>
        </w:tc>
      </w:tr>
      <w:tr w:rsidR="00D66D38" w:rsidRPr="00C36EFC" w:rsidTr="008A6A37">
        <w:tc>
          <w:tcPr>
            <w:tcW w:w="561"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3805" w:type="dxa"/>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Нижняя Саниба</w:t>
            </w:r>
          </w:p>
        </w:tc>
        <w:tc>
          <w:tcPr>
            <w:tcW w:w="1559"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3"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54,5</w:t>
            </w:r>
          </w:p>
        </w:tc>
        <w:tc>
          <w:tcPr>
            <w:tcW w:w="883"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18,18</w:t>
            </w:r>
          </w:p>
        </w:tc>
      </w:tr>
      <w:tr w:rsidR="00D66D38" w:rsidRPr="00C36EFC" w:rsidTr="008A6A37">
        <w:tc>
          <w:tcPr>
            <w:tcW w:w="561"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w:t>
            </w:r>
          </w:p>
        </w:tc>
        <w:tc>
          <w:tcPr>
            <w:tcW w:w="3805" w:type="dxa"/>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с.Камбилеевское</w:t>
            </w:r>
          </w:p>
        </w:tc>
        <w:tc>
          <w:tcPr>
            <w:tcW w:w="1559"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3"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36,4</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45,5</w:t>
            </w:r>
          </w:p>
        </w:tc>
        <w:tc>
          <w:tcPr>
            <w:tcW w:w="883"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18,2</w:t>
            </w:r>
          </w:p>
        </w:tc>
      </w:tr>
      <w:tr w:rsidR="00D66D38" w:rsidRPr="00C36EFC" w:rsidTr="008A6A37">
        <w:tc>
          <w:tcPr>
            <w:tcW w:w="561"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3805" w:type="dxa"/>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1559"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3"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25,0</w:t>
            </w:r>
          </w:p>
        </w:tc>
        <w:tc>
          <w:tcPr>
            <w:tcW w:w="883"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37,5</w:t>
            </w:r>
          </w:p>
        </w:tc>
      </w:tr>
      <w:tr w:rsidR="00D66D38" w:rsidRPr="00C36EFC" w:rsidTr="008A6A37">
        <w:tc>
          <w:tcPr>
            <w:tcW w:w="561"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3805" w:type="dxa"/>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1559"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12,9</w:t>
            </w:r>
          </w:p>
        </w:tc>
        <w:tc>
          <w:tcPr>
            <w:tcW w:w="993"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35,5</w:t>
            </w:r>
          </w:p>
        </w:tc>
        <w:tc>
          <w:tcPr>
            <w:tcW w:w="850"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25,8</w:t>
            </w:r>
          </w:p>
        </w:tc>
        <w:tc>
          <w:tcPr>
            <w:tcW w:w="883" w:type="dxa"/>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25,8</w:t>
            </w:r>
          </w:p>
        </w:tc>
      </w:tr>
    </w:tbl>
    <w:p w:rsidR="00D66D38" w:rsidRPr="00C36EFC" w:rsidRDefault="00D66D38" w:rsidP="00D66D38">
      <w:pPr>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9639"/>
        </w:tabs>
        <w:spacing w:before="0" w:after="0"/>
        <w:ind w:firstLine="567"/>
        <w:contextualSpacing/>
        <w:jc w:val="both"/>
        <w:rPr>
          <w:rFonts w:ascii="Times New Roman" w:hAnsi="Times New Roman" w:cs="Times New Roman"/>
          <w:b/>
          <w:i/>
          <w:sz w:val="24"/>
          <w:szCs w:val="24"/>
        </w:rPr>
      </w:pPr>
      <w:r w:rsidRPr="00C36EFC">
        <w:rPr>
          <w:rFonts w:ascii="Times New Roman" w:hAnsi="Times New Roman" w:cs="Times New Roman"/>
          <w:b/>
          <w:i/>
          <w:sz w:val="24"/>
          <w:szCs w:val="24"/>
        </w:rPr>
        <w:t>Образовательные учреждения в которых доля неудовлетворительных оценок превышает половину общего количества.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544"/>
        <w:gridCol w:w="1559"/>
        <w:gridCol w:w="850"/>
        <w:gridCol w:w="993"/>
        <w:gridCol w:w="850"/>
        <w:gridCol w:w="916"/>
      </w:tblGrid>
      <w:tr w:rsidR="00D66D38" w:rsidRPr="00C36EFC" w:rsidTr="008A6A37">
        <w:tc>
          <w:tcPr>
            <w:tcW w:w="851" w:type="dxa"/>
          </w:tcPr>
          <w:p w:rsidR="00D66D38" w:rsidRPr="00C36EFC" w:rsidRDefault="00D66D38" w:rsidP="008A6A37">
            <w:pPr>
              <w:spacing w:before="0" w:after="0"/>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 п/п</w:t>
            </w:r>
          </w:p>
        </w:tc>
        <w:tc>
          <w:tcPr>
            <w:tcW w:w="3544" w:type="dxa"/>
          </w:tcPr>
          <w:p w:rsidR="00D66D38" w:rsidRPr="00C36EFC" w:rsidRDefault="00D66D38" w:rsidP="008A6A37">
            <w:pPr>
              <w:spacing w:before="0" w:after="0"/>
              <w:contextualSpacing/>
              <w:jc w:val="center"/>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ОУ</w:t>
            </w:r>
          </w:p>
        </w:tc>
        <w:tc>
          <w:tcPr>
            <w:tcW w:w="1559" w:type="dxa"/>
          </w:tcPr>
          <w:p w:rsidR="00D66D38" w:rsidRPr="00C36EFC" w:rsidRDefault="00D66D38" w:rsidP="008A6A37">
            <w:pPr>
              <w:spacing w:before="0" w:after="0"/>
              <w:contextualSpacing/>
              <w:jc w:val="both"/>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Кол-во участников</w:t>
            </w:r>
          </w:p>
        </w:tc>
        <w:tc>
          <w:tcPr>
            <w:tcW w:w="850" w:type="dxa"/>
          </w:tcPr>
          <w:p w:rsidR="00D66D38" w:rsidRPr="00C36EFC" w:rsidRDefault="00D66D38" w:rsidP="008A6A37">
            <w:pPr>
              <w:spacing w:before="0" w:after="0"/>
              <w:contextualSpacing/>
              <w:jc w:val="center"/>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2</w:t>
            </w:r>
          </w:p>
        </w:tc>
        <w:tc>
          <w:tcPr>
            <w:tcW w:w="993" w:type="dxa"/>
          </w:tcPr>
          <w:p w:rsidR="00D66D38" w:rsidRPr="00C36EFC" w:rsidRDefault="00D66D38" w:rsidP="008A6A37">
            <w:pPr>
              <w:spacing w:before="0" w:after="0"/>
              <w:contextualSpacing/>
              <w:jc w:val="center"/>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3</w:t>
            </w:r>
          </w:p>
        </w:tc>
        <w:tc>
          <w:tcPr>
            <w:tcW w:w="850" w:type="dxa"/>
          </w:tcPr>
          <w:p w:rsidR="00D66D38" w:rsidRPr="00C36EFC" w:rsidRDefault="00D66D38" w:rsidP="008A6A37">
            <w:pPr>
              <w:spacing w:before="0" w:after="0"/>
              <w:contextualSpacing/>
              <w:jc w:val="center"/>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4</w:t>
            </w:r>
          </w:p>
        </w:tc>
        <w:tc>
          <w:tcPr>
            <w:tcW w:w="916" w:type="dxa"/>
          </w:tcPr>
          <w:p w:rsidR="00D66D38" w:rsidRPr="00C36EFC" w:rsidRDefault="00D66D38" w:rsidP="008A6A37">
            <w:pPr>
              <w:spacing w:before="0" w:after="0"/>
              <w:contextualSpacing/>
              <w:jc w:val="center"/>
              <w:rPr>
                <w:rFonts w:ascii="Times New Roman" w:eastAsia="Times New Roman" w:hAnsi="Times New Roman" w:cs="Times New Roman"/>
                <w:b/>
                <w:sz w:val="24"/>
                <w:szCs w:val="24"/>
              </w:rPr>
            </w:pPr>
            <w:r w:rsidRPr="00C36EFC">
              <w:rPr>
                <w:rFonts w:ascii="Times New Roman" w:eastAsia="Times New Roman" w:hAnsi="Times New Roman" w:cs="Times New Roman"/>
                <w:b/>
                <w:sz w:val="24"/>
                <w:szCs w:val="24"/>
              </w:rPr>
              <w:t>5</w:t>
            </w:r>
          </w:p>
        </w:tc>
      </w:tr>
      <w:tr w:rsidR="00D66D38" w:rsidRPr="00C36EFC" w:rsidTr="008A6A37">
        <w:tc>
          <w:tcPr>
            <w:tcW w:w="851" w:type="dxa"/>
          </w:tcPr>
          <w:p w:rsidR="00D66D38" w:rsidRPr="00C36EFC" w:rsidRDefault="00D66D38" w:rsidP="008A6A37">
            <w:pPr>
              <w:spacing w:before="0" w:after="0"/>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1.</w:t>
            </w:r>
          </w:p>
        </w:tc>
        <w:tc>
          <w:tcPr>
            <w:tcW w:w="3544" w:type="dxa"/>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1 с.Октябрьское"</w:t>
            </w:r>
          </w:p>
        </w:tc>
        <w:tc>
          <w:tcPr>
            <w:tcW w:w="1559"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42</w:t>
            </w:r>
          </w:p>
        </w:tc>
        <w:tc>
          <w:tcPr>
            <w:tcW w:w="850"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95,2</w:t>
            </w:r>
          </w:p>
        </w:tc>
        <w:tc>
          <w:tcPr>
            <w:tcW w:w="993"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4,8</w:t>
            </w:r>
          </w:p>
        </w:tc>
        <w:tc>
          <w:tcPr>
            <w:tcW w:w="850"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0</w:t>
            </w:r>
          </w:p>
        </w:tc>
        <w:tc>
          <w:tcPr>
            <w:tcW w:w="916" w:type="dxa"/>
          </w:tcPr>
          <w:p w:rsidR="00D66D38" w:rsidRPr="00C36EFC" w:rsidRDefault="00D66D38" w:rsidP="008A6A37">
            <w:pPr>
              <w:spacing w:before="0" w:after="0"/>
              <w:contextualSpacing/>
              <w:jc w:val="center"/>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0</w:t>
            </w:r>
          </w:p>
        </w:tc>
      </w:tr>
      <w:tr w:rsidR="00D66D38" w:rsidRPr="00C36EFC" w:rsidTr="008A6A37">
        <w:tc>
          <w:tcPr>
            <w:tcW w:w="851" w:type="dxa"/>
            <w:vAlign w:val="center"/>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3544" w:type="dxa"/>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с.Ногир"</w:t>
            </w:r>
          </w:p>
        </w:tc>
        <w:tc>
          <w:tcPr>
            <w:tcW w:w="1559" w:type="dxa"/>
            <w:vAlign w:val="center"/>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c>
          <w:tcPr>
            <w:tcW w:w="850" w:type="dxa"/>
            <w:vAlign w:val="center"/>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62,5</w:t>
            </w:r>
          </w:p>
        </w:tc>
        <w:tc>
          <w:tcPr>
            <w:tcW w:w="993" w:type="dxa"/>
            <w:vAlign w:val="center"/>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850" w:type="dxa"/>
            <w:vAlign w:val="center"/>
          </w:tcPr>
          <w:p w:rsidR="00D66D38" w:rsidRPr="00C36EFC" w:rsidRDefault="00D66D38" w:rsidP="008A6A37">
            <w:pPr>
              <w:spacing w:before="0" w:after="0"/>
              <w:contextualSpacing/>
              <w:jc w:val="center"/>
              <w:rPr>
                <w:rFonts w:ascii="Times New Roman" w:eastAsia="Times New Roman" w:hAnsi="Times New Roman" w:cs="Times New Roman"/>
                <w:bCs/>
                <w:color w:val="000000"/>
                <w:sz w:val="24"/>
                <w:szCs w:val="24"/>
              </w:rPr>
            </w:pPr>
            <w:r w:rsidRPr="00C36EFC">
              <w:rPr>
                <w:rFonts w:ascii="Times New Roman" w:eastAsia="Times New Roman" w:hAnsi="Times New Roman" w:cs="Times New Roman"/>
                <w:bCs/>
                <w:color w:val="000000"/>
                <w:sz w:val="24"/>
                <w:szCs w:val="24"/>
              </w:rPr>
              <w:t>16,7</w:t>
            </w:r>
          </w:p>
        </w:tc>
        <w:tc>
          <w:tcPr>
            <w:tcW w:w="916" w:type="dxa"/>
            <w:vAlign w:val="center"/>
          </w:tcPr>
          <w:p w:rsidR="00D66D38" w:rsidRPr="00C36EFC" w:rsidRDefault="00D66D38" w:rsidP="008A6A37">
            <w:pPr>
              <w:spacing w:before="0" w:after="0"/>
              <w:contextualSpacing/>
              <w:jc w:val="center"/>
              <w:rPr>
                <w:rFonts w:ascii="Times New Roman" w:eastAsia="Times New Roman" w:hAnsi="Times New Roman" w:cs="Times New Roman"/>
                <w:bCs/>
                <w:color w:val="000000"/>
                <w:sz w:val="24"/>
                <w:szCs w:val="24"/>
              </w:rPr>
            </w:pPr>
            <w:r w:rsidRPr="00C36EFC">
              <w:rPr>
                <w:rFonts w:ascii="Times New Roman" w:eastAsia="Times New Roman" w:hAnsi="Times New Roman" w:cs="Times New Roman"/>
                <w:bCs/>
                <w:color w:val="000000"/>
                <w:sz w:val="24"/>
                <w:szCs w:val="24"/>
              </w:rPr>
              <w:t>4,2</w:t>
            </w:r>
          </w:p>
        </w:tc>
      </w:tr>
    </w:tbl>
    <w:p w:rsidR="00D66D38" w:rsidRPr="00C36EFC" w:rsidRDefault="00D66D38" w:rsidP="005C39A3">
      <w:pPr>
        <w:tabs>
          <w:tab w:val="left" w:pos="0"/>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Учителям было рекомендовано в текущую работу включить задания для формирования навыков осмысленного чтения вслух (наиболее трудные в произносительном плане отрывки изучаемых по программе текстов) и описания фотографий/картинок по предложенному плану в рамках изучаемой на уроке темы. Особое внимание необходимо уделять неуспевающим учащимся: либо проводить дополнительные занятия во внеурочное время, либо давать индивидуальные задания на самих уроках, дабы восполнить пробелы в знаниях. </w:t>
      </w:r>
    </w:p>
    <w:p w:rsidR="00D66D38" w:rsidRDefault="00D66D38" w:rsidP="005C39A3">
      <w:pPr>
        <w:tabs>
          <w:tab w:val="left" w:pos="0"/>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По результатам всех проведенных ВПР в 8 классе распределяются ОУ по количеству долей положительных и неудовлетворительных отметок</w:t>
      </w:r>
    </w:p>
    <w:p w:rsidR="00D66D38" w:rsidRDefault="00D66D38" w:rsidP="00D66D38">
      <w:pPr>
        <w:tabs>
          <w:tab w:val="left" w:pos="0"/>
        </w:tabs>
        <w:spacing w:before="0" w:after="0"/>
        <w:ind w:firstLine="567"/>
        <w:contextualSpacing/>
        <w:jc w:val="both"/>
        <w:rPr>
          <w:rFonts w:ascii="Times New Roman" w:hAnsi="Times New Roman" w:cs="Times New Roman"/>
          <w:b/>
          <w:sz w:val="24"/>
          <w:szCs w:val="24"/>
        </w:rPr>
      </w:pPr>
    </w:p>
    <w:p w:rsidR="005C39A3" w:rsidRPr="00C36EFC" w:rsidRDefault="005C39A3" w:rsidP="00D66D38">
      <w:pPr>
        <w:tabs>
          <w:tab w:val="left" w:pos="0"/>
        </w:tabs>
        <w:spacing w:before="0" w:after="0"/>
        <w:ind w:firstLine="567"/>
        <w:contextualSpacing/>
        <w:jc w:val="both"/>
        <w:rPr>
          <w:rFonts w:ascii="Times New Roman" w:hAnsi="Times New Roman" w:cs="Times New Roman"/>
          <w:b/>
          <w:sz w:val="24"/>
          <w:szCs w:val="24"/>
        </w:rPr>
      </w:pPr>
    </w:p>
    <w:tbl>
      <w:tblPr>
        <w:tblW w:w="9392" w:type="dxa"/>
        <w:tblInd w:w="96" w:type="dxa"/>
        <w:tblLook w:val="04A0"/>
      </w:tblPr>
      <w:tblGrid>
        <w:gridCol w:w="4005"/>
        <w:gridCol w:w="2835"/>
        <w:gridCol w:w="2552"/>
      </w:tblGrid>
      <w:tr w:rsidR="00D66D38" w:rsidRPr="00C36EFC" w:rsidTr="005C39A3">
        <w:trPr>
          <w:trHeight w:val="569"/>
        </w:trPr>
        <w:tc>
          <w:tcPr>
            <w:tcW w:w="4005" w:type="dxa"/>
            <w:vMerge w:val="restart"/>
            <w:tcBorders>
              <w:top w:val="single" w:sz="4" w:space="0" w:color="000000"/>
              <w:left w:val="single" w:sz="8" w:space="0" w:color="000000"/>
              <w:bottom w:val="single" w:sz="8" w:space="0" w:color="000000"/>
              <w:right w:val="single" w:sz="4" w:space="0" w:color="auto"/>
            </w:tcBorders>
            <w:shd w:val="clear" w:color="auto" w:fill="FFFFFF" w:themeFill="background1"/>
            <w:vAlign w:val="center"/>
            <w:hideMark/>
          </w:tcPr>
          <w:p w:rsidR="00D66D38" w:rsidRPr="00C36EFC" w:rsidRDefault="00D66D38" w:rsidP="005C39A3">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6D38" w:rsidRPr="00C36EFC" w:rsidRDefault="00D66D38" w:rsidP="005C39A3">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предметов, где качество знаний  свыше 50%</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6D38" w:rsidRPr="00C36EFC" w:rsidRDefault="00D66D38" w:rsidP="005C39A3">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предметов, где успеваемость ниже 50%</w:t>
            </w:r>
          </w:p>
        </w:tc>
      </w:tr>
      <w:tr w:rsidR="00D66D38" w:rsidRPr="00C36EFC" w:rsidTr="008A6A37">
        <w:trPr>
          <w:trHeight w:val="569"/>
        </w:trPr>
        <w:tc>
          <w:tcPr>
            <w:tcW w:w="4005" w:type="dxa"/>
            <w:vMerge/>
            <w:tcBorders>
              <w:top w:val="single" w:sz="4" w:space="0" w:color="000000"/>
              <w:left w:val="single" w:sz="8" w:space="0" w:color="000000"/>
              <w:bottom w:val="single" w:sz="8" w:space="0" w:color="000000"/>
              <w:right w:val="single" w:sz="4" w:space="0" w:color="auto"/>
            </w:tcBorders>
            <w:shd w:val="clear" w:color="auto" w:fill="FFFFFF" w:themeFill="background1"/>
            <w:vAlign w:val="center"/>
            <w:hideMark/>
          </w:tcPr>
          <w:p w:rsidR="00D66D38" w:rsidRPr="00C36EFC" w:rsidRDefault="00D66D38" w:rsidP="008A6A37">
            <w:pPr>
              <w:spacing w:before="0" w:after="0" w:line="360" w:lineRule="auto"/>
              <w:contextualSpacing/>
              <w:jc w:val="both"/>
              <w:rPr>
                <w:rFonts w:ascii="Times New Roman" w:eastAsia="Times New Roman" w:hAnsi="Times New Roman" w:cs="Times New Roman"/>
                <w:b/>
                <w:bCs/>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6D38" w:rsidRPr="00C36EFC" w:rsidRDefault="00D66D38" w:rsidP="008A6A37">
            <w:pPr>
              <w:spacing w:before="0" w:after="0" w:line="360" w:lineRule="auto"/>
              <w:contextualSpacing/>
              <w:jc w:val="both"/>
              <w:rPr>
                <w:rFonts w:ascii="Times New Roman" w:eastAsia="Times New Roman" w:hAnsi="Times New Roman" w:cs="Times New Roman"/>
                <w:b/>
                <w:bCs/>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6D38" w:rsidRPr="00C36EFC" w:rsidRDefault="00D66D38" w:rsidP="008A6A37">
            <w:pPr>
              <w:spacing w:before="0" w:after="0" w:line="360" w:lineRule="auto"/>
              <w:contextualSpacing/>
              <w:jc w:val="both"/>
              <w:rPr>
                <w:rFonts w:ascii="Times New Roman" w:eastAsia="Times New Roman" w:hAnsi="Times New Roman" w:cs="Times New Roman"/>
                <w:b/>
                <w:bCs/>
                <w:color w:val="000000"/>
                <w:sz w:val="24"/>
                <w:szCs w:val="24"/>
              </w:rPr>
            </w:pPr>
          </w:p>
        </w:tc>
      </w:tr>
      <w:tr w:rsidR="00D66D38" w:rsidRPr="00C36EFC" w:rsidTr="005C39A3">
        <w:trPr>
          <w:trHeight w:val="414"/>
        </w:trPr>
        <w:tc>
          <w:tcPr>
            <w:tcW w:w="4005" w:type="dxa"/>
            <w:vMerge/>
            <w:tcBorders>
              <w:top w:val="single" w:sz="4" w:space="0" w:color="000000"/>
              <w:left w:val="single" w:sz="8" w:space="0" w:color="000000"/>
              <w:bottom w:val="single" w:sz="8" w:space="0" w:color="000000"/>
              <w:right w:val="single" w:sz="4" w:space="0" w:color="auto"/>
            </w:tcBorders>
            <w:shd w:val="clear" w:color="auto" w:fill="FFFFFF" w:themeFill="background1"/>
            <w:vAlign w:val="center"/>
            <w:hideMark/>
          </w:tcPr>
          <w:p w:rsidR="00D66D38" w:rsidRPr="00C36EFC" w:rsidRDefault="00D66D38" w:rsidP="008A6A37">
            <w:pPr>
              <w:spacing w:before="0" w:after="0" w:line="360" w:lineRule="auto"/>
              <w:contextualSpacing/>
              <w:jc w:val="both"/>
              <w:rPr>
                <w:rFonts w:ascii="Times New Roman" w:eastAsia="Times New Roman" w:hAnsi="Times New Roman" w:cs="Times New Roman"/>
                <w:b/>
                <w:bCs/>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6D38" w:rsidRPr="00C36EFC" w:rsidRDefault="00D66D38" w:rsidP="008A6A37">
            <w:pPr>
              <w:spacing w:before="0" w:after="0" w:line="360" w:lineRule="auto"/>
              <w:contextualSpacing/>
              <w:jc w:val="both"/>
              <w:rPr>
                <w:rFonts w:ascii="Times New Roman" w:eastAsia="Times New Roman" w:hAnsi="Times New Roman" w:cs="Times New Roman"/>
                <w:b/>
                <w:bCs/>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6D38" w:rsidRPr="00C36EFC" w:rsidRDefault="00D66D38" w:rsidP="008A6A37">
            <w:pPr>
              <w:spacing w:before="0" w:after="0" w:line="360" w:lineRule="auto"/>
              <w:contextualSpacing/>
              <w:jc w:val="both"/>
              <w:rPr>
                <w:rFonts w:ascii="Times New Roman" w:eastAsia="Times New Roman" w:hAnsi="Times New Roman" w:cs="Times New Roman"/>
                <w:b/>
                <w:bCs/>
                <w:color w:val="000000"/>
                <w:sz w:val="24"/>
                <w:szCs w:val="24"/>
              </w:rPr>
            </w:pPr>
          </w:p>
        </w:tc>
      </w:tr>
      <w:tr w:rsidR="00D66D38" w:rsidRPr="00C36EFC" w:rsidTr="008A6A37">
        <w:trPr>
          <w:trHeight w:val="324"/>
        </w:trPr>
        <w:tc>
          <w:tcPr>
            <w:tcW w:w="4005" w:type="dxa"/>
            <w:tcBorders>
              <w:top w:val="single" w:sz="4" w:space="0" w:color="000000"/>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 Архонская</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Донгарон</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000000" w:fill="D8D8D8"/>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 Камбилеевское</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с.Комгарон</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shd w:val="clear" w:color="000000" w:fill="D8D8D8"/>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с.ВерхняяСаниба</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с.Тарское</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FFFF00"/>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2552" w:type="dxa"/>
            <w:tcBorders>
              <w:top w:val="nil"/>
              <w:left w:val="nil"/>
              <w:bottom w:val="single" w:sz="4" w:space="0" w:color="auto"/>
              <w:right w:val="single" w:sz="4" w:space="0" w:color="auto"/>
            </w:tcBorders>
            <w:shd w:val="clear" w:color="auto" w:fill="FFFF00"/>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с.Октябрьское</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000000" w:fill="D8D8D8"/>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Октябрьское</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п. Алханчурт</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Гизель</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000000" w:fill="D8D8D8"/>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с.Куртат</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с.Чермен</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с.Камбилеевское</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Ир</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000000" w:fill="D8D8D8"/>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 Сунжа</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r w:rsidR="00D66D38" w:rsidRPr="00C36EFC" w:rsidTr="008A6A37">
        <w:trPr>
          <w:trHeight w:val="324"/>
        </w:trPr>
        <w:tc>
          <w:tcPr>
            <w:tcW w:w="4005" w:type="dxa"/>
            <w:tcBorders>
              <w:top w:val="nil"/>
              <w:left w:val="single" w:sz="4" w:space="0" w:color="000000"/>
              <w:bottom w:val="single" w:sz="4" w:space="0" w:color="000000"/>
              <w:right w:val="nil"/>
            </w:tcBorders>
            <w:shd w:val="clear" w:color="auto" w:fill="auto"/>
            <w:hideMark/>
          </w:tcPr>
          <w:p w:rsidR="00D66D38" w:rsidRPr="00C36EFC" w:rsidRDefault="00D66D38" w:rsidP="008A6A37">
            <w:pPr>
              <w:spacing w:before="0" w:after="0" w:line="360"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с.Новое</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66D38" w:rsidRPr="00C36EFC" w:rsidRDefault="00D66D38" w:rsidP="008A6A37">
            <w:pPr>
              <w:spacing w:before="0" w:after="0" w:line="360" w:lineRule="auto"/>
              <w:contextualSpacing/>
              <w:jc w:val="center"/>
              <w:rPr>
                <w:rFonts w:ascii="Times New Roman" w:eastAsia="Times New Roman" w:hAnsi="Times New Roman" w:cs="Times New Roman"/>
                <w:color w:val="000000"/>
                <w:sz w:val="24"/>
                <w:szCs w:val="24"/>
              </w:rPr>
            </w:pPr>
          </w:p>
        </w:tc>
      </w:tr>
    </w:tbl>
    <w:p w:rsidR="00D66D38" w:rsidRPr="00C36EFC" w:rsidRDefault="00D66D38" w:rsidP="00D66D38">
      <w:pPr>
        <w:tabs>
          <w:tab w:val="left" w:pos="2647"/>
        </w:tabs>
        <w:spacing w:before="0" w:after="0"/>
        <w:ind w:firstLine="567"/>
        <w:contextualSpacing/>
        <w:jc w:val="both"/>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p>
    <w:p w:rsidR="00D66D38" w:rsidRDefault="00D66D38" w:rsidP="00D66D38">
      <w:pPr>
        <w:pStyle w:val="114"/>
        <w:tabs>
          <w:tab w:val="left" w:pos="1102"/>
        </w:tabs>
        <w:spacing w:before="0"/>
        <w:ind w:left="0" w:firstLine="142"/>
        <w:contextualSpacing/>
        <w:jc w:val="center"/>
        <w:outlineLvl w:val="9"/>
        <w:rPr>
          <w:sz w:val="24"/>
          <w:szCs w:val="24"/>
        </w:rPr>
      </w:pPr>
      <w:r w:rsidRPr="003A4E20">
        <w:rPr>
          <w:sz w:val="24"/>
          <w:szCs w:val="24"/>
        </w:rPr>
        <w:t xml:space="preserve">ВПР для обучающихся </w:t>
      </w:r>
      <w:r>
        <w:rPr>
          <w:sz w:val="24"/>
          <w:szCs w:val="24"/>
        </w:rPr>
        <w:t>9</w:t>
      </w:r>
      <w:r w:rsidRPr="003A4E20">
        <w:rPr>
          <w:sz w:val="24"/>
          <w:szCs w:val="24"/>
        </w:rPr>
        <w:t>-х классов</w:t>
      </w:r>
      <w:r w:rsidRPr="003A4E20">
        <w:rPr>
          <w:spacing w:val="1"/>
          <w:sz w:val="24"/>
          <w:szCs w:val="24"/>
        </w:rPr>
        <w:t xml:space="preserve"> (</w:t>
      </w:r>
      <w:r w:rsidRPr="003A4E20">
        <w:rPr>
          <w:sz w:val="24"/>
          <w:szCs w:val="24"/>
        </w:rPr>
        <w:t xml:space="preserve">по материалам </w:t>
      </w:r>
      <w:r>
        <w:rPr>
          <w:sz w:val="24"/>
          <w:szCs w:val="24"/>
        </w:rPr>
        <w:t>8</w:t>
      </w:r>
      <w:r w:rsidRPr="003A4E20">
        <w:rPr>
          <w:sz w:val="24"/>
          <w:szCs w:val="24"/>
        </w:rPr>
        <w:t xml:space="preserve"> класса) были проведены в штатном режиме по четырем предметам:</w:t>
      </w:r>
    </w:p>
    <w:p w:rsidR="00D66D38" w:rsidRPr="003A4E20" w:rsidRDefault="00D66D38" w:rsidP="00D66D38">
      <w:pPr>
        <w:pStyle w:val="114"/>
        <w:tabs>
          <w:tab w:val="left" w:pos="1102"/>
        </w:tabs>
        <w:spacing w:before="0"/>
        <w:ind w:left="0" w:firstLine="142"/>
        <w:contextualSpacing/>
        <w:jc w:val="center"/>
        <w:outlineLvl w:val="9"/>
        <w:rPr>
          <w:sz w:val="24"/>
          <w:szCs w:val="24"/>
        </w:rPr>
      </w:pPr>
    </w:p>
    <w:p w:rsidR="00D66D38" w:rsidRPr="00C36EFC" w:rsidRDefault="00D66D38" w:rsidP="00D66D38">
      <w:pPr>
        <w:pStyle w:val="ae"/>
        <w:tabs>
          <w:tab w:val="left" w:pos="9072"/>
          <w:tab w:val="left" w:pos="9497"/>
        </w:tabs>
        <w:spacing w:before="0" w:after="0"/>
        <w:ind w:firstLine="567"/>
        <w:contextualSpacing/>
        <w:jc w:val="both"/>
      </w:pPr>
      <w:r w:rsidRPr="00C36EFC">
        <w:t>Всего учащихся в  8 классах   840.</w:t>
      </w:r>
    </w:p>
    <w:p w:rsidR="00D66D38" w:rsidRPr="00C36EFC" w:rsidRDefault="00D66D38" w:rsidP="00D66D38">
      <w:pPr>
        <w:pStyle w:val="ae"/>
        <w:tabs>
          <w:tab w:val="left" w:pos="9072"/>
        </w:tabs>
        <w:spacing w:before="0" w:after="0"/>
        <w:ind w:firstLine="567"/>
        <w:contextualSpacing/>
        <w:jc w:val="both"/>
      </w:pPr>
      <w:r w:rsidRPr="00C36EFC">
        <w:t>Количественный  состав участвовавших</w:t>
      </w:r>
      <w:r w:rsidR="005C39A3">
        <w:t xml:space="preserve"> </w:t>
      </w:r>
      <w:r w:rsidRPr="00C36EFC">
        <w:t>в</w:t>
      </w:r>
      <w:r w:rsidR="005C39A3">
        <w:t xml:space="preserve"> </w:t>
      </w:r>
      <w:r w:rsidRPr="00C36EFC">
        <w:t>проверочных работах</w:t>
      </w:r>
      <w:r w:rsidR="005C39A3">
        <w:t xml:space="preserve"> </w:t>
      </w:r>
      <w:r w:rsidRPr="00C36EFC">
        <w:t>представленвтаблице:</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tbl>
      <w:tblPr>
        <w:tblW w:w="9538" w:type="dxa"/>
        <w:tblInd w:w="96" w:type="dxa"/>
        <w:tblLook w:val="04A0"/>
      </w:tblPr>
      <w:tblGrid>
        <w:gridCol w:w="2309"/>
        <w:gridCol w:w="1843"/>
        <w:gridCol w:w="1559"/>
        <w:gridCol w:w="1276"/>
        <w:gridCol w:w="1417"/>
        <w:gridCol w:w="1134"/>
      </w:tblGrid>
      <w:tr w:rsidR="00D66D38" w:rsidRPr="00C36EFC" w:rsidTr="008A6A37">
        <w:trPr>
          <w:trHeight w:val="542"/>
        </w:trPr>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D38" w:rsidRPr="00C36EFC" w:rsidRDefault="00D66D38" w:rsidP="005C39A3">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5C39A3">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5C39A3">
            <w:pPr>
              <w:spacing w:before="0" w:after="0"/>
              <w:ind w:firstLine="9"/>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5C39A3">
            <w:pPr>
              <w:spacing w:before="0" w:after="0"/>
              <w:ind w:firstLine="9"/>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5C39A3">
            <w:pPr>
              <w:spacing w:before="0" w:after="0"/>
              <w:ind w:firstLine="9"/>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6D38" w:rsidRPr="00C36EFC" w:rsidRDefault="00D66D38" w:rsidP="005C39A3">
            <w:pPr>
              <w:spacing w:before="0" w:after="0"/>
              <w:ind w:firstLine="9"/>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277"/>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русский</w:t>
            </w:r>
          </w:p>
        </w:tc>
        <w:tc>
          <w:tcPr>
            <w:tcW w:w="1843"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709</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23,7</w:t>
            </w: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44,0</w:t>
            </w:r>
          </w:p>
        </w:tc>
        <w:tc>
          <w:tcPr>
            <w:tcW w:w="1417"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r>
      <w:tr w:rsidR="00D66D38" w:rsidRPr="00C36EFC" w:rsidTr="008A6A37">
        <w:trPr>
          <w:trHeight w:val="277"/>
        </w:trPr>
        <w:tc>
          <w:tcPr>
            <w:tcW w:w="2309" w:type="dxa"/>
            <w:tcBorders>
              <w:top w:val="nil"/>
              <w:left w:val="single" w:sz="4" w:space="0" w:color="auto"/>
              <w:bottom w:val="single" w:sz="4" w:space="0" w:color="auto"/>
              <w:right w:val="single" w:sz="4" w:space="0" w:color="auto"/>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математика</w:t>
            </w:r>
          </w:p>
        </w:tc>
        <w:tc>
          <w:tcPr>
            <w:tcW w:w="1843"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657</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16,4</w:t>
            </w: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63,5</w:t>
            </w:r>
          </w:p>
        </w:tc>
        <w:tc>
          <w:tcPr>
            <w:tcW w:w="1417"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19,6</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0,5</w:t>
            </w:r>
          </w:p>
        </w:tc>
      </w:tr>
      <w:tr w:rsidR="00D66D38" w:rsidRPr="00C36EFC" w:rsidTr="008A6A37">
        <w:trPr>
          <w:trHeight w:val="277"/>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биология</w:t>
            </w:r>
          </w:p>
        </w:tc>
        <w:tc>
          <w:tcPr>
            <w:tcW w:w="1843"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614</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12,7</w:t>
            </w: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44,6</w:t>
            </w:r>
          </w:p>
        </w:tc>
        <w:tc>
          <w:tcPr>
            <w:tcW w:w="1417"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36,8</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5,9</w:t>
            </w:r>
          </w:p>
        </w:tc>
      </w:tr>
      <w:tr w:rsidR="00D66D38" w:rsidRPr="00C36EFC" w:rsidTr="008A6A37">
        <w:trPr>
          <w:trHeight w:val="277"/>
        </w:trPr>
        <w:tc>
          <w:tcPr>
            <w:tcW w:w="2309" w:type="dxa"/>
            <w:tcBorders>
              <w:top w:val="nil"/>
              <w:left w:val="single" w:sz="4" w:space="0" w:color="auto"/>
              <w:bottom w:val="single" w:sz="4" w:space="0" w:color="auto"/>
              <w:right w:val="single" w:sz="4" w:space="0" w:color="auto"/>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обществознание</w:t>
            </w:r>
          </w:p>
        </w:tc>
        <w:tc>
          <w:tcPr>
            <w:tcW w:w="1843"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631</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48,0</w:t>
            </w:r>
          </w:p>
        </w:tc>
        <w:tc>
          <w:tcPr>
            <w:tcW w:w="1417"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19,8</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r>
      <w:tr w:rsidR="00D66D38" w:rsidRPr="00C36EFC" w:rsidTr="008A6A37">
        <w:trPr>
          <w:trHeight w:val="277"/>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география</w:t>
            </w:r>
          </w:p>
        </w:tc>
        <w:tc>
          <w:tcPr>
            <w:tcW w:w="1843"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624</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16,2</w:t>
            </w: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61,7</w:t>
            </w:r>
          </w:p>
        </w:tc>
        <w:tc>
          <w:tcPr>
            <w:tcW w:w="1417"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21,0</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r>
      <w:tr w:rsidR="00D66D38" w:rsidRPr="00C36EFC" w:rsidTr="008A6A37">
        <w:trPr>
          <w:trHeight w:val="277"/>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история</w:t>
            </w:r>
          </w:p>
        </w:tc>
        <w:tc>
          <w:tcPr>
            <w:tcW w:w="1843"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634</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14,7</w:t>
            </w: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49,5</w:t>
            </w:r>
          </w:p>
        </w:tc>
        <w:tc>
          <w:tcPr>
            <w:tcW w:w="1417"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31,6</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w:t>
            </w:r>
          </w:p>
        </w:tc>
      </w:tr>
      <w:tr w:rsidR="00D66D38" w:rsidRPr="00C36EFC" w:rsidTr="008A6A37">
        <w:trPr>
          <w:trHeight w:val="277"/>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физика</w:t>
            </w:r>
          </w:p>
        </w:tc>
        <w:tc>
          <w:tcPr>
            <w:tcW w:w="1843"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637</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13,0</w:t>
            </w: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47,6</w:t>
            </w:r>
          </w:p>
        </w:tc>
        <w:tc>
          <w:tcPr>
            <w:tcW w:w="1417"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34,7</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w:t>
            </w:r>
          </w:p>
        </w:tc>
      </w:tr>
      <w:tr w:rsidR="00D66D38" w:rsidRPr="00C36EFC" w:rsidTr="008A6A37">
        <w:trPr>
          <w:trHeight w:val="277"/>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химия</w:t>
            </w:r>
          </w:p>
        </w:tc>
        <w:tc>
          <w:tcPr>
            <w:tcW w:w="1843"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646</w:t>
            </w:r>
          </w:p>
        </w:tc>
        <w:tc>
          <w:tcPr>
            <w:tcW w:w="1559"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11,3</w:t>
            </w:r>
          </w:p>
        </w:tc>
        <w:tc>
          <w:tcPr>
            <w:tcW w:w="1276"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44,4</w:t>
            </w:r>
          </w:p>
        </w:tc>
        <w:tc>
          <w:tcPr>
            <w:tcW w:w="1417"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35,6</w:t>
            </w:r>
          </w:p>
        </w:tc>
        <w:tc>
          <w:tcPr>
            <w:tcW w:w="1134" w:type="dxa"/>
            <w:tcBorders>
              <w:top w:val="nil"/>
              <w:left w:val="nil"/>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8,7</w:t>
            </w:r>
          </w:p>
        </w:tc>
      </w:tr>
    </w:tbl>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Русский язык</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b/>
          <w:bCs/>
          <w:color w:val="000000"/>
          <w:sz w:val="24"/>
          <w:szCs w:val="24"/>
        </w:rPr>
      </w:pPr>
    </w:p>
    <w:p w:rsidR="00D66D38" w:rsidRPr="00C36EFC"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Низкий процент успеваемости</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МБОУСОШ №2 ст.Архонская -16%</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b/>
          <w:color w:val="000000"/>
          <w:sz w:val="24"/>
          <w:szCs w:val="24"/>
        </w:rPr>
      </w:pPr>
      <w:r w:rsidRPr="00C36EFC">
        <w:rPr>
          <w:rFonts w:ascii="Times New Roman" w:eastAsia="Times New Roman" w:hAnsi="Times New Roman" w:cs="Times New Roman"/>
          <w:b/>
          <w:color w:val="000000"/>
          <w:sz w:val="24"/>
          <w:szCs w:val="24"/>
        </w:rPr>
        <w:t>100% успеваемость.</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МБОУООШ с.Даргавс</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 Тарское</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с.Гизель</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Низкий процент качества (ниже 20%)</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с.Октябрьское</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с.Сунжа</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Ир</w:t>
      </w:r>
    </w:p>
    <w:p w:rsidR="00D66D38" w:rsidRPr="00724D3F" w:rsidRDefault="00D66D38" w:rsidP="00D66D38">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МБОУСОШ №2 с.Ногир</w:t>
      </w:r>
    </w:p>
    <w:p w:rsidR="00D66D38" w:rsidRPr="00724D3F" w:rsidRDefault="00D66D38" w:rsidP="00D66D38">
      <w:pPr>
        <w:spacing w:before="0" w:after="0"/>
        <w:ind w:firstLine="567"/>
        <w:contextualSpacing/>
        <w:jc w:val="both"/>
        <w:rPr>
          <w:rFonts w:ascii="Times New Roman" w:hAnsi="Times New Roman" w:cs="Times New Roman"/>
          <w:b/>
          <w:sz w:val="24"/>
          <w:szCs w:val="24"/>
        </w:rPr>
      </w:pPr>
    </w:p>
    <w:p w:rsidR="00D66D38"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Распределение долей отметок по образовательным учреждениям</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tbl>
      <w:tblPr>
        <w:tblW w:w="4932" w:type="pct"/>
        <w:jc w:val="center"/>
        <w:tblLayout w:type="fixed"/>
        <w:tblLook w:val="04A0"/>
      </w:tblPr>
      <w:tblGrid>
        <w:gridCol w:w="3875"/>
        <w:gridCol w:w="1559"/>
        <w:gridCol w:w="1130"/>
        <w:gridCol w:w="1135"/>
        <w:gridCol w:w="995"/>
        <w:gridCol w:w="1027"/>
      </w:tblGrid>
      <w:tr w:rsidR="00D66D38" w:rsidRPr="00C36EFC" w:rsidTr="00786A9F">
        <w:trPr>
          <w:trHeight w:val="397"/>
          <w:tblHeader/>
          <w:jc w:val="center"/>
        </w:trPr>
        <w:tc>
          <w:tcPr>
            <w:tcW w:w="1993"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802"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581"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584"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512"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529"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786A9F">
            <w:pPr>
              <w:spacing w:before="0" w:after="0" w:line="168"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786A9F">
        <w:trPr>
          <w:trHeight w:val="397"/>
          <w:jc w:val="center"/>
        </w:trPr>
        <w:tc>
          <w:tcPr>
            <w:tcW w:w="1993" w:type="pct"/>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район</w:t>
            </w:r>
          </w:p>
        </w:tc>
        <w:tc>
          <w:tcPr>
            <w:tcW w:w="802"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709</w:t>
            </w:r>
          </w:p>
        </w:tc>
        <w:tc>
          <w:tcPr>
            <w:tcW w:w="581"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23,7</w:t>
            </w:r>
          </w:p>
        </w:tc>
        <w:tc>
          <w:tcPr>
            <w:tcW w:w="584"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44,0</w:t>
            </w:r>
          </w:p>
        </w:tc>
        <w:tc>
          <w:tcPr>
            <w:tcW w:w="512"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529"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r>
      <w:tr w:rsidR="00D66D38" w:rsidRPr="00C36EFC" w:rsidTr="00786A9F">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31,3</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35,4</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786A9F">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34,9</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48,8</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11,6</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w:t>
            </w:r>
          </w:p>
        </w:tc>
      </w:tr>
      <w:tr w:rsidR="00D66D38" w:rsidRPr="00C36EFC" w:rsidTr="00786A9F">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18,8</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43,8</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786A9F">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512"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52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786A9F">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92</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12,0</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48,9</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33,7</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w:t>
            </w:r>
          </w:p>
        </w:tc>
      </w:tr>
      <w:tr w:rsidR="00D66D38" w:rsidRPr="00C36EFC" w:rsidTr="00786A9F">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786A9F">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26,3</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63,2</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10,5</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786A9F">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786A9F">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12"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75,0</w:t>
            </w:r>
          </w:p>
        </w:tc>
        <w:tc>
          <w:tcPr>
            <w:tcW w:w="52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55,6</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44,4</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68</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38,2</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41,2</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19,1</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58,0</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12,0</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16,1</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16,1</w:t>
            </w:r>
          </w:p>
        </w:tc>
        <w:tc>
          <w:tcPr>
            <w:tcW w:w="512"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67,7</w:t>
            </w:r>
          </w:p>
        </w:tc>
        <w:tc>
          <w:tcPr>
            <w:tcW w:w="52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55,6</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23,5</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35,3</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41,2</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17,4</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21,7</w:t>
            </w:r>
          </w:p>
        </w:tc>
        <w:tc>
          <w:tcPr>
            <w:tcW w:w="512"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56,5</w:t>
            </w:r>
          </w:p>
        </w:tc>
        <w:tc>
          <w:tcPr>
            <w:tcW w:w="52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4,4</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581"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55,0</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17,5</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7,5</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51</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23,5</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35,3</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35,3</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5,9</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17,4</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43,5</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39,1</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27,8</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55,6</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55,6</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44,4</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12"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55,6</w:t>
            </w:r>
          </w:p>
        </w:tc>
        <w:tc>
          <w:tcPr>
            <w:tcW w:w="52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83,3</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24</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45,8</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20,8</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13,6</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40,9</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45,5</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0B4AEB">
        <w:trPr>
          <w:trHeight w:val="397"/>
          <w:jc w:val="center"/>
        </w:trPr>
        <w:tc>
          <w:tcPr>
            <w:tcW w:w="1993" w:type="pct"/>
            <w:tcBorders>
              <w:top w:val="nil"/>
              <w:left w:val="single" w:sz="4" w:space="0" w:color="000000"/>
              <w:bottom w:val="single" w:sz="4" w:space="0" w:color="000000"/>
              <w:right w:val="single" w:sz="4" w:space="0" w:color="000000"/>
            </w:tcBorders>
            <w:shd w:val="clear" w:color="auto" w:fill="auto"/>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80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58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1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2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0B4AEB">
            <w:pPr>
              <w:spacing w:before="0" w:after="0" w:line="168" w:lineRule="auto"/>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Default="00D66D38" w:rsidP="00D66D38">
      <w:pPr>
        <w:spacing w:before="0" w:after="0" w:line="168" w:lineRule="auto"/>
        <w:ind w:firstLine="567"/>
        <w:contextualSpacing/>
        <w:rPr>
          <w:rFonts w:ascii="Times New Roman" w:hAnsi="Times New Roman" w:cs="Times New Roman"/>
          <w:b/>
          <w:sz w:val="24"/>
          <w:szCs w:val="24"/>
        </w:rPr>
      </w:pPr>
    </w:p>
    <w:p w:rsidR="00D66D38" w:rsidRPr="00C36EFC" w:rsidRDefault="00D66D38" w:rsidP="00D66D38">
      <w:pPr>
        <w:spacing w:before="0" w:after="0" w:line="168" w:lineRule="auto"/>
        <w:ind w:firstLine="567"/>
        <w:contextualSpacing/>
        <w:rPr>
          <w:rFonts w:ascii="Times New Roman" w:hAnsi="Times New Roman" w:cs="Times New Roman"/>
          <w:b/>
          <w:sz w:val="24"/>
          <w:szCs w:val="24"/>
        </w:rPr>
      </w:pPr>
    </w:p>
    <w:p w:rsidR="00D66D38" w:rsidRDefault="00D66D38" w:rsidP="00786A9F">
      <w:pPr>
        <w:spacing w:before="0" w:after="0"/>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262996" cy="2586916"/>
            <wp:effectExtent l="19050" t="0" r="23504" b="3884"/>
            <wp:docPr id="50" name="Рисунок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bl>
      <w:tblPr>
        <w:tblW w:w="9747" w:type="dxa"/>
        <w:jc w:val="center"/>
        <w:tblLook w:val="04A0"/>
      </w:tblPr>
      <w:tblGrid>
        <w:gridCol w:w="3650"/>
        <w:gridCol w:w="1649"/>
        <w:gridCol w:w="992"/>
        <w:gridCol w:w="1134"/>
        <w:gridCol w:w="972"/>
        <w:gridCol w:w="1115"/>
        <w:gridCol w:w="235"/>
      </w:tblGrid>
      <w:tr w:rsidR="00D66D38" w:rsidRPr="00C36EFC" w:rsidTr="008A6A37">
        <w:trPr>
          <w:gridAfter w:val="1"/>
          <w:wAfter w:w="235" w:type="dxa"/>
          <w:trHeight w:val="312"/>
          <w:jc w:val="center"/>
        </w:trPr>
        <w:tc>
          <w:tcPr>
            <w:tcW w:w="9512" w:type="dxa"/>
            <w:gridSpan w:val="6"/>
            <w:tcBorders>
              <w:top w:val="single" w:sz="4" w:space="0" w:color="auto"/>
              <w:left w:val="single" w:sz="4" w:space="0" w:color="auto"/>
              <w:bottom w:val="single" w:sz="4" w:space="0" w:color="auto"/>
              <w:right w:val="single" w:sz="4" w:space="0" w:color="auto"/>
            </w:tcBorders>
            <w:shd w:val="clear" w:color="auto" w:fill="auto"/>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положительных  оценок  превышает  половину   общего количества</w:t>
            </w:r>
          </w:p>
        </w:tc>
      </w:tr>
      <w:tr w:rsidR="00D66D38" w:rsidRPr="00C36EFC" w:rsidTr="008A6A37">
        <w:trPr>
          <w:trHeight w:val="948"/>
          <w:jc w:val="center"/>
        </w:trPr>
        <w:tc>
          <w:tcPr>
            <w:tcW w:w="3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649"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72"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115" w:type="dxa"/>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235" w:type="dxa"/>
            <w:tcBorders>
              <w:top w:val="nil"/>
              <w:left w:val="nil"/>
              <w:bottom w:val="nil"/>
              <w:right w:val="single" w:sz="4" w:space="0" w:color="auto"/>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24"/>
          <w:jc w:val="center"/>
        </w:trPr>
        <w:tc>
          <w:tcPr>
            <w:tcW w:w="3650"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Донгарон</w:t>
            </w:r>
          </w:p>
        </w:tc>
        <w:tc>
          <w:tcPr>
            <w:tcW w:w="1649"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972" w:type="dxa"/>
            <w:tcBorders>
              <w:top w:val="single" w:sz="4" w:space="0" w:color="000000"/>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1115" w:type="dxa"/>
            <w:tcBorders>
              <w:top w:val="single" w:sz="4" w:space="0" w:color="000000"/>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235" w:type="dxa"/>
            <w:tcBorders>
              <w:top w:val="nil"/>
              <w:left w:val="nil"/>
              <w:bottom w:val="nil"/>
              <w:right w:val="single" w:sz="4" w:space="0" w:color="auto"/>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24"/>
          <w:jc w:val="center"/>
        </w:trPr>
        <w:tc>
          <w:tcPr>
            <w:tcW w:w="3650"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с.Тарское</w:t>
            </w:r>
          </w:p>
        </w:tc>
        <w:tc>
          <w:tcPr>
            <w:tcW w:w="164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972"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75,0</w:t>
            </w:r>
          </w:p>
        </w:tc>
        <w:tc>
          <w:tcPr>
            <w:tcW w:w="111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23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24"/>
          <w:jc w:val="center"/>
        </w:trPr>
        <w:tc>
          <w:tcPr>
            <w:tcW w:w="3650"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Октябрьское</w:t>
            </w:r>
          </w:p>
        </w:tc>
        <w:tc>
          <w:tcPr>
            <w:tcW w:w="164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16,1</w:t>
            </w:r>
          </w:p>
        </w:tc>
        <w:tc>
          <w:tcPr>
            <w:tcW w:w="972"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67,7</w:t>
            </w:r>
          </w:p>
        </w:tc>
        <w:tc>
          <w:tcPr>
            <w:tcW w:w="111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23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24"/>
          <w:jc w:val="center"/>
        </w:trPr>
        <w:tc>
          <w:tcPr>
            <w:tcW w:w="3650"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Нижняя Саниба</w:t>
            </w:r>
          </w:p>
        </w:tc>
        <w:tc>
          <w:tcPr>
            <w:tcW w:w="164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972"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55,6</w:t>
            </w:r>
          </w:p>
        </w:tc>
        <w:tc>
          <w:tcPr>
            <w:tcW w:w="111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23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24"/>
          <w:jc w:val="center"/>
        </w:trPr>
        <w:tc>
          <w:tcPr>
            <w:tcW w:w="3650"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164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17,4</w:t>
            </w:r>
          </w:p>
        </w:tc>
        <w:tc>
          <w:tcPr>
            <w:tcW w:w="1134"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21,7</w:t>
            </w:r>
          </w:p>
        </w:tc>
        <w:tc>
          <w:tcPr>
            <w:tcW w:w="972"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56,5</w:t>
            </w:r>
          </w:p>
        </w:tc>
        <w:tc>
          <w:tcPr>
            <w:tcW w:w="1115"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4,4</w:t>
            </w:r>
          </w:p>
        </w:tc>
        <w:tc>
          <w:tcPr>
            <w:tcW w:w="23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12"/>
          <w:jc w:val="center"/>
        </w:trPr>
        <w:tc>
          <w:tcPr>
            <w:tcW w:w="3650" w:type="dxa"/>
            <w:tcBorders>
              <w:top w:val="nil"/>
              <w:left w:val="nil"/>
              <w:bottom w:val="nil"/>
              <w:right w:val="nil"/>
            </w:tcBorders>
            <w:shd w:val="clear" w:color="auto" w:fill="auto"/>
            <w:noWrap/>
            <w:vAlign w:val="bottom"/>
            <w:hideMark/>
          </w:tcPr>
          <w:p w:rsidR="00D66D38" w:rsidRDefault="00D66D38" w:rsidP="008A6A37">
            <w:pPr>
              <w:spacing w:before="0" w:after="0"/>
              <w:contextualSpacing/>
              <w:jc w:val="both"/>
              <w:rPr>
                <w:rFonts w:ascii="Times New Roman" w:eastAsia="Times New Roman" w:hAnsi="Times New Roman" w:cs="Times New Roman"/>
                <w:color w:val="000000"/>
                <w:sz w:val="24"/>
                <w:szCs w:val="24"/>
              </w:rPr>
            </w:pPr>
          </w:p>
          <w:p w:rsidR="00D66D38" w:rsidRDefault="00D66D38" w:rsidP="008A6A37">
            <w:pPr>
              <w:spacing w:before="0" w:after="0"/>
              <w:contextualSpacing/>
              <w:jc w:val="both"/>
              <w:rPr>
                <w:rFonts w:ascii="Times New Roman" w:eastAsia="Times New Roman" w:hAnsi="Times New Roman" w:cs="Times New Roman"/>
                <w:color w:val="000000"/>
                <w:sz w:val="24"/>
                <w:szCs w:val="24"/>
              </w:rPr>
            </w:pPr>
          </w:p>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1649" w:type="dxa"/>
            <w:tcBorders>
              <w:top w:val="nil"/>
              <w:left w:val="nil"/>
              <w:bottom w:val="nil"/>
              <w:right w:val="nil"/>
            </w:tcBorders>
            <w:shd w:val="clear" w:color="auto" w:fill="auto"/>
            <w:noWrap/>
            <w:vAlign w:val="bottom"/>
            <w:hideMark/>
          </w:tcPr>
          <w:p w:rsidR="00D66D38" w:rsidRDefault="00D66D38" w:rsidP="008A6A37">
            <w:pPr>
              <w:spacing w:before="0" w:after="0"/>
              <w:contextualSpacing/>
              <w:jc w:val="both"/>
              <w:rPr>
                <w:rFonts w:ascii="Times New Roman" w:eastAsia="Times New Roman" w:hAnsi="Times New Roman" w:cs="Times New Roman"/>
                <w:color w:val="000000"/>
                <w:sz w:val="24"/>
                <w:szCs w:val="24"/>
              </w:rPr>
            </w:pPr>
          </w:p>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972"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c>
          <w:tcPr>
            <w:tcW w:w="111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c>
          <w:tcPr>
            <w:tcW w:w="23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36"/>
          <w:jc w:val="center"/>
        </w:trPr>
        <w:tc>
          <w:tcPr>
            <w:tcW w:w="9512" w:type="dxa"/>
            <w:gridSpan w:val="6"/>
            <w:tcBorders>
              <w:top w:val="single" w:sz="4" w:space="0" w:color="auto"/>
              <w:left w:val="single" w:sz="4" w:space="0" w:color="auto"/>
              <w:bottom w:val="nil"/>
              <w:right w:val="nil"/>
            </w:tcBorders>
            <w:shd w:val="clear" w:color="auto" w:fill="auto"/>
            <w:vAlign w:val="center"/>
            <w:hideMark/>
          </w:tcPr>
          <w:p w:rsidR="00D66D38"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неудовлетворительных  оценок  превышает</w:t>
            </w:r>
          </w:p>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половину   общего количества</w:t>
            </w:r>
          </w:p>
        </w:tc>
        <w:tc>
          <w:tcPr>
            <w:tcW w:w="235" w:type="dxa"/>
            <w:tcBorders>
              <w:top w:val="single" w:sz="4" w:space="0" w:color="auto"/>
              <w:left w:val="single" w:sz="4" w:space="0" w:color="auto"/>
              <w:bottom w:val="nil"/>
              <w:right w:val="nil"/>
            </w:tcBorders>
            <w:shd w:val="clear" w:color="auto" w:fill="auto"/>
            <w:vAlign w:val="center"/>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p>
        </w:tc>
      </w:tr>
      <w:tr w:rsidR="00D66D38" w:rsidRPr="00C36EFC" w:rsidTr="008A6A37">
        <w:trPr>
          <w:trHeight w:val="408"/>
          <w:jc w:val="center"/>
        </w:trPr>
        <w:tc>
          <w:tcPr>
            <w:tcW w:w="3650" w:type="dxa"/>
            <w:tcBorders>
              <w:top w:val="single" w:sz="4" w:space="0" w:color="auto"/>
              <w:left w:val="single" w:sz="4" w:space="0" w:color="auto"/>
              <w:bottom w:val="single" w:sz="4" w:space="0" w:color="auto"/>
              <w:right w:val="nil"/>
            </w:tcBorders>
            <w:shd w:val="clear" w:color="auto" w:fill="auto"/>
            <w:vAlign w:val="center"/>
            <w:hideMark/>
          </w:tcPr>
          <w:p w:rsidR="00D66D38" w:rsidRPr="00C36EFC" w:rsidRDefault="00D66D38" w:rsidP="008A6A37">
            <w:pPr>
              <w:spacing w:before="0" w:after="0"/>
              <w:ind w:hanging="6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649" w:type="dxa"/>
            <w:tcBorders>
              <w:top w:val="single" w:sz="4" w:space="0" w:color="auto"/>
              <w:left w:val="single" w:sz="4" w:space="0" w:color="000000"/>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992" w:type="dxa"/>
            <w:tcBorders>
              <w:top w:val="single" w:sz="4" w:space="0" w:color="auto"/>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134" w:type="dxa"/>
            <w:tcBorders>
              <w:top w:val="single" w:sz="4" w:space="0" w:color="auto"/>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72" w:type="dxa"/>
            <w:tcBorders>
              <w:top w:val="single" w:sz="4" w:space="0" w:color="auto"/>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115" w:type="dxa"/>
            <w:tcBorders>
              <w:top w:val="single" w:sz="4" w:space="0" w:color="auto"/>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23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24"/>
          <w:jc w:val="center"/>
        </w:trPr>
        <w:tc>
          <w:tcPr>
            <w:tcW w:w="3650" w:type="dxa"/>
            <w:tcBorders>
              <w:top w:val="single" w:sz="4" w:space="0" w:color="auto"/>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с.Куртат</w:t>
            </w:r>
          </w:p>
        </w:tc>
        <w:tc>
          <w:tcPr>
            <w:tcW w:w="1649"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6"/>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992" w:type="dxa"/>
            <w:tcBorders>
              <w:top w:val="single" w:sz="4" w:space="0" w:color="000000"/>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1115"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23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bl>
    <w:p w:rsidR="00D66D38" w:rsidRDefault="00D66D38" w:rsidP="00D66D38">
      <w:pPr>
        <w:tabs>
          <w:tab w:val="left" w:pos="1980"/>
        </w:tabs>
        <w:spacing w:before="0" w:after="0"/>
        <w:ind w:firstLine="567"/>
        <w:contextualSpacing/>
        <w:jc w:val="both"/>
        <w:rPr>
          <w:rFonts w:ascii="Times New Roman" w:hAnsi="Times New Roman" w:cs="Times New Roman"/>
          <w:sz w:val="24"/>
          <w:szCs w:val="24"/>
        </w:rPr>
      </w:pPr>
    </w:p>
    <w:p w:rsidR="00D66D38" w:rsidRDefault="00D66D38" w:rsidP="00D66D38">
      <w:pPr>
        <w:spacing w:before="0" w:after="0"/>
        <w:ind w:firstLine="567"/>
        <w:contextualSpacing/>
        <w:jc w:val="both"/>
        <w:rPr>
          <w:rFonts w:ascii="Times New Roman" w:hAnsi="Times New Roman" w:cs="Times New Roman"/>
          <w:noProof/>
          <w:sz w:val="24"/>
          <w:szCs w:val="24"/>
        </w:rPr>
      </w:pPr>
    </w:p>
    <w:p w:rsidR="00D66D38" w:rsidRPr="00C36EFC" w:rsidRDefault="00D66D38" w:rsidP="00D66D38">
      <w:pPr>
        <w:spacing w:before="0" w:after="0"/>
        <w:ind w:firstLine="567"/>
        <w:contextualSpacing/>
        <w:jc w:val="both"/>
        <w:rPr>
          <w:rFonts w:ascii="Times New Roman" w:hAnsi="Times New Roman" w:cs="Times New Roman"/>
          <w:noProof/>
          <w:sz w:val="24"/>
          <w:szCs w:val="24"/>
        </w:rPr>
      </w:pPr>
      <w:r w:rsidRPr="00C36EFC">
        <w:rPr>
          <w:rFonts w:ascii="Times New Roman" w:hAnsi="Times New Roman" w:cs="Times New Roman"/>
          <w:noProof/>
          <w:sz w:val="24"/>
          <w:szCs w:val="24"/>
        </w:rPr>
        <w:t>Проверка работ учащихся осуществлялась учителями школы.</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Обучающиеся показали невысокий уровень при выполнении заданий ВПР.</w:t>
      </w:r>
    </w:p>
    <w:p w:rsidR="00D66D38" w:rsidRPr="008E2D1A" w:rsidRDefault="00D66D38" w:rsidP="00D66D38">
      <w:pPr>
        <w:spacing w:before="0" w:after="0"/>
        <w:ind w:firstLine="567"/>
        <w:contextualSpacing/>
        <w:jc w:val="both"/>
        <w:rPr>
          <w:rFonts w:ascii="Times New Roman" w:eastAsia="Times New Roman" w:hAnsi="Times New Roman" w:cs="Times New Roman"/>
          <w:sz w:val="24"/>
          <w:szCs w:val="24"/>
        </w:rPr>
      </w:pPr>
      <w:r w:rsidRPr="008E2D1A">
        <w:rPr>
          <w:rFonts w:ascii="Times New Roman" w:eastAsia="Times New Roman" w:hAnsi="Times New Roman" w:cs="Times New Roman"/>
          <w:sz w:val="24"/>
          <w:szCs w:val="24"/>
        </w:rPr>
        <w:t>Из представленных данных видно, что результаты ВПР по русскому языку показали у значительного числа обучающихся недостаточно устойчивые результаты усвоения программного материала на базовом уровне.</w:t>
      </w:r>
    </w:p>
    <w:p w:rsidR="00D66D38" w:rsidRPr="00C36EFC" w:rsidRDefault="00D66D38" w:rsidP="00D66D38">
      <w:pPr>
        <w:spacing w:before="0" w:after="0"/>
        <w:ind w:firstLine="567"/>
        <w:contextualSpacing/>
        <w:jc w:val="both"/>
        <w:rPr>
          <w:rFonts w:ascii="Times New Roman" w:hAnsi="Times New Roman" w:cs="Times New Roman"/>
          <w:noProof/>
          <w:sz w:val="24"/>
          <w:szCs w:val="24"/>
        </w:rPr>
      </w:pPr>
      <w:r w:rsidRPr="00C36EFC">
        <w:rPr>
          <w:rFonts w:ascii="Times New Roman" w:hAnsi="Times New Roman" w:cs="Times New Roman"/>
          <w:noProof/>
          <w:sz w:val="24"/>
          <w:szCs w:val="24"/>
        </w:rPr>
        <w:t>Все  задания  проверочной  работы  имели  базовый уровень сложности.</w:t>
      </w:r>
    </w:p>
    <w:p w:rsidR="00D66D38" w:rsidRPr="00C36EFC" w:rsidRDefault="00D66D38" w:rsidP="00D66D38">
      <w:pPr>
        <w:spacing w:before="0" w:after="0"/>
        <w:ind w:firstLine="567"/>
        <w:contextualSpacing/>
        <w:jc w:val="both"/>
        <w:rPr>
          <w:rFonts w:ascii="Times New Roman" w:hAnsi="Times New Roman" w:cs="Times New Roman"/>
          <w:noProof/>
          <w:sz w:val="24"/>
          <w:szCs w:val="24"/>
        </w:rPr>
      </w:pPr>
    </w:p>
    <w:p w:rsidR="00D66D38" w:rsidRPr="00C36EFC" w:rsidRDefault="00D66D38" w:rsidP="00D66D38">
      <w:pPr>
        <w:spacing w:before="0" w:after="0"/>
        <w:contextualSpacing/>
        <w:jc w:val="both"/>
        <w:rPr>
          <w:rFonts w:ascii="Times New Roman" w:hAnsi="Times New Roman" w:cs="Times New Roman"/>
          <w:sz w:val="24"/>
          <w:szCs w:val="24"/>
        </w:rPr>
      </w:pPr>
      <w:r w:rsidRPr="00C36EFC">
        <w:rPr>
          <w:rFonts w:ascii="Times New Roman" w:hAnsi="Times New Roman" w:cs="Times New Roman"/>
          <w:sz w:val="24"/>
          <w:szCs w:val="24"/>
        </w:rPr>
        <w:t>Анализ письменных работ выявил основные ошибки, допущенные учащимися при работе с  заданиями:</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правильно писать Н и НН в словах разных частей речи, обосновывать условия выбора написаний; познавательных (осуществлять сравнение, строить логическое рассуждение,</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распознавать случаи нарушения грамматических норм русского литературного языка в заданных предложениях и исправлять эти нарушения;</w:t>
      </w:r>
    </w:p>
    <w:p w:rsidR="00D66D38" w:rsidRPr="00C36EFC" w:rsidRDefault="00D66D38" w:rsidP="00D66D38">
      <w:pPr>
        <w:spacing w:before="0" w:after="0"/>
        <w:ind w:firstLine="567"/>
        <w:contextualSpacing/>
        <w:jc w:val="both"/>
        <w:rPr>
          <w:rFonts w:ascii="Times New Roman" w:hAnsi="Times New Roman" w:cs="Times New Roman"/>
          <w:noProof/>
          <w:sz w:val="24"/>
          <w:szCs w:val="24"/>
        </w:rPr>
      </w:pPr>
      <w:r w:rsidRPr="00C36EFC">
        <w:rPr>
          <w:rFonts w:ascii="Times New Roman" w:hAnsi="Times New Roman" w:cs="Times New Roman"/>
          <w:sz w:val="24"/>
          <w:szCs w:val="24"/>
        </w:rPr>
        <w:t>- анализировать прочитанную часть текста с точки зрения ее микротемы;</w:t>
      </w:r>
    </w:p>
    <w:p w:rsidR="00D66D38" w:rsidRPr="00C36EFC" w:rsidRDefault="00D66D38" w:rsidP="00D66D38">
      <w:pPr>
        <w:tabs>
          <w:tab w:val="left" w:pos="0"/>
          <w:tab w:val="left" w:pos="993"/>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определять тип односоставного предложения;</w:t>
      </w:r>
    </w:p>
    <w:p w:rsidR="00D66D38" w:rsidRDefault="00D66D38" w:rsidP="00D66D38">
      <w:pPr>
        <w:tabs>
          <w:tab w:val="left" w:pos="0"/>
          <w:tab w:val="left" w:pos="993"/>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-умения подбирать к данному вводному слову синоним (из той же группы по значению)</w:t>
      </w:r>
    </w:p>
    <w:p w:rsidR="00D66D38" w:rsidRDefault="00D66D38" w:rsidP="00D66D38">
      <w:pPr>
        <w:tabs>
          <w:tab w:val="left" w:pos="0"/>
          <w:tab w:val="left" w:pos="993"/>
        </w:tabs>
        <w:spacing w:before="0" w:after="0"/>
        <w:ind w:firstLine="567"/>
        <w:contextualSpacing/>
        <w:jc w:val="both"/>
        <w:rPr>
          <w:rFonts w:ascii="Times New Roman" w:hAnsi="Times New Roman" w:cs="Times New Roman"/>
          <w:sz w:val="24"/>
          <w:szCs w:val="24"/>
        </w:rPr>
      </w:pPr>
    </w:p>
    <w:p w:rsidR="00D66D38" w:rsidRDefault="00D66D38" w:rsidP="00D66D38">
      <w:pPr>
        <w:tabs>
          <w:tab w:val="left" w:pos="0"/>
          <w:tab w:val="left" w:pos="993"/>
        </w:tabs>
        <w:spacing w:before="0" w:after="0"/>
        <w:ind w:firstLine="567"/>
        <w:contextualSpacing/>
        <w:jc w:val="both"/>
        <w:rPr>
          <w:rFonts w:ascii="Times New Roman" w:hAnsi="Times New Roman" w:cs="Times New Roman"/>
          <w:sz w:val="24"/>
          <w:szCs w:val="24"/>
        </w:rPr>
      </w:pPr>
    </w:p>
    <w:p w:rsidR="00D66D38" w:rsidRDefault="00D66D38" w:rsidP="00D66D38">
      <w:pPr>
        <w:tabs>
          <w:tab w:val="left" w:pos="0"/>
          <w:tab w:val="left" w:pos="993"/>
        </w:tabs>
        <w:spacing w:before="0" w:after="0"/>
        <w:ind w:firstLine="567"/>
        <w:contextualSpacing/>
        <w:jc w:val="both"/>
        <w:rPr>
          <w:rFonts w:ascii="Times New Roman" w:hAnsi="Times New Roman" w:cs="Times New Roman"/>
          <w:sz w:val="24"/>
          <w:szCs w:val="24"/>
        </w:rPr>
      </w:pPr>
    </w:p>
    <w:p w:rsidR="00BB25CE" w:rsidRDefault="00BB25CE" w:rsidP="00D66D38">
      <w:pPr>
        <w:tabs>
          <w:tab w:val="left" w:pos="0"/>
          <w:tab w:val="left" w:pos="993"/>
        </w:tabs>
        <w:spacing w:before="0" w:after="0"/>
        <w:ind w:firstLine="567"/>
        <w:contextualSpacing/>
        <w:jc w:val="both"/>
        <w:rPr>
          <w:rFonts w:ascii="Times New Roman" w:hAnsi="Times New Roman" w:cs="Times New Roman"/>
          <w:sz w:val="24"/>
          <w:szCs w:val="24"/>
        </w:rPr>
      </w:pPr>
    </w:p>
    <w:p w:rsidR="00BB25CE" w:rsidRDefault="00BB25CE" w:rsidP="00D66D38">
      <w:pPr>
        <w:tabs>
          <w:tab w:val="left" w:pos="0"/>
          <w:tab w:val="left" w:pos="993"/>
        </w:tabs>
        <w:spacing w:before="0" w:after="0"/>
        <w:ind w:firstLine="567"/>
        <w:contextualSpacing/>
        <w:jc w:val="both"/>
        <w:rPr>
          <w:rFonts w:ascii="Times New Roman" w:hAnsi="Times New Roman" w:cs="Times New Roman"/>
          <w:sz w:val="24"/>
          <w:szCs w:val="24"/>
        </w:rPr>
      </w:pPr>
    </w:p>
    <w:p w:rsidR="00BB25CE" w:rsidRDefault="00BB25CE" w:rsidP="00D66D38">
      <w:pPr>
        <w:tabs>
          <w:tab w:val="left" w:pos="0"/>
          <w:tab w:val="left" w:pos="993"/>
        </w:tabs>
        <w:spacing w:before="0" w:after="0"/>
        <w:ind w:firstLine="567"/>
        <w:contextualSpacing/>
        <w:jc w:val="both"/>
        <w:rPr>
          <w:rFonts w:ascii="Times New Roman" w:hAnsi="Times New Roman" w:cs="Times New Roman"/>
          <w:sz w:val="24"/>
          <w:szCs w:val="24"/>
        </w:rPr>
      </w:pPr>
    </w:p>
    <w:p w:rsidR="00D66D38" w:rsidRDefault="00D66D38" w:rsidP="00D66D38">
      <w:pPr>
        <w:tabs>
          <w:tab w:val="left" w:pos="0"/>
          <w:tab w:val="left" w:pos="993"/>
        </w:tabs>
        <w:spacing w:before="0" w:after="0"/>
        <w:ind w:firstLine="567"/>
        <w:contextualSpacing/>
        <w:jc w:val="both"/>
        <w:rPr>
          <w:rFonts w:ascii="Times New Roman" w:hAnsi="Times New Roman" w:cs="Times New Roman"/>
          <w:sz w:val="24"/>
          <w:szCs w:val="24"/>
        </w:rPr>
      </w:pPr>
    </w:p>
    <w:p w:rsidR="00D66D38" w:rsidRDefault="00D66D38" w:rsidP="00D66D38">
      <w:pPr>
        <w:tabs>
          <w:tab w:val="left" w:pos="426"/>
          <w:tab w:val="left" w:pos="1134"/>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 xml:space="preserve">Общий вывод: </w:t>
      </w:r>
    </w:p>
    <w:p w:rsidR="00D66D38" w:rsidRPr="00C36EFC" w:rsidRDefault="00D66D38" w:rsidP="00D66D38">
      <w:pPr>
        <w:tabs>
          <w:tab w:val="left" w:pos="426"/>
          <w:tab w:val="left" w:pos="1134"/>
        </w:tabs>
        <w:spacing w:before="0" w:after="0"/>
        <w:ind w:firstLine="567"/>
        <w:contextualSpacing/>
        <w:jc w:val="both"/>
        <w:rPr>
          <w:rFonts w:ascii="Times New Roman" w:hAnsi="Times New Roman" w:cs="Times New Roman"/>
          <w:b/>
          <w:i/>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color w:val="000000"/>
          <w:sz w:val="24"/>
          <w:szCs w:val="24"/>
        </w:rPr>
        <w:t xml:space="preserve">Необходимо продолжить усиленную работу в таких направлениях, как </w:t>
      </w:r>
      <w:r w:rsidRPr="00C36EFC">
        <w:rPr>
          <w:rFonts w:ascii="Times New Roman" w:hAnsi="Times New Roman" w:cs="Times New Roman"/>
          <w:sz w:val="24"/>
          <w:szCs w:val="24"/>
        </w:rPr>
        <w:t xml:space="preserve">ориентирование в содержании прочитанного текста, понимание его целостного смысла, нахождение в тексте требуемой информации, необходимо продолжить формирование умения опознавать функционально-смысловые типы речи, представленные в тексте. </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color w:val="000000"/>
          <w:sz w:val="24"/>
          <w:szCs w:val="24"/>
        </w:rPr>
        <w:t xml:space="preserve">Отработать навыки </w:t>
      </w:r>
      <w:r w:rsidRPr="00C36EFC">
        <w:rPr>
          <w:rFonts w:ascii="Times New Roman" w:hAnsi="Times New Roman" w:cs="Times New Roman"/>
          <w:sz w:val="24"/>
          <w:szCs w:val="24"/>
        </w:rPr>
        <w:t>правильно писать Н и НН в словах разных частей речи, обосновывать условия выбора написаний; познавательных (осуществлять сравнение, строить логическое рассуждение,</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распознавать случаи нарушения грамматических норм русского литературного языка в заданных предложениях и исправлять эти нарушения;</w:t>
      </w:r>
    </w:p>
    <w:p w:rsidR="00D66D38" w:rsidRPr="00C36EFC" w:rsidRDefault="00D66D38" w:rsidP="00D66D38">
      <w:pPr>
        <w:spacing w:before="0" w:after="0"/>
        <w:ind w:firstLine="567"/>
        <w:contextualSpacing/>
        <w:jc w:val="both"/>
        <w:rPr>
          <w:rFonts w:ascii="Times New Roman" w:hAnsi="Times New Roman" w:cs="Times New Roman"/>
          <w:noProof/>
          <w:sz w:val="24"/>
          <w:szCs w:val="24"/>
        </w:rPr>
      </w:pPr>
      <w:r w:rsidRPr="00C36EFC">
        <w:rPr>
          <w:rFonts w:ascii="Times New Roman" w:hAnsi="Times New Roman" w:cs="Times New Roman"/>
          <w:sz w:val="24"/>
          <w:szCs w:val="24"/>
        </w:rPr>
        <w:t>- анализировать прочитанную часть текста с точки зрения ее микротемы;</w:t>
      </w:r>
    </w:p>
    <w:p w:rsidR="00D66D38" w:rsidRPr="00C36EFC" w:rsidRDefault="00D66D38" w:rsidP="00D66D38">
      <w:pPr>
        <w:tabs>
          <w:tab w:val="left" w:pos="0"/>
          <w:tab w:val="left" w:pos="993"/>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определять тип односоставного предложения;</w:t>
      </w:r>
    </w:p>
    <w:p w:rsidR="00D66D38" w:rsidRPr="00C36EFC" w:rsidRDefault="00D66D38" w:rsidP="00D66D38">
      <w:pPr>
        <w:tabs>
          <w:tab w:val="left" w:pos="0"/>
          <w:tab w:val="left" w:pos="993"/>
        </w:tabs>
        <w:spacing w:before="0" w:after="0"/>
        <w:ind w:firstLine="567"/>
        <w:contextualSpacing/>
        <w:jc w:val="both"/>
        <w:rPr>
          <w:rFonts w:ascii="Times New Roman" w:hAnsi="Times New Roman" w:cs="Times New Roman"/>
          <w:noProof/>
          <w:sz w:val="24"/>
          <w:szCs w:val="24"/>
        </w:rPr>
      </w:pPr>
      <w:r w:rsidRPr="00C36EFC">
        <w:rPr>
          <w:rFonts w:ascii="Times New Roman" w:hAnsi="Times New Roman" w:cs="Times New Roman"/>
          <w:sz w:val="24"/>
          <w:szCs w:val="24"/>
        </w:rPr>
        <w:t xml:space="preserve"> -умения подбирать к данному вводному слову синоним (из той же группы по значению)</w:t>
      </w:r>
      <w:r w:rsidRPr="00C36EFC">
        <w:rPr>
          <w:rFonts w:ascii="Times New Roman" w:hAnsi="Times New Roman" w:cs="Times New Roman"/>
          <w:noProof/>
          <w:sz w:val="24"/>
          <w:szCs w:val="24"/>
        </w:rPr>
        <w:t>;</w:t>
      </w:r>
    </w:p>
    <w:p w:rsidR="00D66D38" w:rsidRPr="00C36EFC" w:rsidRDefault="00D66D38" w:rsidP="00D66D38">
      <w:pPr>
        <w:tabs>
          <w:tab w:val="left" w:pos="0"/>
          <w:tab w:val="left" w:pos="993"/>
        </w:tabs>
        <w:spacing w:before="0" w:after="0"/>
        <w:ind w:firstLine="567"/>
        <w:contextualSpacing/>
        <w:jc w:val="both"/>
        <w:rPr>
          <w:rFonts w:ascii="Times New Roman" w:hAnsi="Times New Roman" w:cs="Times New Roman"/>
          <w:noProof/>
          <w:sz w:val="24"/>
          <w:szCs w:val="24"/>
        </w:rPr>
      </w:pPr>
      <w:r w:rsidRPr="00C36EFC">
        <w:rPr>
          <w:rFonts w:ascii="Times New Roman" w:hAnsi="Times New Roman" w:cs="Times New Roman"/>
          <w:noProof/>
          <w:sz w:val="24"/>
          <w:szCs w:val="24"/>
        </w:rPr>
        <w:t>- обособленные определения и обстоятельства, умение Графически обозначать.</w:t>
      </w:r>
    </w:p>
    <w:p w:rsidR="00D66D38" w:rsidRDefault="00D66D38" w:rsidP="00D66D38">
      <w:pPr>
        <w:shd w:val="clear" w:color="auto" w:fill="FFFFFF"/>
        <w:spacing w:before="0" w:after="0"/>
        <w:ind w:firstLine="567"/>
        <w:contextualSpacing/>
        <w:jc w:val="both"/>
        <w:rPr>
          <w:rFonts w:ascii="Times New Roman" w:eastAsia="Times New Roman" w:hAnsi="Times New Roman" w:cs="Times New Roman"/>
          <w:b/>
          <w:bCs/>
          <w:color w:val="000000"/>
          <w:sz w:val="24"/>
          <w:szCs w:val="24"/>
        </w:rPr>
      </w:pPr>
    </w:p>
    <w:p w:rsidR="00D66D38" w:rsidRDefault="00D66D38" w:rsidP="00D66D38">
      <w:pPr>
        <w:shd w:val="clear" w:color="auto" w:fill="FFFFFF"/>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 xml:space="preserve">Рекомендации: </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b/>
          <w:bCs/>
          <w:color w:val="000000"/>
          <w:sz w:val="24"/>
          <w:szCs w:val="24"/>
        </w:rPr>
      </w:pP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На основании полученных результатов и проведенного анализа:</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провести анализ результатов ВПР 2020 года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 установить причины выявленных проблем, разработать план работы школы на следующий учебный год по их устранению;</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проводить систематическую работу по формированию УУД и действий с предметным содержанием;</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скорректировать содержание, технологии обучения в соответствии с выявленными при проведении мониторинга затруднениями.</w:t>
      </w:r>
    </w:p>
    <w:p w:rsidR="00D66D38" w:rsidRPr="00C36EFC" w:rsidRDefault="00D66D38" w:rsidP="00D66D38">
      <w:pPr>
        <w:spacing w:before="0" w:after="0"/>
        <w:ind w:firstLine="567"/>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 xml:space="preserve"> Проектировать и проводить уроки в логике системно-деятельностного подхода;</w:t>
      </w:r>
    </w:p>
    <w:p w:rsidR="00D66D38" w:rsidRPr="00C36EFC" w:rsidRDefault="00D66D38" w:rsidP="00D66D38">
      <w:pPr>
        <w:spacing w:before="0" w:after="0"/>
        <w:ind w:firstLine="567"/>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 рассмотреть и провести детальный анализ результатов ВПР;</w:t>
      </w:r>
    </w:p>
    <w:p w:rsidR="00D66D38" w:rsidRPr="00C36EFC" w:rsidRDefault="00D66D38" w:rsidP="00D66D38">
      <w:pPr>
        <w:spacing w:before="0" w:after="0"/>
        <w:ind w:firstLine="567"/>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-на уроках включать упражнения из примерных проверочных работ, тренировать учащихся в выполнении подобных заданий.</w:t>
      </w:r>
    </w:p>
    <w:p w:rsidR="00D66D38" w:rsidRPr="00C36EFC" w:rsidRDefault="00D66D38" w:rsidP="00D66D38">
      <w:pPr>
        <w:spacing w:before="0" w:after="0"/>
        <w:ind w:firstLine="567"/>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-проводить работу по консультированию родителей обучающихся.</w:t>
      </w:r>
    </w:p>
    <w:p w:rsidR="00D66D38" w:rsidRPr="00C36EFC" w:rsidRDefault="00D66D38" w:rsidP="00D66D38">
      <w:pPr>
        <w:spacing w:before="0" w:after="0"/>
        <w:ind w:firstLine="567"/>
        <w:contextualSpacing/>
        <w:jc w:val="both"/>
        <w:rPr>
          <w:rFonts w:ascii="Times New Roman" w:eastAsia="Times New Roman" w:hAnsi="Times New Roman" w:cs="Times New Roman"/>
          <w:sz w:val="24"/>
          <w:szCs w:val="24"/>
        </w:rPr>
      </w:pPr>
      <w:r w:rsidRPr="00C36EFC">
        <w:rPr>
          <w:rFonts w:ascii="Times New Roman" w:eastAsia="Times New Roman" w:hAnsi="Times New Roman" w:cs="Times New Roman"/>
          <w:sz w:val="24"/>
          <w:szCs w:val="24"/>
        </w:rPr>
        <w:t>-использовать Интернет при работе обучающихся на уроках (презентации, интерактивные задания из проверочных работ).</w:t>
      </w:r>
    </w:p>
    <w:p w:rsidR="00D66D38" w:rsidRPr="00C36EFC" w:rsidRDefault="00D66D38" w:rsidP="00D66D38">
      <w:pPr>
        <w:spacing w:before="0" w:after="0"/>
        <w:ind w:firstLine="567"/>
        <w:contextualSpacing/>
        <w:jc w:val="both"/>
        <w:rPr>
          <w:rFonts w:ascii="Times New Roman" w:eastAsia="Times New Roman" w:hAnsi="Times New Roman" w:cs="Times New Roman"/>
          <w:sz w:val="24"/>
          <w:szCs w:val="24"/>
        </w:rPr>
        <w:sectPr w:rsidR="00D66D38" w:rsidRPr="00C36EFC" w:rsidSect="00B223FA">
          <w:pgSz w:w="11906" w:h="16838"/>
          <w:pgMar w:top="567" w:right="566" w:bottom="567" w:left="1701" w:header="709" w:footer="709" w:gutter="0"/>
          <w:cols w:space="708"/>
          <w:docGrid w:linePitch="360"/>
        </w:sectPr>
      </w:pPr>
    </w:p>
    <w:p w:rsidR="00D66D38" w:rsidRDefault="00D66D38" w:rsidP="00D66D38">
      <w:pPr>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русскому языку</w:t>
      </w:r>
    </w:p>
    <w:p w:rsidR="00D66D38" w:rsidRPr="00C36EFC" w:rsidRDefault="00D66D38" w:rsidP="00D66D38">
      <w:pPr>
        <w:spacing w:before="0" w:after="0"/>
        <w:ind w:firstLine="567"/>
        <w:contextualSpacing/>
        <w:jc w:val="center"/>
        <w:rPr>
          <w:rFonts w:ascii="Times New Roman" w:eastAsia="Times New Roman" w:hAnsi="Times New Roman" w:cs="Times New Roman"/>
          <w:sz w:val="24"/>
          <w:szCs w:val="24"/>
        </w:rPr>
      </w:pPr>
    </w:p>
    <w:tbl>
      <w:tblPr>
        <w:tblW w:w="5084" w:type="pct"/>
        <w:tblLook w:val="04A0"/>
      </w:tblPr>
      <w:tblGrid>
        <w:gridCol w:w="2803"/>
        <w:gridCol w:w="903"/>
        <w:gridCol w:w="566"/>
        <w:gridCol w:w="566"/>
        <w:gridCol w:w="565"/>
        <w:gridCol w:w="565"/>
        <w:gridCol w:w="565"/>
        <w:gridCol w:w="565"/>
        <w:gridCol w:w="529"/>
        <w:gridCol w:w="529"/>
        <w:gridCol w:w="529"/>
        <w:gridCol w:w="529"/>
        <w:gridCol w:w="529"/>
        <w:gridCol w:w="529"/>
        <w:gridCol w:w="529"/>
        <w:gridCol w:w="529"/>
        <w:gridCol w:w="529"/>
        <w:gridCol w:w="529"/>
        <w:gridCol w:w="529"/>
        <w:gridCol w:w="529"/>
        <w:gridCol w:w="529"/>
        <w:gridCol w:w="529"/>
        <w:gridCol w:w="529"/>
      </w:tblGrid>
      <w:tr w:rsidR="00D66D38" w:rsidRPr="00976622" w:rsidTr="008A6A37">
        <w:trPr>
          <w:trHeight w:val="288"/>
        </w:trPr>
        <w:tc>
          <w:tcPr>
            <w:tcW w:w="932" w:type="pct"/>
            <w:tcBorders>
              <w:top w:val="single" w:sz="4" w:space="0" w:color="000000"/>
              <w:left w:val="single" w:sz="8" w:space="0" w:color="000000"/>
              <w:bottom w:val="single" w:sz="4" w:space="0" w:color="000000"/>
              <w:right w:val="single" w:sz="4" w:space="0" w:color="000000"/>
            </w:tcBorders>
            <w:shd w:val="clear" w:color="auto" w:fill="auto"/>
            <w:vAlign w:val="bottom"/>
            <w:hideMark/>
          </w:tcPr>
          <w:p w:rsidR="00D66D38" w:rsidRPr="00976622"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 </w:t>
            </w:r>
          </w:p>
        </w:tc>
        <w:tc>
          <w:tcPr>
            <w:tcW w:w="300"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 </w:t>
            </w: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c>
          <w:tcPr>
            <w:tcW w:w="176" w:type="pct"/>
            <w:tcBorders>
              <w:top w:val="single" w:sz="4" w:space="0" w:color="000000"/>
              <w:left w:val="nil"/>
              <w:bottom w:val="single" w:sz="4" w:space="0" w:color="000000"/>
              <w:right w:val="single" w:sz="8"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p>
        </w:tc>
      </w:tr>
      <w:tr w:rsidR="00D66D38" w:rsidRPr="00976622" w:rsidTr="008A6A37">
        <w:trPr>
          <w:trHeight w:val="227"/>
        </w:trPr>
        <w:tc>
          <w:tcPr>
            <w:tcW w:w="932" w:type="pct"/>
            <w:tcBorders>
              <w:top w:val="nil"/>
              <w:left w:val="single" w:sz="8" w:space="0" w:color="000000"/>
              <w:bottom w:val="single" w:sz="8" w:space="0" w:color="000000"/>
              <w:right w:val="single" w:sz="4" w:space="0" w:color="000000"/>
            </w:tcBorders>
            <w:shd w:val="clear" w:color="auto" w:fill="auto"/>
            <w:vAlign w:val="bottom"/>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Группы участников</w:t>
            </w:r>
          </w:p>
        </w:tc>
        <w:tc>
          <w:tcPr>
            <w:tcW w:w="300"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Кол-во</w:t>
            </w:r>
          </w:p>
        </w:tc>
        <w:tc>
          <w:tcPr>
            <w:tcW w:w="188"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1K1</w:t>
            </w:r>
          </w:p>
        </w:tc>
        <w:tc>
          <w:tcPr>
            <w:tcW w:w="188"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1K2</w:t>
            </w:r>
          </w:p>
        </w:tc>
        <w:tc>
          <w:tcPr>
            <w:tcW w:w="188"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1K3</w:t>
            </w:r>
          </w:p>
        </w:tc>
        <w:tc>
          <w:tcPr>
            <w:tcW w:w="188"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2K1</w:t>
            </w:r>
          </w:p>
        </w:tc>
        <w:tc>
          <w:tcPr>
            <w:tcW w:w="188"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2K2</w:t>
            </w:r>
          </w:p>
        </w:tc>
        <w:tc>
          <w:tcPr>
            <w:tcW w:w="188"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2K3</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3</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4</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5</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6</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7</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8</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9</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10</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11</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12</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13</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14</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15</w:t>
            </w:r>
          </w:p>
        </w:tc>
        <w:tc>
          <w:tcPr>
            <w:tcW w:w="176" w:type="pct"/>
            <w:tcBorders>
              <w:top w:val="nil"/>
              <w:left w:val="nil"/>
              <w:bottom w:val="single" w:sz="8" w:space="0" w:color="000000"/>
              <w:right w:val="single" w:sz="4"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16</w:t>
            </w:r>
          </w:p>
        </w:tc>
        <w:tc>
          <w:tcPr>
            <w:tcW w:w="176" w:type="pct"/>
            <w:tcBorders>
              <w:top w:val="nil"/>
              <w:left w:val="nil"/>
              <w:bottom w:val="single" w:sz="8" w:space="0" w:color="000000"/>
              <w:right w:val="single" w:sz="8" w:space="0" w:color="000000"/>
            </w:tcBorders>
            <w:shd w:val="clear" w:color="auto" w:fill="auto"/>
            <w:noWrap/>
            <w:vAlign w:val="bottom"/>
            <w:hideMark/>
          </w:tcPr>
          <w:p w:rsidR="00D66D38" w:rsidRPr="00976622" w:rsidRDefault="00D66D38" w:rsidP="008A6A37">
            <w:pPr>
              <w:spacing w:before="0" w:after="0"/>
              <w:ind w:right="-261"/>
              <w:contextualSpacing/>
              <w:jc w:val="both"/>
              <w:rPr>
                <w:rFonts w:ascii="Times New Roman" w:eastAsia="Times New Roman" w:hAnsi="Times New Roman" w:cs="Times New Roman"/>
                <w:b/>
                <w:bCs/>
                <w:color w:val="000000"/>
                <w:sz w:val="24"/>
                <w:szCs w:val="24"/>
              </w:rPr>
            </w:pPr>
            <w:r w:rsidRPr="00976622">
              <w:rPr>
                <w:rFonts w:ascii="Times New Roman" w:eastAsia="Times New Roman" w:hAnsi="Times New Roman" w:cs="Times New Roman"/>
                <w:b/>
                <w:bCs/>
                <w:color w:val="000000"/>
                <w:sz w:val="24"/>
                <w:szCs w:val="24"/>
              </w:rPr>
              <w:t>17</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vAlign w:val="bottom"/>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Пригородный район</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61,11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55,43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87,17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51,2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57,31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35,51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32,72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82,3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50,49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54,16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49,22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64,46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75,32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37,09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75,74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57,12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55,92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41,47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49,15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78,98</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МБОУ СОШ№1 ст.Архонск</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69,27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70,14</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90,63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81,25</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40,28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30,21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43,23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82,29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33,33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54,17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42,71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52,08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12,08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70,83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43,75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71,88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52,78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65,63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89,58</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МБОУ СОШ№2 ст.Архонс.</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38,95</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28,68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95,35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79,07</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27,91</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37,21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20,35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19,77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62,79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55,81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46,51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58,14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42,79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67,44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51,16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41,86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37,98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44,19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76,74</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СОШ№1с.Гизель</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78,13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95,83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68,75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89,58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72,92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81,25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53,13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71,88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81,25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18,75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20,83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21,88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68,75</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СОШс.Донгарон</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78,57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71,43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80,95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67,86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46,43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85,71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57,14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64,29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85,71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34,29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71,43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71,43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52,38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78,57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СОШ№1с.Камбил</w:t>
            </w:r>
            <w:r>
              <w:rPr>
                <w:rFonts w:ascii="Times New Roman" w:eastAsia="Times New Roman" w:hAnsi="Times New Roman" w:cs="Times New Roman"/>
                <w:b/>
                <w:bCs/>
                <w:color w:val="000000"/>
                <w:sz w:val="20"/>
                <w:szCs w:val="20"/>
              </w:rPr>
              <w:t>.</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61,41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59,06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86,96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67,75</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48,91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64,13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54,62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46,74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78,26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55,43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72,83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67,39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73,91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88,04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44,13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86,96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70,65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60,33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45,29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48,37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52,17</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СОШс.Комгарон</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58,33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22,22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94,44</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27,78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20,83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33,33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44,44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с.Ногир</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43,86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94,74</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71,93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50,88</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47,37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26,32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13,16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65,79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44,74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52,63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57,89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31,58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63,16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31,58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42,11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21,05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31,58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54,39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60,53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73,68</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СОШс.В.Саниба</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52,38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57,14</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90,48</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14,29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46,43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28,57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78,57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85,71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64,29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57,14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71,43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28,57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42,86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64,29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71,43</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СОШ№1с.Тарское</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71,88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70,83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79,17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70,83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58,33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59,38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59,38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с.Тарское</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47,22</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18,52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55,56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96,3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22,22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36,11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55,56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55,56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55,56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57,78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77,78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72,22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с.Чермен</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70,83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44,44</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27,78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4,17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10,42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70,83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41,67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58,33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36,11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45,83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СОШ№3 с.Чермен</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59,19</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43,63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91,91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74,02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58,33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39,71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29,04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20,22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83,09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48,53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36,76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16,91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70,59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73,53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35,88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72,06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64,71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29,41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34,56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89,71</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МБОУ СОШ№1 с.Октябрьс</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52,67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51,33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19,5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23,6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74</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МБОУ СОШ№2с.Октябрьс.</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51,61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68,82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88,71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63,44</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65,59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67,74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59,68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46,77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82,26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70,97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66,13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72,58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83,87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93,55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33,55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93,55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70,97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50,54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90,32</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ООШ п.Алханчурт</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61,11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77,78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14,81</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48,15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44,44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27,78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38,89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33,33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33,33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44,44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61,11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77,78</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с.Гизель</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66,18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94,12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94,12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62,75</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41,18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22,06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72,06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82,35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52,94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94,12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52,94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11,76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47,06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42,35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64,71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45,1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32,35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94,12</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с.Дачное</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68,48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72,46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97,83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86,96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56,52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71,01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73,91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61,96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60,87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41,3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17,39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95,65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48,7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78,26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65,22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36,96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20,29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30,43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69,57</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СОШс.Куртат</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25</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38,1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92,86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90,48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80,95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17,86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17,86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21,43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57,14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71,43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17,14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85,71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42,86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78,57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23,81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35,71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с.Майское</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68,75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54,17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73,75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78,33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63,33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28,75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53,75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38,75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46,25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56,25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87,5</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МБОУ СОШ с.Михайловск.</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65,69</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49,02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95,1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90,85</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46,41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59,48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39,22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31,37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97,06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40,2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31,37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37,25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70,59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84,31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53,33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74,51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68,63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56,86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50,98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60,78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90,2</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с.Ногир</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72,83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81,16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91,3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72,46</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42,03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72,46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32,61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27,17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76,09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56,52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82,61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58,7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30,43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65,22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38,26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82,61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60,87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30,43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43,48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82,61</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СОШс.Сунжа</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36</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48,61</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49,07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84,72</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54,63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50,93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49,07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34,72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36,11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65,28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51,39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44,44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44,44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61,11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63,89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61,11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55,56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34,26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37,5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44,44</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СОШ№1 с.Чермен</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55,56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96,3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11,11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70,37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22,22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61,11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55,56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СОШ№2 с.Камбил</w:t>
            </w:r>
            <w:r>
              <w:rPr>
                <w:rFonts w:ascii="Times New Roman" w:eastAsia="Times New Roman" w:hAnsi="Times New Roman" w:cs="Times New Roman"/>
                <w:b/>
                <w:bCs/>
                <w:color w:val="000000"/>
                <w:sz w:val="20"/>
                <w:szCs w:val="20"/>
              </w:rPr>
              <w:t>.</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93,33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33,33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36,67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27,5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26,67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СОШс.Н.Саниба</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94,44</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92,59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77,78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16,67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94,44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55,56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94,44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77,78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33,33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88,89</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 с.Ир</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12</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31,25</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16,67</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94,44</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58,33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44,44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27,08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18,75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91,67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91,67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88,33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91,67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58,33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63,89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70,83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ООШ с.Сунжа</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24</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65,63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45,83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93,75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86,11</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43,06</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52,78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32,29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17,71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72,92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20,83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72,92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66,67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45,83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54,17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15,83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20,83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56,25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26,39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41,67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83,33</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СОШс.Новое</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22</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37,5</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53,03</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72,73</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43,94</w:t>
            </w:r>
          </w:p>
        </w:tc>
        <w:tc>
          <w:tcPr>
            <w:tcW w:w="188"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48,48</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54,55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39,77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44,32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72,73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72,73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68,18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90,91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95,45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86,36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81,82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65,91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53,03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63,64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90,91</w:t>
            </w:r>
          </w:p>
        </w:tc>
      </w:tr>
      <w:tr w:rsidR="00D66D38" w:rsidRPr="00976622" w:rsidTr="008A6A37">
        <w:trPr>
          <w:trHeight w:val="227"/>
        </w:trPr>
        <w:tc>
          <w:tcPr>
            <w:tcW w:w="932" w:type="pct"/>
            <w:tcBorders>
              <w:top w:val="nil"/>
              <w:left w:val="single" w:sz="4" w:space="0" w:color="000000"/>
              <w:bottom w:val="single" w:sz="4" w:space="0" w:color="000000"/>
              <w:right w:val="single" w:sz="4" w:space="0" w:color="000000"/>
            </w:tcBorders>
            <w:shd w:val="clear" w:color="auto" w:fill="auto"/>
            <w:hideMark/>
          </w:tcPr>
          <w:p w:rsidR="00D66D38" w:rsidRPr="00976622" w:rsidRDefault="00D66D38" w:rsidP="008A6A37">
            <w:pPr>
              <w:spacing w:before="0" w:after="0"/>
              <w:contextualSpacing/>
              <w:jc w:val="both"/>
              <w:rPr>
                <w:rFonts w:ascii="Times New Roman" w:eastAsia="Times New Roman" w:hAnsi="Times New Roman" w:cs="Times New Roman"/>
                <w:b/>
                <w:bCs/>
                <w:color w:val="000000"/>
                <w:sz w:val="20"/>
                <w:szCs w:val="20"/>
              </w:rPr>
            </w:pPr>
            <w:r w:rsidRPr="00976622">
              <w:rPr>
                <w:rFonts w:ascii="Times New Roman" w:eastAsia="Times New Roman" w:hAnsi="Times New Roman" w:cs="Times New Roman"/>
                <w:b/>
                <w:bCs/>
                <w:color w:val="000000"/>
                <w:sz w:val="20"/>
                <w:szCs w:val="20"/>
              </w:rPr>
              <w:t>МБОУ ООШ с.Даргавс</w:t>
            </w:r>
          </w:p>
        </w:tc>
        <w:tc>
          <w:tcPr>
            <w:tcW w:w="300"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13"/>
              <w:contextualSpacing/>
              <w:jc w:val="center"/>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88"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100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976622" w:rsidRDefault="00D66D38" w:rsidP="008A6A37">
            <w:pPr>
              <w:spacing w:before="0" w:after="0"/>
              <w:ind w:hanging="107"/>
              <w:contextualSpacing/>
              <w:jc w:val="both"/>
              <w:rPr>
                <w:rFonts w:ascii="Times New Roman" w:eastAsia="Times New Roman" w:hAnsi="Times New Roman" w:cs="Times New Roman"/>
                <w:b/>
                <w:bCs/>
                <w:color w:val="000000"/>
                <w:sz w:val="18"/>
                <w:szCs w:val="18"/>
              </w:rPr>
            </w:pPr>
            <w:r w:rsidRPr="00976622">
              <w:rPr>
                <w:rFonts w:ascii="Times New Roman" w:eastAsia="Times New Roman" w:hAnsi="Times New Roman" w:cs="Times New Roman"/>
                <w:b/>
                <w:bCs/>
                <w:color w:val="000000"/>
                <w:sz w:val="18"/>
                <w:szCs w:val="18"/>
              </w:rPr>
              <w:t>0</w:t>
            </w:r>
          </w:p>
        </w:tc>
      </w:tr>
    </w:tbl>
    <w:p w:rsidR="00D66D38" w:rsidRPr="00C36EFC" w:rsidRDefault="00D66D38" w:rsidP="00D66D38">
      <w:pPr>
        <w:tabs>
          <w:tab w:val="left" w:pos="1980"/>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1980"/>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1980"/>
        </w:tabs>
        <w:spacing w:before="0" w:after="0"/>
        <w:ind w:firstLine="567"/>
        <w:contextualSpacing/>
        <w:jc w:val="both"/>
        <w:rPr>
          <w:rFonts w:ascii="Times New Roman" w:hAnsi="Times New Roman" w:cs="Times New Roman"/>
          <w:sz w:val="24"/>
          <w:szCs w:val="24"/>
        </w:rPr>
        <w:sectPr w:rsidR="00D66D38" w:rsidRPr="00C36EFC" w:rsidSect="00432231">
          <w:pgSz w:w="16838" w:h="11906" w:orient="landscape"/>
          <w:pgMar w:top="851" w:right="851" w:bottom="567" w:left="1418" w:header="709" w:footer="709" w:gutter="0"/>
          <w:cols w:space="708"/>
          <w:docGrid w:linePitch="360"/>
        </w:sectPr>
      </w:pPr>
    </w:p>
    <w:p w:rsidR="00D66D38" w:rsidRDefault="00D66D38" w:rsidP="00D66D38">
      <w:pPr>
        <w:tabs>
          <w:tab w:val="left" w:pos="0"/>
          <w:tab w:val="left" w:pos="1980"/>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Математика</w:t>
      </w:r>
    </w:p>
    <w:p w:rsidR="00D66D38" w:rsidRPr="00C36EFC" w:rsidRDefault="00D66D38" w:rsidP="00D66D38">
      <w:pPr>
        <w:tabs>
          <w:tab w:val="left" w:pos="0"/>
          <w:tab w:val="left" w:pos="1980"/>
        </w:tabs>
        <w:spacing w:before="0" w:after="0"/>
        <w:ind w:firstLine="567"/>
        <w:contextualSpacing/>
        <w:jc w:val="both"/>
        <w:rPr>
          <w:rFonts w:ascii="Times New Roman" w:hAnsi="Times New Roman" w:cs="Times New Roman"/>
          <w:b/>
          <w:sz w:val="24"/>
          <w:szCs w:val="24"/>
        </w:rPr>
      </w:pPr>
    </w:p>
    <w:p w:rsidR="00D66D38" w:rsidRDefault="00D66D38" w:rsidP="00D66D38">
      <w:pPr>
        <w:pStyle w:val="ae"/>
        <w:spacing w:before="0" w:after="0"/>
        <w:ind w:firstLine="567"/>
        <w:contextualSpacing/>
        <w:jc w:val="center"/>
        <w:rPr>
          <w:b/>
        </w:rPr>
      </w:pPr>
      <w:r w:rsidRPr="00C36EFC">
        <w:rPr>
          <w:b/>
        </w:rPr>
        <w:t>Распределение долей отметок по образовательным учреждениям</w:t>
      </w:r>
    </w:p>
    <w:p w:rsidR="00D66D38" w:rsidRPr="00C36EFC" w:rsidRDefault="00D66D38" w:rsidP="00D66D38">
      <w:pPr>
        <w:pStyle w:val="ae"/>
        <w:spacing w:before="0" w:after="0"/>
        <w:ind w:firstLine="567"/>
        <w:contextualSpacing/>
        <w:jc w:val="both"/>
        <w:rPr>
          <w:b/>
        </w:rPr>
      </w:pPr>
    </w:p>
    <w:tbl>
      <w:tblPr>
        <w:tblpPr w:leftFromText="180" w:rightFromText="180" w:vertAnchor="text" w:tblpXSpec="center" w:tblpY="1"/>
        <w:tblOverlap w:val="never"/>
        <w:tblW w:w="4820" w:type="pct"/>
        <w:tblLayout w:type="fixed"/>
        <w:tblLook w:val="04A0"/>
      </w:tblPr>
      <w:tblGrid>
        <w:gridCol w:w="3228"/>
        <w:gridCol w:w="1275"/>
        <w:gridCol w:w="1274"/>
        <w:gridCol w:w="1135"/>
        <w:gridCol w:w="1259"/>
        <w:gridCol w:w="1193"/>
      </w:tblGrid>
      <w:tr w:rsidR="00D66D38" w:rsidRPr="002C5D5C" w:rsidTr="008A6A37">
        <w:trPr>
          <w:trHeight w:val="397"/>
        </w:trPr>
        <w:tc>
          <w:tcPr>
            <w:tcW w:w="1723" w:type="pct"/>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2C5D5C" w:rsidRDefault="00D66D38" w:rsidP="008A6A37">
            <w:pPr>
              <w:spacing w:before="0" w:after="0"/>
              <w:ind w:firstLine="34"/>
              <w:contextualSpacing/>
              <w:jc w:val="both"/>
              <w:rPr>
                <w:rFonts w:ascii="Times New Roman" w:eastAsia="Times New Roman" w:hAnsi="Times New Roman" w:cs="Times New Roman"/>
                <w:b/>
                <w:bCs/>
                <w:color w:val="000000"/>
                <w:sz w:val="20"/>
                <w:szCs w:val="20"/>
              </w:rPr>
            </w:pPr>
            <w:r w:rsidRPr="002C5D5C">
              <w:rPr>
                <w:rFonts w:ascii="Times New Roman" w:eastAsia="Times New Roman" w:hAnsi="Times New Roman" w:cs="Times New Roman"/>
                <w:b/>
                <w:bCs/>
                <w:color w:val="000000"/>
                <w:sz w:val="20"/>
                <w:szCs w:val="20"/>
              </w:rPr>
              <w:t>Группы участников</w:t>
            </w:r>
          </w:p>
        </w:tc>
        <w:tc>
          <w:tcPr>
            <w:tcW w:w="681" w:type="pct"/>
            <w:tcBorders>
              <w:top w:val="single" w:sz="4" w:space="0" w:color="000000"/>
              <w:left w:val="nil"/>
              <w:bottom w:val="single" w:sz="8" w:space="0" w:color="000000"/>
              <w:right w:val="single" w:sz="4" w:space="0" w:color="000000"/>
            </w:tcBorders>
            <w:shd w:val="clear" w:color="auto" w:fill="auto"/>
            <w:vAlign w:val="center"/>
            <w:hideMark/>
          </w:tcPr>
          <w:p w:rsidR="00D66D38" w:rsidRPr="002C5D5C" w:rsidRDefault="00D66D38" w:rsidP="008A6A37">
            <w:pPr>
              <w:spacing w:before="0" w:after="0"/>
              <w:ind w:firstLine="34"/>
              <w:contextualSpacing/>
              <w:jc w:val="both"/>
              <w:rPr>
                <w:rFonts w:ascii="Times New Roman" w:eastAsia="Times New Roman" w:hAnsi="Times New Roman" w:cs="Times New Roman"/>
                <w:b/>
                <w:bCs/>
                <w:color w:val="000000"/>
                <w:sz w:val="20"/>
                <w:szCs w:val="20"/>
              </w:rPr>
            </w:pPr>
            <w:r w:rsidRPr="002C5D5C">
              <w:rPr>
                <w:rFonts w:ascii="Times New Roman" w:eastAsia="Times New Roman" w:hAnsi="Times New Roman" w:cs="Times New Roman"/>
                <w:b/>
                <w:bCs/>
                <w:color w:val="000000"/>
                <w:sz w:val="20"/>
                <w:szCs w:val="20"/>
              </w:rPr>
              <w:t>Кол-во участников</w:t>
            </w:r>
          </w:p>
        </w:tc>
        <w:tc>
          <w:tcPr>
            <w:tcW w:w="680" w:type="pct"/>
            <w:tcBorders>
              <w:top w:val="single" w:sz="4" w:space="0" w:color="000000"/>
              <w:left w:val="nil"/>
              <w:bottom w:val="single" w:sz="8" w:space="0" w:color="000000"/>
              <w:right w:val="single" w:sz="4" w:space="0" w:color="000000"/>
            </w:tcBorders>
            <w:shd w:val="clear" w:color="auto" w:fill="auto"/>
            <w:vAlign w:val="center"/>
            <w:hideMark/>
          </w:tcPr>
          <w:p w:rsidR="00D66D38" w:rsidRPr="002C5D5C" w:rsidRDefault="00D66D38" w:rsidP="008A6A37">
            <w:pPr>
              <w:spacing w:before="0" w:after="0"/>
              <w:ind w:firstLine="14"/>
              <w:contextualSpacing/>
              <w:jc w:val="center"/>
              <w:rPr>
                <w:rFonts w:ascii="Times New Roman" w:eastAsia="Times New Roman" w:hAnsi="Times New Roman" w:cs="Times New Roman"/>
                <w:b/>
                <w:bCs/>
                <w:color w:val="000000"/>
                <w:sz w:val="20"/>
                <w:szCs w:val="20"/>
              </w:rPr>
            </w:pPr>
            <w:r w:rsidRPr="002C5D5C">
              <w:rPr>
                <w:rFonts w:ascii="Times New Roman" w:eastAsia="Times New Roman" w:hAnsi="Times New Roman" w:cs="Times New Roman"/>
                <w:b/>
                <w:bCs/>
                <w:color w:val="000000"/>
                <w:sz w:val="20"/>
                <w:szCs w:val="20"/>
              </w:rPr>
              <w:t>2</w:t>
            </w:r>
          </w:p>
        </w:tc>
        <w:tc>
          <w:tcPr>
            <w:tcW w:w="606" w:type="pct"/>
            <w:tcBorders>
              <w:top w:val="single" w:sz="4" w:space="0" w:color="000000"/>
              <w:left w:val="nil"/>
              <w:bottom w:val="single" w:sz="8" w:space="0" w:color="000000"/>
              <w:right w:val="single" w:sz="4" w:space="0" w:color="000000"/>
            </w:tcBorders>
            <w:shd w:val="clear" w:color="auto" w:fill="auto"/>
            <w:vAlign w:val="center"/>
            <w:hideMark/>
          </w:tcPr>
          <w:p w:rsidR="00D66D38" w:rsidRPr="002C5D5C" w:rsidRDefault="00D66D38" w:rsidP="008A6A37">
            <w:pPr>
              <w:spacing w:before="0" w:after="0"/>
              <w:ind w:firstLine="14"/>
              <w:contextualSpacing/>
              <w:jc w:val="center"/>
              <w:rPr>
                <w:rFonts w:ascii="Times New Roman" w:eastAsia="Times New Roman" w:hAnsi="Times New Roman" w:cs="Times New Roman"/>
                <w:b/>
                <w:bCs/>
                <w:color w:val="000000"/>
                <w:sz w:val="20"/>
                <w:szCs w:val="20"/>
              </w:rPr>
            </w:pPr>
            <w:r w:rsidRPr="002C5D5C">
              <w:rPr>
                <w:rFonts w:ascii="Times New Roman" w:eastAsia="Times New Roman" w:hAnsi="Times New Roman" w:cs="Times New Roman"/>
                <w:b/>
                <w:bCs/>
                <w:color w:val="000000"/>
                <w:sz w:val="20"/>
                <w:szCs w:val="20"/>
              </w:rPr>
              <w:t>3</w:t>
            </w:r>
          </w:p>
        </w:tc>
        <w:tc>
          <w:tcPr>
            <w:tcW w:w="672" w:type="pct"/>
            <w:tcBorders>
              <w:top w:val="single" w:sz="4" w:space="0" w:color="000000"/>
              <w:left w:val="nil"/>
              <w:bottom w:val="single" w:sz="8" w:space="0" w:color="000000"/>
              <w:right w:val="single" w:sz="4" w:space="0" w:color="000000"/>
            </w:tcBorders>
            <w:shd w:val="clear" w:color="auto" w:fill="auto"/>
            <w:vAlign w:val="center"/>
            <w:hideMark/>
          </w:tcPr>
          <w:p w:rsidR="00D66D38" w:rsidRPr="002C5D5C" w:rsidRDefault="00D66D38" w:rsidP="008A6A37">
            <w:pPr>
              <w:spacing w:before="0" w:after="0"/>
              <w:ind w:firstLine="14"/>
              <w:contextualSpacing/>
              <w:jc w:val="center"/>
              <w:rPr>
                <w:rFonts w:ascii="Times New Roman" w:eastAsia="Times New Roman" w:hAnsi="Times New Roman" w:cs="Times New Roman"/>
                <w:b/>
                <w:bCs/>
                <w:color w:val="000000"/>
                <w:sz w:val="20"/>
                <w:szCs w:val="20"/>
              </w:rPr>
            </w:pPr>
            <w:r w:rsidRPr="002C5D5C">
              <w:rPr>
                <w:rFonts w:ascii="Times New Roman" w:eastAsia="Times New Roman" w:hAnsi="Times New Roman" w:cs="Times New Roman"/>
                <w:b/>
                <w:bCs/>
                <w:color w:val="000000"/>
                <w:sz w:val="20"/>
                <w:szCs w:val="20"/>
              </w:rPr>
              <w:t>4</w:t>
            </w:r>
          </w:p>
        </w:tc>
        <w:tc>
          <w:tcPr>
            <w:tcW w:w="637" w:type="pct"/>
            <w:tcBorders>
              <w:top w:val="single" w:sz="4" w:space="0" w:color="000000"/>
              <w:left w:val="nil"/>
              <w:bottom w:val="single" w:sz="8" w:space="0" w:color="000000"/>
              <w:right w:val="single" w:sz="8" w:space="0" w:color="000000"/>
            </w:tcBorders>
            <w:shd w:val="clear" w:color="auto" w:fill="auto"/>
            <w:vAlign w:val="center"/>
            <w:hideMark/>
          </w:tcPr>
          <w:p w:rsidR="00D66D38" w:rsidRPr="002C5D5C" w:rsidRDefault="00D66D38" w:rsidP="008A6A37">
            <w:pPr>
              <w:spacing w:before="0" w:after="0"/>
              <w:ind w:firstLine="14"/>
              <w:contextualSpacing/>
              <w:jc w:val="center"/>
              <w:rPr>
                <w:rFonts w:ascii="Times New Roman" w:eastAsia="Times New Roman" w:hAnsi="Times New Roman" w:cs="Times New Roman"/>
                <w:b/>
                <w:bCs/>
                <w:color w:val="000000"/>
                <w:sz w:val="20"/>
                <w:szCs w:val="20"/>
              </w:rPr>
            </w:pPr>
            <w:r w:rsidRPr="002C5D5C">
              <w:rPr>
                <w:rFonts w:ascii="Times New Roman" w:eastAsia="Times New Roman" w:hAnsi="Times New Roman" w:cs="Times New Roman"/>
                <w:b/>
                <w:bCs/>
                <w:color w:val="000000"/>
                <w:sz w:val="20"/>
                <w:szCs w:val="20"/>
              </w:rPr>
              <w:t>5</w:t>
            </w:r>
          </w:p>
        </w:tc>
      </w:tr>
      <w:tr w:rsidR="00D66D38" w:rsidRPr="002C5D5C" w:rsidTr="008A6A37">
        <w:trPr>
          <w:trHeight w:val="397"/>
        </w:trPr>
        <w:tc>
          <w:tcPr>
            <w:tcW w:w="1723" w:type="pct"/>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Пригородный район</w:t>
            </w:r>
          </w:p>
        </w:tc>
        <w:tc>
          <w:tcPr>
            <w:tcW w:w="681"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657</w:t>
            </w:r>
          </w:p>
        </w:tc>
        <w:tc>
          <w:tcPr>
            <w:tcW w:w="680"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16,4</w:t>
            </w:r>
          </w:p>
        </w:tc>
        <w:tc>
          <w:tcPr>
            <w:tcW w:w="606"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63,5</w:t>
            </w:r>
          </w:p>
        </w:tc>
        <w:tc>
          <w:tcPr>
            <w:tcW w:w="672"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19,6</w:t>
            </w:r>
          </w:p>
        </w:tc>
        <w:tc>
          <w:tcPr>
            <w:tcW w:w="637"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0,5</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СОШ№1 ст</w:t>
            </w:r>
            <w:r>
              <w:rPr>
                <w:rFonts w:ascii="Times New Roman" w:eastAsia="Times New Roman" w:hAnsi="Times New Roman" w:cs="Times New Roman"/>
                <w:color w:val="000000"/>
                <w:sz w:val="20"/>
                <w:szCs w:val="20"/>
              </w:rPr>
              <w:t>.</w:t>
            </w:r>
            <w:r w:rsidRPr="002C5D5C">
              <w:rPr>
                <w:rFonts w:ascii="Times New Roman" w:eastAsia="Times New Roman" w:hAnsi="Times New Roman" w:cs="Times New Roman"/>
                <w:color w:val="000000"/>
                <w:sz w:val="20"/>
                <w:szCs w:val="20"/>
              </w:rPr>
              <w:t>Архонская</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44</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18,2</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52,3</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29,6</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СОШ№2 ст</w:t>
            </w:r>
            <w:r>
              <w:rPr>
                <w:rFonts w:ascii="Times New Roman" w:eastAsia="Times New Roman" w:hAnsi="Times New Roman" w:cs="Times New Roman"/>
                <w:color w:val="000000"/>
                <w:sz w:val="20"/>
                <w:szCs w:val="20"/>
              </w:rPr>
              <w:t>.</w:t>
            </w:r>
            <w:r w:rsidRPr="002C5D5C">
              <w:rPr>
                <w:rFonts w:ascii="Times New Roman" w:eastAsia="Times New Roman" w:hAnsi="Times New Roman" w:cs="Times New Roman"/>
                <w:color w:val="000000"/>
                <w:sz w:val="20"/>
                <w:szCs w:val="20"/>
              </w:rPr>
              <w:t>Архонская</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37</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29,7</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54,1</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16,2</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СОШ№1сГизель</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21</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23,8</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52,4</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23,8</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СОШс.Донгарон</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8</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25,0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37,5</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37,5</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СОШ№1с.Камбилеевское</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73</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21,9</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57,5</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20,6</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СОШс.Комгарон</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7</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14,3</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57,1</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28,6</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СОШ№2 с.Ногир</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15</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33,3</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53,3</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13,3</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СОШс.В.Саниба</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50,0</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50,0</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СОШ№1с.Тарское</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9</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11,1</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44,4</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44,4</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СОШ№2 с.Тарское</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9</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11,1</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66,7</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22,2</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СОШ№2 с.Чермен</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12</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33,3</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58,3</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8,3</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СОШ№3 с.Чермен</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65</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10,8</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75,4</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13,9</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СОШ№1 с.Октябрьское</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41</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7,3</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65,9</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26,8</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СОШ№2с.Октябрьское</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28</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7,1</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78,6</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14,3</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ООШ п.Алханчурт</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8</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62,5</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37,5</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СОШ№2 с.Гизель</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17</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94,1</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5,9</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 с.Дачное</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25</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24,0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64,0</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12,0</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СОШс.Куртат</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8</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62,5</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37,5</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 с.Майское</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40</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17,5</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77,5</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5,0</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 с.Михайловское</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46</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10,9</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80,4</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8,7</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СОШ№1 с.Ногир</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19</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15,8</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52,6</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31,6</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СОШс.Сунжа</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39</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23,1</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66,7</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10,3</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СОШ№1 с.Чермен</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9</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88,9</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11,1</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СОШ№2 с.Камбилеевск</w:t>
            </w:r>
            <w:r>
              <w:rPr>
                <w:rFonts w:ascii="Times New Roman" w:eastAsia="Times New Roman" w:hAnsi="Times New Roman" w:cs="Times New Roman"/>
                <w:color w:val="000000"/>
                <w:sz w:val="20"/>
                <w:szCs w:val="20"/>
              </w:rPr>
              <w:t>.</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10</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20,0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70,0</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10,0</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СОШс.Н.Саниба</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11</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54,6</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45,5</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 с.Ир</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12</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16,7</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41,7</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41,7</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ООШ с.Сунжа</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23</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21,7</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39,1</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26,1</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13,0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СОШс.Новое</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14</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21,4</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42,9</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35,7</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r w:rsidR="00D66D38" w:rsidRPr="002C5D5C" w:rsidTr="008A6A37">
        <w:trPr>
          <w:trHeight w:val="397"/>
        </w:trPr>
        <w:tc>
          <w:tcPr>
            <w:tcW w:w="1723" w:type="pct"/>
            <w:tcBorders>
              <w:top w:val="nil"/>
              <w:left w:val="single" w:sz="4" w:space="0" w:color="000000"/>
              <w:bottom w:val="single" w:sz="4" w:space="0" w:color="000000"/>
              <w:right w:val="single" w:sz="4" w:space="0" w:color="000000"/>
            </w:tcBorders>
            <w:shd w:val="clear" w:color="auto" w:fill="auto"/>
            <w:hideMark/>
          </w:tcPr>
          <w:p w:rsidR="00D66D38" w:rsidRPr="002C5D5C" w:rsidRDefault="00D66D38" w:rsidP="008A6A37">
            <w:pPr>
              <w:spacing w:before="0" w:after="0"/>
              <w:ind w:firstLine="34"/>
              <w:contextualSpacing/>
              <w:jc w:val="both"/>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МБОУ ООШ с.Даргавс</w:t>
            </w:r>
          </w:p>
        </w:tc>
        <w:tc>
          <w:tcPr>
            <w:tcW w:w="681"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w:t>
            </w:r>
          </w:p>
        </w:tc>
        <w:tc>
          <w:tcPr>
            <w:tcW w:w="680"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100</w:t>
            </w:r>
          </w:p>
        </w:tc>
        <w:tc>
          <w:tcPr>
            <w:tcW w:w="672"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c>
          <w:tcPr>
            <w:tcW w:w="637" w:type="pct"/>
            <w:tcBorders>
              <w:top w:val="nil"/>
              <w:left w:val="nil"/>
              <w:bottom w:val="single" w:sz="4" w:space="0" w:color="000000"/>
              <w:right w:val="single" w:sz="4" w:space="0" w:color="000000"/>
            </w:tcBorders>
            <w:shd w:val="clear" w:color="auto" w:fill="auto"/>
            <w:noWrap/>
            <w:vAlign w:val="center"/>
            <w:hideMark/>
          </w:tcPr>
          <w:p w:rsidR="00D66D38" w:rsidRPr="002C5D5C" w:rsidRDefault="00D66D38" w:rsidP="008A6A37">
            <w:pPr>
              <w:spacing w:before="0" w:after="0"/>
              <w:contextualSpacing/>
              <w:jc w:val="center"/>
              <w:rPr>
                <w:rFonts w:ascii="Times New Roman" w:eastAsia="Times New Roman" w:hAnsi="Times New Roman" w:cs="Times New Roman"/>
                <w:color w:val="000000"/>
                <w:sz w:val="20"/>
                <w:szCs w:val="20"/>
              </w:rPr>
            </w:pPr>
            <w:r w:rsidRPr="002C5D5C">
              <w:rPr>
                <w:rFonts w:ascii="Times New Roman" w:eastAsia="Times New Roman" w:hAnsi="Times New Roman" w:cs="Times New Roman"/>
                <w:color w:val="000000"/>
                <w:sz w:val="20"/>
                <w:szCs w:val="20"/>
              </w:rPr>
              <w:t>0,0</w:t>
            </w:r>
          </w:p>
        </w:tc>
      </w:tr>
    </w:tbl>
    <w:p w:rsidR="00D66D38" w:rsidRPr="00C36EFC" w:rsidRDefault="00D66D38" w:rsidP="00BB25CE">
      <w:pPr>
        <w:tabs>
          <w:tab w:val="left" w:pos="1980"/>
        </w:tabs>
        <w:spacing w:before="0" w:after="0"/>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262996" cy="3684971"/>
            <wp:effectExtent l="19050" t="0" r="23504" b="0"/>
            <wp:docPr id="49" name="Рисунок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b/>
          <w:sz w:val="24"/>
          <w:szCs w:val="24"/>
        </w:rPr>
        <w:t>Наиболее типичными ошибками в выполнении работы были следующие:</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решение текстовых, составных и логических задач;</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применение математической символики</w:t>
      </w:r>
    </w:p>
    <w:p w:rsidR="00D66D38"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применение знаний о плоских фигурах и их свойствах, использование геометрических понятий и теорем </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 -оперирование понятиями геометрических фигур / применять геометрические факты для решения задач, в том числе предполагающих несколько шагов решения</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слабое овладение основами логического и алгоритмического мышления;</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слабое умение владеть навыками устных и письменных вычислений;</w:t>
      </w:r>
    </w:p>
    <w:p w:rsidR="00D66D38" w:rsidRPr="00C36EFC" w:rsidRDefault="00D66D38" w:rsidP="00D66D38">
      <w:pPr>
        <w:spacing w:before="0" w:after="0"/>
        <w:ind w:firstLine="567"/>
        <w:contextualSpacing/>
        <w:jc w:val="both"/>
        <w:rPr>
          <w:rFonts w:ascii="Times New Roman" w:hAnsi="Times New Roman" w:cs="Times New Roman"/>
          <w:b/>
          <w:bCs/>
          <w:i/>
          <w:iCs/>
          <w:sz w:val="24"/>
          <w:szCs w:val="24"/>
        </w:rPr>
      </w:pPr>
      <w:r w:rsidRPr="00C36EFC">
        <w:rPr>
          <w:rFonts w:ascii="Times New Roman" w:hAnsi="Times New Roman" w:cs="Times New Roman"/>
          <w:b/>
          <w:bCs/>
          <w:i/>
          <w:iCs/>
          <w:sz w:val="24"/>
          <w:szCs w:val="24"/>
        </w:rPr>
        <w:t xml:space="preserve">Выводы и </w:t>
      </w:r>
      <w:r w:rsidRPr="00C36EFC">
        <w:rPr>
          <w:rFonts w:ascii="Times New Roman" w:hAnsi="Times New Roman" w:cs="Times New Roman"/>
          <w:b/>
          <w:i/>
          <w:sz w:val="24"/>
          <w:szCs w:val="24"/>
        </w:rPr>
        <w:t>рекомендации</w:t>
      </w:r>
      <w:r w:rsidRPr="00C36EFC">
        <w:rPr>
          <w:rFonts w:ascii="Times New Roman" w:hAnsi="Times New Roman" w:cs="Times New Roman"/>
          <w:b/>
          <w:sz w:val="24"/>
          <w:szCs w:val="24"/>
        </w:rPr>
        <w:t>:</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Развивать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Pr>
          <w:rFonts w:ascii="Times New Roman" w:hAnsi="Times New Roman" w:cs="Times New Roman"/>
          <w:sz w:val="24"/>
          <w:szCs w:val="24"/>
        </w:rPr>
        <w:t xml:space="preserve">. </w:t>
      </w:r>
      <w:r w:rsidRPr="00C36EFC">
        <w:rPr>
          <w:rFonts w:ascii="Times New Roman" w:hAnsi="Times New Roman" w:cs="Times New Roman"/>
          <w:sz w:val="24"/>
          <w:szCs w:val="24"/>
        </w:rPr>
        <w:t>Решать простые и сложные задачи разных типов, а также задачи повышенной трудности</w:t>
      </w: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Больше использовать задания на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Pr>
          <w:rFonts w:ascii="Times New Roman" w:hAnsi="Times New Roman" w:cs="Times New Roman"/>
          <w:sz w:val="24"/>
          <w:szCs w:val="24"/>
        </w:rPr>
        <w:t>.</w:t>
      </w:r>
      <w:r w:rsidRPr="00C36EFC">
        <w:rPr>
          <w:rFonts w:ascii="Times New Roman" w:hAnsi="Times New Roman" w:cs="Times New Roman"/>
          <w:sz w:val="24"/>
          <w:szCs w:val="24"/>
        </w:rPr>
        <w:t xml:space="preserve">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Pr>
          <w:rFonts w:ascii="Times New Roman" w:hAnsi="Times New Roman" w:cs="Times New Roman"/>
          <w:sz w:val="24"/>
          <w:szCs w:val="24"/>
        </w:rPr>
        <w:t>.</w:t>
      </w: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sectPr w:rsidR="00D66D38" w:rsidRPr="00C36EFC" w:rsidSect="007147B0">
          <w:headerReference w:type="default" r:id="rId40"/>
          <w:footerReference w:type="default" r:id="rId41"/>
          <w:pgSz w:w="11910" w:h="16840"/>
          <w:pgMar w:top="851" w:right="711" w:bottom="567" w:left="1701" w:header="714" w:footer="615" w:gutter="0"/>
          <w:cols w:space="720"/>
        </w:sectPr>
      </w:pPr>
    </w:p>
    <w:p w:rsidR="00D66D38" w:rsidRDefault="00D66D38" w:rsidP="00D66D38">
      <w:pPr>
        <w:tabs>
          <w:tab w:val="left" w:pos="1980"/>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математике</w:t>
      </w:r>
    </w:p>
    <w:p w:rsidR="00D66D38" w:rsidRPr="00C36EFC" w:rsidRDefault="00D66D38" w:rsidP="00D66D38">
      <w:pPr>
        <w:tabs>
          <w:tab w:val="left" w:pos="1980"/>
        </w:tabs>
        <w:spacing w:before="0" w:after="0"/>
        <w:ind w:firstLine="567"/>
        <w:contextualSpacing/>
        <w:jc w:val="center"/>
        <w:rPr>
          <w:rFonts w:ascii="Times New Roman" w:hAnsi="Times New Roman" w:cs="Times New Roman"/>
          <w:b/>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4"/>
        <w:gridCol w:w="519"/>
        <w:gridCol w:w="519"/>
        <w:gridCol w:w="519"/>
        <w:gridCol w:w="519"/>
        <w:gridCol w:w="516"/>
        <w:gridCol w:w="516"/>
        <w:gridCol w:w="516"/>
        <w:gridCol w:w="516"/>
        <w:gridCol w:w="516"/>
        <w:gridCol w:w="516"/>
        <w:gridCol w:w="516"/>
        <w:gridCol w:w="613"/>
        <w:gridCol w:w="694"/>
        <w:gridCol w:w="694"/>
        <w:gridCol w:w="694"/>
        <w:gridCol w:w="694"/>
        <w:gridCol w:w="694"/>
        <w:gridCol w:w="694"/>
        <w:gridCol w:w="660"/>
      </w:tblGrid>
      <w:tr w:rsidR="00D66D38" w:rsidRPr="000E4482" w:rsidTr="008A6A37">
        <w:trPr>
          <w:trHeight w:val="255"/>
        </w:trPr>
        <w:tc>
          <w:tcPr>
            <w:tcW w:w="1123" w:type="pct"/>
            <w:shd w:val="clear" w:color="auto" w:fill="auto"/>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Группы участников</w:t>
            </w:r>
          </w:p>
        </w:tc>
        <w:tc>
          <w:tcPr>
            <w:tcW w:w="318"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Кол-во </w:t>
            </w:r>
          </w:p>
        </w:tc>
        <w:tc>
          <w:tcPr>
            <w:tcW w:w="166"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6"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w:t>
            </w:r>
          </w:p>
        </w:tc>
        <w:tc>
          <w:tcPr>
            <w:tcW w:w="166"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w:t>
            </w:r>
          </w:p>
        </w:tc>
        <w:tc>
          <w:tcPr>
            <w:tcW w:w="166"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w:t>
            </w:r>
          </w:p>
        </w:tc>
        <w:tc>
          <w:tcPr>
            <w:tcW w:w="165"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w:t>
            </w:r>
          </w:p>
        </w:tc>
        <w:tc>
          <w:tcPr>
            <w:tcW w:w="165"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w:t>
            </w:r>
          </w:p>
        </w:tc>
        <w:tc>
          <w:tcPr>
            <w:tcW w:w="165"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w:t>
            </w:r>
          </w:p>
        </w:tc>
        <w:tc>
          <w:tcPr>
            <w:tcW w:w="165"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w:t>
            </w:r>
          </w:p>
        </w:tc>
        <w:tc>
          <w:tcPr>
            <w:tcW w:w="165"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w:t>
            </w:r>
          </w:p>
        </w:tc>
        <w:tc>
          <w:tcPr>
            <w:tcW w:w="165"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w:t>
            </w:r>
          </w:p>
        </w:tc>
        <w:tc>
          <w:tcPr>
            <w:tcW w:w="165"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196" w:type="pct"/>
            <w:shd w:val="clear" w:color="auto" w:fill="auto"/>
            <w:noWrap/>
            <w:vAlign w:val="bottom"/>
            <w:hideMark/>
          </w:tcPr>
          <w:p w:rsidR="00D66D38" w:rsidRPr="000E4482"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12</w:t>
            </w:r>
          </w:p>
        </w:tc>
        <w:tc>
          <w:tcPr>
            <w:tcW w:w="222" w:type="pct"/>
            <w:shd w:val="clear" w:color="auto" w:fill="auto"/>
            <w:noWrap/>
            <w:vAlign w:val="bottom"/>
            <w:hideMark/>
          </w:tcPr>
          <w:p w:rsidR="00D66D38" w:rsidRPr="000E4482"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13</w:t>
            </w:r>
          </w:p>
        </w:tc>
        <w:tc>
          <w:tcPr>
            <w:tcW w:w="222" w:type="pct"/>
            <w:shd w:val="clear" w:color="auto" w:fill="auto"/>
            <w:noWrap/>
            <w:vAlign w:val="bottom"/>
            <w:hideMark/>
          </w:tcPr>
          <w:p w:rsidR="00D66D38" w:rsidRPr="000E4482"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14</w:t>
            </w:r>
          </w:p>
        </w:tc>
        <w:tc>
          <w:tcPr>
            <w:tcW w:w="222" w:type="pct"/>
            <w:shd w:val="clear" w:color="auto" w:fill="auto"/>
            <w:noWrap/>
            <w:vAlign w:val="bottom"/>
            <w:hideMark/>
          </w:tcPr>
          <w:p w:rsidR="00D66D38" w:rsidRPr="000E4482"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15</w:t>
            </w:r>
          </w:p>
        </w:tc>
        <w:tc>
          <w:tcPr>
            <w:tcW w:w="222" w:type="pct"/>
            <w:shd w:val="clear" w:color="auto" w:fill="auto"/>
            <w:noWrap/>
            <w:vAlign w:val="bottom"/>
            <w:hideMark/>
          </w:tcPr>
          <w:p w:rsidR="00D66D38" w:rsidRPr="000E4482"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16</w:t>
            </w:r>
          </w:p>
        </w:tc>
        <w:tc>
          <w:tcPr>
            <w:tcW w:w="222" w:type="pct"/>
            <w:shd w:val="clear" w:color="auto" w:fill="auto"/>
            <w:noWrap/>
            <w:vAlign w:val="bottom"/>
            <w:hideMark/>
          </w:tcPr>
          <w:p w:rsidR="00D66D38" w:rsidRPr="000E4482"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c>
          <w:tcPr>
            <w:tcW w:w="222" w:type="pct"/>
            <w:shd w:val="clear" w:color="auto" w:fill="auto"/>
            <w:noWrap/>
            <w:vAlign w:val="bottom"/>
            <w:hideMark/>
          </w:tcPr>
          <w:p w:rsidR="00D66D38" w:rsidRPr="000E4482"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18</w:t>
            </w:r>
          </w:p>
        </w:tc>
        <w:tc>
          <w:tcPr>
            <w:tcW w:w="211" w:type="pct"/>
            <w:shd w:val="clear" w:color="auto" w:fill="auto"/>
            <w:noWrap/>
            <w:vAlign w:val="bottom"/>
            <w:hideMark/>
          </w:tcPr>
          <w:p w:rsidR="00D66D38" w:rsidRPr="000E4482"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19</w:t>
            </w:r>
          </w:p>
        </w:tc>
      </w:tr>
      <w:tr w:rsidR="00D66D38" w:rsidRPr="000E4482" w:rsidTr="008A6A37">
        <w:trPr>
          <w:trHeight w:val="255"/>
        </w:trPr>
        <w:tc>
          <w:tcPr>
            <w:tcW w:w="1123" w:type="pct"/>
            <w:shd w:val="clear" w:color="auto" w:fill="auto"/>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 </w:t>
            </w:r>
          </w:p>
        </w:tc>
        <w:tc>
          <w:tcPr>
            <w:tcW w:w="318" w:type="pct"/>
            <w:shd w:val="clear" w:color="auto" w:fill="auto"/>
            <w:noWrap/>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p>
        </w:tc>
        <w:tc>
          <w:tcPr>
            <w:tcW w:w="166"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6"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6"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6"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5"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5"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w:t>
            </w:r>
          </w:p>
        </w:tc>
        <w:tc>
          <w:tcPr>
            <w:tcW w:w="165"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5"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w:t>
            </w:r>
          </w:p>
        </w:tc>
        <w:tc>
          <w:tcPr>
            <w:tcW w:w="165"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5"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5"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96"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222"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222"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222"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w:t>
            </w:r>
          </w:p>
        </w:tc>
        <w:tc>
          <w:tcPr>
            <w:tcW w:w="222"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w:t>
            </w:r>
          </w:p>
        </w:tc>
        <w:tc>
          <w:tcPr>
            <w:tcW w:w="222"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222"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w:t>
            </w:r>
          </w:p>
        </w:tc>
        <w:tc>
          <w:tcPr>
            <w:tcW w:w="211" w:type="pct"/>
            <w:shd w:val="clear" w:color="auto" w:fill="auto"/>
            <w:noWrap/>
            <w:vAlign w:val="bottom"/>
            <w:hideMark/>
          </w:tcPr>
          <w:p w:rsidR="00D66D38" w:rsidRPr="000E4482" w:rsidRDefault="00D66D38" w:rsidP="008A6A37">
            <w:pPr>
              <w:spacing w:before="0" w:after="0"/>
              <w:ind w:hanging="84"/>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w:t>
            </w:r>
          </w:p>
        </w:tc>
      </w:tr>
      <w:tr w:rsidR="00D66D38" w:rsidRPr="000E4482" w:rsidTr="008A6A37">
        <w:trPr>
          <w:trHeight w:val="255"/>
        </w:trPr>
        <w:tc>
          <w:tcPr>
            <w:tcW w:w="1123" w:type="pct"/>
            <w:shd w:val="clear" w:color="auto" w:fill="auto"/>
            <w:vAlign w:val="bottom"/>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Пригородный район</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657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84</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61</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49</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48</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49</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51</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26</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9,6</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7,2</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3,1</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СОШ№1 стАрхонская</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64</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52</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32</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34</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57</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52</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СОШ№2 стАрхонская</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54</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31</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45</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41</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27</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16</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2,7</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СОШ№1сГизель</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21</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95</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81</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62</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29</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24</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62</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62</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4,8</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2,4</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СОШс.Донгарон</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88</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56</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88</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38</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25</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31</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СОШ№1с.Камбилеевское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96</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96</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85</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64</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86</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56</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16</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12</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16</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3,4</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4,8</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СОШс.Комгарон</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86</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14</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СОШ№2 с.Ногир</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15</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27</w:t>
            </w:r>
          </w:p>
        </w:tc>
        <w:tc>
          <w:tcPr>
            <w:tcW w:w="16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13</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27</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СОШс.В.Саниба</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СОШ№1с.Тарское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89</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78</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78</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89</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22</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22</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22</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СОШ№2 с.Тарское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78</w:t>
            </w:r>
          </w:p>
        </w:tc>
        <w:tc>
          <w:tcPr>
            <w:tcW w:w="16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78</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89</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78</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78</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СОШ№2 с.Чермен</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42</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58</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92</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25</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42</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92</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58</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СОШ№3 с.Чермен</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65</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85</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85</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49</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14</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56</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22</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14</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СОШ№1 с.Октябрьское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41</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88</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41</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59</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56</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95</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2,4</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СОШ№2с.Октябрьское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28</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96</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96</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79</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32</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64</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79</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54</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89</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61</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61</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79</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1,8</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ООШ п.Алханчурт</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88</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38</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СОШ№2 с.Гизель</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94</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94</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24</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18</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35</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65</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88</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94</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38</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12</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8,8</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 с.Дачное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25</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76</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12</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22</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56</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16</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72</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24</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48</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16</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22</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СОШс.Куртат</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88</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88</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88</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38</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 с.Майское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40</w:t>
            </w:r>
          </w:p>
        </w:tc>
        <w:tc>
          <w:tcPr>
            <w:tcW w:w="16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85</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70</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25</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3,8</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45</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 с.Михайловское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46</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91</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68</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74</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48</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41</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6,5</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2,2</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СОШ№1 с.Ногир</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58</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84</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79</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74</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74</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47</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42</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63</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СОШс.Сунжа</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79</w:t>
            </w:r>
          </w:p>
        </w:tc>
        <w:tc>
          <w:tcPr>
            <w:tcW w:w="16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46</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59</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72</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72</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51</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69</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18</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51</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6,4</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2,6</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СОШ№1 с.Чермен</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89</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44</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78</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33</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СОШ№2 с.Камбилеевское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90</w:t>
            </w:r>
          </w:p>
        </w:tc>
        <w:tc>
          <w:tcPr>
            <w:tcW w:w="16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60</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СОШс.Н.Саниба</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18</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55</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18</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55</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55</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82</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4,6</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 с.Ир</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92</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42</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42</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79</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92</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67</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4,2</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4,2</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ООШ с.Сунжа</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78</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96</w:t>
            </w:r>
          </w:p>
        </w:tc>
        <w:tc>
          <w:tcPr>
            <w:tcW w:w="16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48</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91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59</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57</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61</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65</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83</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43</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48</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26</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24</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6,5</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СОШс.Новое</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14</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79</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86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57</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46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79</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71</w:t>
            </w:r>
          </w:p>
        </w:tc>
        <w:tc>
          <w:tcPr>
            <w:tcW w:w="165"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36</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19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50</w:t>
            </w:r>
          </w:p>
        </w:tc>
        <w:tc>
          <w:tcPr>
            <w:tcW w:w="222"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57</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29</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21</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18</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r w:rsidR="00D66D38" w:rsidRPr="000E4482" w:rsidTr="008A6A37">
        <w:trPr>
          <w:trHeight w:val="255"/>
        </w:trPr>
        <w:tc>
          <w:tcPr>
            <w:tcW w:w="1123" w:type="pct"/>
            <w:shd w:val="clear" w:color="auto" w:fill="auto"/>
            <w:hideMark/>
          </w:tcPr>
          <w:p w:rsidR="00D66D38" w:rsidRPr="000E4482" w:rsidRDefault="00D66D38" w:rsidP="008A6A37">
            <w:pPr>
              <w:spacing w:before="0" w:after="0"/>
              <w:contextualSpacing/>
              <w:jc w:val="both"/>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МБОУ ООШ с.Даргавс</w:t>
            </w:r>
          </w:p>
        </w:tc>
        <w:tc>
          <w:tcPr>
            <w:tcW w:w="318"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6"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65" w:type="pct"/>
            <w:shd w:val="clear" w:color="auto" w:fill="auto"/>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100</w:t>
            </w:r>
          </w:p>
        </w:tc>
        <w:tc>
          <w:tcPr>
            <w:tcW w:w="196"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22"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c>
          <w:tcPr>
            <w:tcW w:w="211" w:type="pct"/>
            <w:shd w:val="clear" w:color="000000" w:fill="FFFF00"/>
            <w:noWrap/>
            <w:vAlign w:val="bottom"/>
            <w:hideMark/>
          </w:tcPr>
          <w:p w:rsidR="00D66D38" w:rsidRPr="000E4482" w:rsidRDefault="00D66D38" w:rsidP="008A6A37">
            <w:pPr>
              <w:spacing w:before="0" w:after="0"/>
              <w:contextualSpacing/>
              <w:jc w:val="center"/>
              <w:rPr>
                <w:rFonts w:ascii="Times New Roman" w:eastAsia="Times New Roman" w:hAnsi="Times New Roman" w:cs="Times New Roman"/>
                <w:b/>
                <w:bCs/>
                <w:color w:val="000000"/>
                <w:sz w:val="20"/>
                <w:szCs w:val="20"/>
              </w:rPr>
            </w:pPr>
            <w:r w:rsidRPr="000E4482">
              <w:rPr>
                <w:rFonts w:ascii="Times New Roman" w:eastAsia="Times New Roman" w:hAnsi="Times New Roman" w:cs="Times New Roman"/>
                <w:b/>
                <w:bCs/>
                <w:color w:val="000000"/>
                <w:sz w:val="20"/>
                <w:szCs w:val="20"/>
              </w:rPr>
              <w:t>0</w:t>
            </w:r>
          </w:p>
        </w:tc>
      </w:tr>
    </w:tbl>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sectPr w:rsidR="00D66D38" w:rsidRPr="00C36EFC" w:rsidSect="007147B0">
          <w:pgSz w:w="16840" w:h="11910" w:orient="landscape"/>
          <w:pgMar w:top="851" w:right="567" w:bottom="1418" w:left="851" w:header="714" w:footer="612" w:gutter="0"/>
          <w:cols w:space="720"/>
        </w:sectPr>
      </w:pPr>
    </w:p>
    <w:p w:rsidR="00D66D38" w:rsidRPr="00C36EFC" w:rsidRDefault="00D66D38" w:rsidP="00D66D38">
      <w:pPr>
        <w:tabs>
          <w:tab w:val="left" w:pos="1980"/>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Биология</w:t>
      </w:r>
    </w:p>
    <w:p w:rsidR="00D66D38" w:rsidRPr="00C36EFC" w:rsidRDefault="00D66D38" w:rsidP="00D66D38">
      <w:pPr>
        <w:widowControl w:val="0"/>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w:t>
      </w:r>
      <w:r w:rsidRPr="00C36EFC">
        <w:rPr>
          <w:rFonts w:ascii="Times New Roman" w:eastAsia="Times New Roman" w:hAnsi="Times New Roman" w:cs="Times New Roman"/>
          <w:b/>
          <w:bCs/>
          <w:color w:val="000000"/>
          <w:spacing w:val="2"/>
          <w:sz w:val="24"/>
          <w:szCs w:val="24"/>
        </w:rPr>
        <w:t>б</w:t>
      </w:r>
      <w:r w:rsidRPr="00C36EFC">
        <w:rPr>
          <w:rFonts w:ascii="Times New Roman" w:eastAsia="Times New Roman" w:hAnsi="Times New Roman" w:cs="Times New Roman"/>
          <w:b/>
          <w:bCs/>
          <w:color w:val="000000"/>
          <w:spacing w:val="-4"/>
          <w:sz w:val="24"/>
          <w:szCs w:val="24"/>
        </w:rPr>
        <w:t>щ</w:t>
      </w:r>
      <w:r w:rsidRPr="00C36EFC">
        <w:rPr>
          <w:rFonts w:ascii="Times New Roman" w:eastAsia="Times New Roman" w:hAnsi="Times New Roman" w:cs="Times New Roman"/>
          <w:b/>
          <w:bCs/>
          <w:color w:val="000000"/>
          <w:sz w:val="24"/>
          <w:szCs w:val="24"/>
        </w:rPr>
        <w:t>ая с</w:t>
      </w:r>
      <w:r w:rsidRPr="00C36EFC">
        <w:rPr>
          <w:rFonts w:ascii="Times New Roman" w:eastAsia="Times New Roman" w:hAnsi="Times New Roman" w:cs="Times New Roman"/>
          <w:b/>
          <w:bCs/>
          <w:color w:val="000000"/>
          <w:spacing w:val="1"/>
          <w:sz w:val="24"/>
          <w:szCs w:val="24"/>
        </w:rPr>
        <w:t>т</w:t>
      </w:r>
      <w:r w:rsidRPr="00C36EFC">
        <w:rPr>
          <w:rFonts w:ascii="Times New Roman" w:eastAsia="Times New Roman" w:hAnsi="Times New Roman" w:cs="Times New Roman"/>
          <w:b/>
          <w:bCs/>
          <w:color w:val="000000"/>
          <w:sz w:val="24"/>
          <w:szCs w:val="24"/>
        </w:rPr>
        <w:t>а</w:t>
      </w:r>
      <w:r w:rsidRPr="00C36EFC">
        <w:rPr>
          <w:rFonts w:ascii="Times New Roman" w:eastAsia="Times New Roman" w:hAnsi="Times New Roman" w:cs="Times New Roman"/>
          <w:b/>
          <w:bCs/>
          <w:color w:val="000000"/>
          <w:spacing w:val="2"/>
          <w:sz w:val="24"/>
          <w:szCs w:val="24"/>
        </w:rPr>
        <w:t>т</w:t>
      </w:r>
      <w:r w:rsidRPr="00C36EFC">
        <w:rPr>
          <w:rFonts w:ascii="Times New Roman" w:eastAsia="Times New Roman" w:hAnsi="Times New Roman" w:cs="Times New Roman"/>
          <w:b/>
          <w:bCs/>
          <w:color w:val="000000"/>
          <w:sz w:val="24"/>
          <w:szCs w:val="24"/>
        </w:rPr>
        <w:t>и</w:t>
      </w:r>
      <w:r w:rsidRPr="00C36EFC">
        <w:rPr>
          <w:rFonts w:ascii="Times New Roman" w:eastAsia="Times New Roman" w:hAnsi="Times New Roman" w:cs="Times New Roman"/>
          <w:b/>
          <w:bCs/>
          <w:color w:val="000000"/>
          <w:spacing w:val="-2"/>
          <w:sz w:val="24"/>
          <w:szCs w:val="24"/>
        </w:rPr>
        <w:t>с</w:t>
      </w:r>
      <w:r w:rsidRPr="00C36EFC">
        <w:rPr>
          <w:rFonts w:ascii="Times New Roman" w:eastAsia="Times New Roman" w:hAnsi="Times New Roman" w:cs="Times New Roman"/>
          <w:b/>
          <w:bCs/>
          <w:color w:val="000000"/>
          <w:spacing w:val="1"/>
          <w:sz w:val="24"/>
          <w:szCs w:val="24"/>
        </w:rPr>
        <w:t>т</w:t>
      </w:r>
      <w:r w:rsidRPr="00C36EFC">
        <w:rPr>
          <w:rFonts w:ascii="Times New Roman" w:eastAsia="Times New Roman" w:hAnsi="Times New Roman" w:cs="Times New Roman"/>
          <w:b/>
          <w:bCs/>
          <w:color w:val="000000"/>
          <w:sz w:val="24"/>
          <w:szCs w:val="24"/>
        </w:rPr>
        <w:t xml:space="preserve">ика </w:t>
      </w:r>
      <w:r w:rsidRPr="00C36EFC">
        <w:rPr>
          <w:rFonts w:ascii="Times New Roman" w:eastAsia="Times New Roman" w:hAnsi="Times New Roman" w:cs="Times New Roman"/>
          <w:b/>
          <w:bCs/>
          <w:color w:val="000000"/>
          <w:spacing w:val="-1"/>
          <w:sz w:val="24"/>
          <w:szCs w:val="24"/>
        </w:rPr>
        <w:t>ре</w:t>
      </w:r>
      <w:r w:rsidRPr="00C36EFC">
        <w:rPr>
          <w:rFonts w:ascii="Times New Roman" w:eastAsia="Times New Roman" w:hAnsi="Times New Roman" w:cs="Times New Roman"/>
          <w:b/>
          <w:bCs/>
          <w:color w:val="000000"/>
          <w:sz w:val="24"/>
          <w:szCs w:val="24"/>
        </w:rPr>
        <w:t>зуль</w:t>
      </w:r>
      <w:r w:rsidRPr="00C36EFC">
        <w:rPr>
          <w:rFonts w:ascii="Times New Roman" w:eastAsia="Times New Roman" w:hAnsi="Times New Roman" w:cs="Times New Roman"/>
          <w:b/>
          <w:bCs/>
          <w:color w:val="000000"/>
          <w:spacing w:val="1"/>
          <w:sz w:val="24"/>
          <w:szCs w:val="24"/>
        </w:rPr>
        <w:t>т</w:t>
      </w:r>
      <w:r w:rsidRPr="00C36EFC">
        <w:rPr>
          <w:rFonts w:ascii="Times New Roman" w:eastAsia="Times New Roman" w:hAnsi="Times New Roman" w:cs="Times New Roman"/>
          <w:b/>
          <w:bCs/>
          <w:color w:val="000000"/>
          <w:sz w:val="24"/>
          <w:szCs w:val="24"/>
        </w:rPr>
        <w:t>а</w:t>
      </w:r>
      <w:r w:rsidRPr="00C36EFC">
        <w:rPr>
          <w:rFonts w:ascii="Times New Roman" w:eastAsia="Times New Roman" w:hAnsi="Times New Roman" w:cs="Times New Roman"/>
          <w:b/>
          <w:bCs/>
          <w:color w:val="000000"/>
          <w:spacing w:val="2"/>
          <w:sz w:val="24"/>
          <w:szCs w:val="24"/>
        </w:rPr>
        <w:t>т</w:t>
      </w:r>
      <w:r w:rsidRPr="00C36EFC">
        <w:rPr>
          <w:rFonts w:ascii="Times New Roman" w:eastAsia="Times New Roman" w:hAnsi="Times New Roman" w:cs="Times New Roman"/>
          <w:b/>
          <w:bCs/>
          <w:color w:val="000000"/>
          <w:sz w:val="24"/>
          <w:szCs w:val="24"/>
        </w:rPr>
        <w:t xml:space="preserve">ов проведения ВПР по биологии в 9 </w:t>
      </w:r>
      <w:r w:rsidRPr="00C36EFC">
        <w:rPr>
          <w:rFonts w:ascii="Times New Roman" w:eastAsia="Times New Roman" w:hAnsi="Times New Roman" w:cs="Times New Roman"/>
          <w:b/>
          <w:bCs/>
          <w:color w:val="000000"/>
          <w:spacing w:val="1"/>
          <w:sz w:val="24"/>
          <w:szCs w:val="24"/>
        </w:rPr>
        <w:t>к</w:t>
      </w:r>
      <w:r w:rsidRPr="00C36EFC">
        <w:rPr>
          <w:rFonts w:ascii="Times New Roman" w:eastAsia="Times New Roman" w:hAnsi="Times New Roman" w:cs="Times New Roman"/>
          <w:b/>
          <w:bCs/>
          <w:color w:val="000000"/>
          <w:sz w:val="24"/>
          <w:szCs w:val="24"/>
        </w:rPr>
        <w:t>ла</w:t>
      </w:r>
      <w:r w:rsidRPr="00C36EFC">
        <w:rPr>
          <w:rFonts w:ascii="Times New Roman" w:eastAsia="Times New Roman" w:hAnsi="Times New Roman" w:cs="Times New Roman"/>
          <w:b/>
          <w:bCs/>
          <w:color w:val="000000"/>
          <w:spacing w:val="-1"/>
          <w:sz w:val="24"/>
          <w:szCs w:val="24"/>
        </w:rPr>
        <w:t>с</w:t>
      </w:r>
      <w:r w:rsidRPr="00C36EFC">
        <w:rPr>
          <w:rFonts w:ascii="Times New Roman" w:eastAsia="Times New Roman" w:hAnsi="Times New Roman" w:cs="Times New Roman"/>
          <w:b/>
          <w:bCs/>
          <w:color w:val="000000"/>
          <w:sz w:val="24"/>
          <w:szCs w:val="24"/>
        </w:rPr>
        <w:t>се.</w:t>
      </w:r>
    </w:p>
    <w:p w:rsidR="00D66D38" w:rsidRPr="00C36EFC" w:rsidRDefault="00D66D38" w:rsidP="00D66D38">
      <w:pPr>
        <w:widowControl w:val="0"/>
        <w:spacing w:before="0" w:after="0"/>
        <w:ind w:firstLine="567"/>
        <w:contextualSpacing/>
        <w:jc w:val="both"/>
        <w:rPr>
          <w:rFonts w:ascii="Times New Roman" w:eastAsia="Times New Roman" w:hAnsi="Times New Roman" w:cs="Times New Roman"/>
          <w:color w:val="000000"/>
          <w:sz w:val="24"/>
          <w:szCs w:val="24"/>
        </w:rPr>
      </w:pPr>
    </w:p>
    <w:tbl>
      <w:tblPr>
        <w:tblW w:w="9347" w:type="dxa"/>
        <w:tblInd w:w="288" w:type="dxa"/>
        <w:tblLayout w:type="fixed"/>
        <w:tblCellMar>
          <w:left w:w="0" w:type="dxa"/>
          <w:right w:w="0" w:type="dxa"/>
        </w:tblCellMar>
        <w:tblLook w:val="0000"/>
      </w:tblPr>
      <w:tblGrid>
        <w:gridCol w:w="6512"/>
        <w:gridCol w:w="2835"/>
      </w:tblGrid>
      <w:tr w:rsidR="00D66D38" w:rsidRPr="00C36EFC" w:rsidTr="008A6A37">
        <w:trPr>
          <w:cantSplit/>
          <w:trHeight w:hRule="exact" w:val="328"/>
        </w:trPr>
        <w:tc>
          <w:tcPr>
            <w:tcW w:w="6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hanging="1"/>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Всего учащихся </w:t>
            </w:r>
            <w:r>
              <w:rPr>
                <w:rFonts w:ascii="Times New Roman" w:eastAsia="Times New Roman" w:hAnsi="Times New Roman" w:cs="Times New Roman"/>
                <w:color w:val="000000"/>
                <w:sz w:val="24"/>
                <w:szCs w:val="24"/>
              </w:rPr>
              <w:t>9- х  классов в П</w:t>
            </w:r>
            <w:r w:rsidRPr="00C36EFC">
              <w:rPr>
                <w:rFonts w:ascii="Times New Roman" w:eastAsia="Times New Roman" w:hAnsi="Times New Roman" w:cs="Times New Roman"/>
                <w:color w:val="000000"/>
                <w:sz w:val="24"/>
                <w:szCs w:val="24"/>
              </w:rPr>
              <w:t xml:space="preserve">ригородном районе </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829</w:t>
            </w:r>
          </w:p>
        </w:tc>
      </w:tr>
      <w:tr w:rsidR="00D66D38" w:rsidRPr="00C36EFC" w:rsidTr="008A6A37">
        <w:trPr>
          <w:cantSplit/>
          <w:trHeight w:hRule="exact" w:val="326"/>
        </w:trPr>
        <w:tc>
          <w:tcPr>
            <w:tcW w:w="6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hanging="1"/>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Кол</w:t>
            </w:r>
            <w:r w:rsidRPr="00C36EFC">
              <w:rPr>
                <w:rFonts w:ascii="Times New Roman" w:eastAsia="Times New Roman" w:hAnsi="Times New Roman" w:cs="Times New Roman"/>
                <w:color w:val="000000"/>
                <w:spacing w:val="1"/>
                <w:sz w:val="24"/>
                <w:szCs w:val="24"/>
              </w:rPr>
              <w:t>и</w:t>
            </w:r>
            <w:r w:rsidRPr="00C36EFC">
              <w:rPr>
                <w:rFonts w:ascii="Times New Roman" w:eastAsia="Times New Roman" w:hAnsi="Times New Roman" w:cs="Times New Roman"/>
                <w:color w:val="000000"/>
                <w:sz w:val="24"/>
                <w:szCs w:val="24"/>
              </w:rPr>
              <w:t>че</w:t>
            </w:r>
            <w:r w:rsidRPr="00C36EFC">
              <w:rPr>
                <w:rFonts w:ascii="Times New Roman" w:eastAsia="Times New Roman" w:hAnsi="Times New Roman" w:cs="Times New Roman"/>
                <w:color w:val="000000"/>
                <w:spacing w:val="-1"/>
                <w:sz w:val="24"/>
                <w:szCs w:val="24"/>
              </w:rPr>
              <w:t>с</w:t>
            </w:r>
            <w:r w:rsidRPr="00C36EFC">
              <w:rPr>
                <w:rFonts w:ascii="Times New Roman" w:eastAsia="Times New Roman" w:hAnsi="Times New Roman" w:cs="Times New Roman"/>
                <w:color w:val="000000"/>
                <w:sz w:val="24"/>
                <w:szCs w:val="24"/>
              </w:rPr>
              <w:t xml:space="preserve">тво </w:t>
            </w:r>
            <w:r w:rsidRPr="00C36EFC">
              <w:rPr>
                <w:rFonts w:ascii="Times New Roman" w:eastAsia="Times New Roman" w:hAnsi="Times New Roman" w:cs="Times New Roman"/>
                <w:color w:val="000000"/>
                <w:spacing w:val="-3"/>
                <w:sz w:val="24"/>
                <w:szCs w:val="24"/>
              </w:rPr>
              <w:t>у</w:t>
            </w:r>
            <w:r w:rsidRPr="00C36EFC">
              <w:rPr>
                <w:rFonts w:ascii="Times New Roman" w:eastAsia="Times New Roman" w:hAnsi="Times New Roman" w:cs="Times New Roman"/>
                <w:color w:val="000000"/>
                <w:sz w:val="24"/>
                <w:szCs w:val="24"/>
              </w:rPr>
              <w:t>ча</w:t>
            </w:r>
            <w:r w:rsidRPr="00C36EFC">
              <w:rPr>
                <w:rFonts w:ascii="Times New Roman" w:eastAsia="Times New Roman" w:hAnsi="Times New Roman" w:cs="Times New Roman"/>
                <w:color w:val="000000"/>
                <w:spacing w:val="-1"/>
                <w:sz w:val="24"/>
                <w:szCs w:val="24"/>
              </w:rPr>
              <w:t>с</w:t>
            </w:r>
            <w:r w:rsidRPr="00C36EFC">
              <w:rPr>
                <w:rFonts w:ascii="Times New Roman" w:eastAsia="Times New Roman" w:hAnsi="Times New Roman" w:cs="Times New Roman"/>
                <w:color w:val="000000"/>
                <w:sz w:val="24"/>
                <w:szCs w:val="24"/>
              </w:rPr>
              <w:t>тников писавших ВПР</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617 ч</w:t>
            </w:r>
            <w:r w:rsidRPr="00C36EFC">
              <w:rPr>
                <w:rFonts w:ascii="Times New Roman" w:eastAsia="Times New Roman" w:hAnsi="Times New Roman" w:cs="Times New Roman"/>
                <w:color w:val="000000"/>
                <w:spacing w:val="-1"/>
                <w:sz w:val="24"/>
                <w:szCs w:val="24"/>
              </w:rPr>
              <w:t>е</w:t>
            </w:r>
            <w:r w:rsidRPr="00C36EFC">
              <w:rPr>
                <w:rFonts w:ascii="Times New Roman" w:eastAsia="Times New Roman" w:hAnsi="Times New Roman" w:cs="Times New Roman"/>
                <w:color w:val="000000"/>
                <w:sz w:val="24"/>
                <w:szCs w:val="24"/>
              </w:rPr>
              <w:t>л.</w:t>
            </w:r>
          </w:p>
        </w:tc>
      </w:tr>
      <w:tr w:rsidR="00D66D38" w:rsidRPr="00C36EFC" w:rsidTr="008A6A37">
        <w:trPr>
          <w:cantSplit/>
          <w:trHeight w:hRule="exact" w:val="326"/>
        </w:trPr>
        <w:tc>
          <w:tcPr>
            <w:tcW w:w="6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hanging="1"/>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Сред</w:t>
            </w:r>
            <w:r w:rsidRPr="00C36EFC">
              <w:rPr>
                <w:rFonts w:ascii="Times New Roman" w:eastAsia="Times New Roman" w:hAnsi="Times New Roman" w:cs="Times New Roman"/>
                <w:color w:val="000000"/>
                <w:spacing w:val="1"/>
                <w:sz w:val="24"/>
                <w:szCs w:val="24"/>
              </w:rPr>
              <w:t>ни</w:t>
            </w:r>
            <w:r w:rsidRPr="00C36EFC">
              <w:rPr>
                <w:rFonts w:ascii="Times New Roman" w:eastAsia="Times New Roman" w:hAnsi="Times New Roman" w:cs="Times New Roman"/>
                <w:color w:val="000000"/>
                <w:sz w:val="24"/>
                <w:szCs w:val="24"/>
              </w:rPr>
              <w:t>й балл ВПР</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w:t>
            </w:r>
          </w:p>
        </w:tc>
      </w:tr>
      <w:tr w:rsidR="00D66D38" w:rsidRPr="00C36EFC" w:rsidTr="008A6A37">
        <w:trPr>
          <w:cantSplit/>
          <w:trHeight w:hRule="exact" w:val="328"/>
        </w:trPr>
        <w:tc>
          <w:tcPr>
            <w:tcW w:w="6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hanging="1"/>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Сред</w:t>
            </w:r>
            <w:r w:rsidRPr="00C36EFC">
              <w:rPr>
                <w:rFonts w:ascii="Times New Roman" w:eastAsia="Times New Roman" w:hAnsi="Times New Roman" w:cs="Times New Roman"/>
                <w:color w:val="000000"/>
                <w:spacing w:val="1"/>
                <w:sz w:val="24"/>
                <w:szCs w:val="24"/>
              </w:rPr>
              <w:t>ни</w:t>
            </w:r>
            <w:r w:rsidRPr="00C36EFC">
              <w:rPr>
                <w:rFonts w:ascii="Times New Roman" w:eastAsia="Times New Roman" w:hAnsi="Times New Roman" w:cs="Times New Roman"/>
                <w:color w:val="000000"/>
                <w:sz w:val="24"/>
                <w:szCs w:val="24"/>
              </w:rPr>
              <w:t xml:space="preserve">й балл </w:t>
            </w:r>
            <w:r w:rsidRPr="00C36EFC">
              <w:rPr>
                <w:rFonts w:ascii="Times New Roman" w:eastAsia="Times New Roman" w:hAnsi="Times New Roman" w:cs="Times New Roman"/>
                <w:color w:val="000000"/>
                <w:spacing w:val="1"/>
                <w:sz w:val="24"/>
                <w:szCs w:val="24"/>
              </w:rPr>
              <w:t>п</w:t>
            </w:r>
            <w:r w:rsidRPr="00C36EFC">
              <w:rPr>
                <w:rFonts w:ascii="Times New Roman" w:eastAsia="Times New Roman" w:hAnsi="Times New Roman" w:cs="Times New Roman"/>
                <w:color w:val="000000"/>
                <w:sz w:val="24"/>
                <w:szCs w:val="24"/>
              </w:rPr>
              <w:t xml:space="preserve">о </w:t>
            </w:r>
            <w:r w:rsidRPr="00C36EFC">
              <w:rPr>
                <w:rFonts w:ascii="Times New Roman" w:eastAsia="Times New Roman" w:hAnsi="Times New Roman" w:cs="Times New Roman"/>
                <w:color w:val="000000"/>
                <w:spacing w:val="1"/>
                <w:sz w:val="24"/>
                <w:szCs w:val="24"/>
              </w:rPr>
              <w:t>п</w:t>
            </w:r>
            <w:r w:rsidRPr="00C36EFC">
              <w:rPr>
                <w:rFonts w:ascii="Times New Roman" w:eastAsia="Times New Roman" w:hAnsi="Times New Roman" w:cs="Times New Roman"/>
                <w:color w:val="000000"/>
                <w:spacing w:val="-2"/>
                <w:sz w:val="24"/>
                <w:szCs w:val="24"/>
              </w:rPr>
              <w:t>я</w:t>
            </w:r>
            <w:r w:rsidRPr="00C36EFC">
              <w:rPr>
                <w:rFonts w:ascii="Times New Roman" w:eastAsia="Times New Roman" w:hAnsi="Times New Roman" w:cs="Times New Roman"/>
                <w:color w:val="000000"/>
                <w:sz w:val="24"/>
                <w:szCs w:val="24"/>
              </w:rPr>
              <w:t>т</w:t>
            </w:r>
            <w:r w:rsidRPr="00C36EFC">
              <w:rPr>
                <w:rFonts w:ascii="Times New Roman" w:eastAsia="Times New Roman" w:hAnsi="Times New Roman" w:cs="Times New Roman"/>
                <w:color w:val="000000"/>
                <w:spacing w:val="1"/>
                <w:sz w:val="24"/>
                <w:szCs w:val="24"/>
              </w:rPr>
              <w:t>и</w:t>
            </w:r>
            <w:r w:rsidRPr="00C36EFC">
              <w:rPr>
                <w:rFonts w:ascii="Times New Roman" w:eastAsia="Times New Roman" w:hAnsi="Times New Roman" w:cs="Times New Roman"/>
                <w:color w:val="000000"/>
                <w:spacing w:val="-1"/>
                <w:sz w:val="24"/>
                <w:szCs w:val="24"/>
              </w:rPr>
              <w:t>ба</w:t>
            </w:r>
            <w:r w:rsidRPr="00C36EFC">
              <w:rPr>
                <w:rFonts w:ascii="Times New Roman" w:eastAsia="Times New Roman" w:hAnsi="Times New Roman" w:cs="Times New Roman"/>
                <w:color w:val="000000"/>
                <w:sz w:val="24"/>
                <w:szCs w:val="24"/>
              </w:rPr>
              <w:t>лль</w:t>
            </w:r>
            <w:r w:rsidRPr="00C36EFC">
              <w:rPr>
                <w:rFonts w:ascii="Times New Roman" w:eastAsia="Times New Roman" w:hAnsi="Times New Roman" w:cs="Times New Roman"/>
                <w:color w:val="000000"/>
                <w:spacing w:val="1"/>
                <w:sz w:val="24"/>
                <w:szCs w:val="24"/>
              </w:rPr>
              <w:t>н</w:t>
            </w:r>
            <w:r w:rsidRPr="00C36EFC">
              <w:rPr>
                <w:rFonts w:ascii="Times New Roman" w:eastAsia="Times New Roman" w:hAnsi="Times New Roman" w:cs="Times New Roman"/>
                <w:color w:val="000000"/>
                <w:sz w:val="24"/>
                <w:szCs w:val="24"/>
              </w:rPr>
              <w:t xml:space="preserve">ой </w:t>
            </w:r>
            <w:r w:rsidRPr="00C36EFC">
              <w:rPr>
                <w:rFonts w:ascii="Times New Roman" w:eastAsia="Times New Roman" w:hAnsi="Times New Roman" w:cs="Times New Roman"/>
                <w:color w:val="000000"/>
                <w:spacing w:val="-1"/>
                <w:sz w:val="24"/>
                <w:szCs w:val="24"/>
              </w:rPr>
              <w:t>ш</w:t>
            </w:r>
            <w:r w:rsidRPr="00C36EFC">
              <w:rPr>
                <w:rFonts w:ascii="Times New Roman" w:eastAsia="Times New Roman" w:hAnsi="Times New Roman" w:cs="Times New Roman"/>
                <w:color w:val="000000"/>
                <w:sz w:val="24"/>
                <w:szCs w:val="24"/>
              </w:rPr>
              <w:t xml:space="preserve">кале </w:t>
            </w:r>
            <w:r w:rsidRPr="00C36EFC">
              <w:rPr>
                <w:rFonts w:ascii="Times New Roman" w:eastAsia="Times New Roman" w:hAnsi="Times New Roman" w:cs="Times New Roman"/>
                <w:color w:val="000000"/>
                <w:spacing w:val="-1"/>
                <w:sz w:val="24"/>
                <w:szCs w:val="24"/>
              </w:rPr>
              <w:t>(</w:t>
            </w:r>
            <w:r w:rsidRPr="00C36EFC">
              <w:rPr>
                <w:rFonts w:ascii="Times New Roman" w:eastAsia="Times New Roman" w:hAnsi="Times New Roman" w:cs="Times New Roman"/>
                <w:color w:val="000000"/>
                <w:sz w:val="24"/>
                <w:szCs w:val="24"/>
              </w:rPr>
              <w:t>отм</w:t>
            </w:r>
            <w:r w:rsidRPr="00C36EFC">
              <w:rPr>
                <w:rFonts w:ascii="Times New Roman" w:eastAsia="Times New Roman" w:hAnsi="Times New Roman" w:cs="Times New Roman"/>
                <w:color w:val="000000"/>
                <w:spacing w:val="-1"/>
                <w:sz w:val="24"/>
                <w:szCs w:val="24"/>
              </w:rPr>
              <w:t>е</w:t>
            </w:r>
            <w:r w:rsidRPr="00C36EFC">
              <w:rPr>
                <w:rFonts w:ascii="Times New Roman" w:eastAsia="Times New Roman" w:hAnsi="Times New Roman" w:cs="Times New Roman"/>
                <w:color w:val="000000"/>
                <w:sz w:val="24"/>
                <w:szCs w:val="24"/>
              </w:rPr>
              <w:t>т</w:t>
            </w:r>
            <w:r w:rsidRPr="00C36EFC">
              <w:rPr>
                <w:rFonts w:ascii="Times New Roman" w:eastAsia="Times New Roman" w:hAnsi="Times New Roman" w:cs="Times New Roman"/>
                <w:color w:val="000000"/>
                <w:spacing w:val="1"/>
                <w:sz w:val="24"/>
                <w:szCs w:val="24"/>
              </w:rPr>
              <w:t>к</w:t>
            </w:r>
            <w:r w:rsidRPr="00C36EFC">
              <w:rPr>
                <w:rFonts w:ascii="Times New Roman" w:eastAsia="Times New Roman" w:hAnsi="Times New Roman" w:cs="Times New Roman"/>
                <w:color w:val="000000"/>
                <w:sz w:val="24"/>
                <w:szCs w:val="24"/>
              </w:rPr>
              <w:t>а)</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3,35</w:t>
            </w:r>
          </w:p>
        </w:tc>
      </w:tr>
      <w:tr w:rsidR="00D66D38" w:rsidRPr="00C36EFC" w:rsidTr="008A6A37">
        <w:trPr>
          <w:cantSplit/>
          <w:trHeight w:hRule="exact" w:val="326"/>
        </w:trPr>
        <w:tc>
          <w:tcPr>
            <w:tcW w:w="6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hanging="1"/>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Доля </w:t>
            </w:r>
            <w:r w:rsidRPr="00C36EFC">
              <w:rPr>
                <w:rFonts w:ascii="Times New Roman" w:eastAsia="Times New Roman" w:hAnsi="Times New Roman" w:cs="Times New Roman"/>
                <w:color w:val="000000"/>
                <w:spacing w:val="-3"/>
                <w:sz w:val="24"/>
                <w:szCs w:val="24"/>
              </w:rPr>
              <w:t>у</w:t>
            </w:r>
            <w:r w:rsidRPr="00C36EFC">
              <w:rPr>
                <w:rFonts w:ascii="Times New Roman" w:eastAsia="Times New Roman" w:hAnsi="Times New Roman" w:cs="Times New Roman"/>
                <w:color w:val="000000"/>
                <w:sz w:val="24"/>
                <w:szCs w:val="24"/>
              </w:rPr>
              <w:t>чащи</w:t>
            </w:r>
            <w:r w:rsidRPr="00C36EFC">
              <w:rPr>
                <w:rFonts w:ascii="Times New Roman" w:eastAsia="Times New Roman" w:hAnsi="Times New Roman" w:cs="Times New Roman"/>
                <w:color w:val="000000"/>
                <w:spacing w:val="1"/>
                <w:sz w:val="24"/>
                <w:szCs w:val="24"/>
              </w:rPr>
              <w:t>х</w:t>
            </w:r>
            <w:r w:rsidRPr="00C36EFC">
              <w:rPr>
                <w:rFonts w:ascii="Times New Roman" w:eastAsia="Times New Roman" w:hAnsi="Times New Roman" w:cs="Times New Roman"/>
                <w:color w:val="000000"/>
                <w:sz w:val="24"/>
                <w:szCs w:val="24"/>
              </w:rPr>
              <w:t>ся, не преодоле</w:t>
            </w:r>
            <w:r w:rsidRPr="00C36EFC">
              <w:rPr>
                <w:rFonts w:ascii="Times New Roman" w:eastAsia="Times New Roman" w:hAnsi="Times New Roman" w:cs="Times New Roman"/>
                <w:color w:val="000000"/>
                <w:spacing w:val="-1"/>
                <w:sz w:val="24"/>
                <w:szCs w:val="24"/>
              </w:rPr>
              <w:t>в</w:t>
            </w:r>
            <w:r w:rsidRPr="00C36EFC">
              <w:rPr>
                <w:rFonts w:ascii="Times New Roman" w:eastAsia="Times New Roman" w:hAnsi="Times New Roman" w:cs="Times New Roman"/>
                <w:color w:val="000000"/>
                <w:sz w:val="24"/>
                <w:szCs w:val="24"/>
              </w:rPr>
              <w:t>ших м</w:t>
            </w:r>
            <w:r w:rsidRPr="00C36EFC">
              <w:rPr>
                <w:rFonts w:ascii="Times New Roman" w:eastAsia="Times New Roman" w:hAnsi="Times New Roman" w:cs="Times New Roman"/>
                <w:color w:val="000000"/>
                <w:spacing w:val="-1"/>
                <w:sz w:val="24"/>
                <w:szCs w:val="24"/>
              </w:rPr>
              <w:t>и</w:t>
            </w:r>
            <w:r w:rsidRPr="00C36EFC">
              <w:rPr>
                <w:rFonts w:ascii="Times New Roman" w:eastAsia="Times New Roman" w:hAnsi="Times New Roman" w:cs="Times New Roman"/>
                <w:color w:val="000000"/>
                <w:sz w:val="24"/>
                <w:szCs w:val="24"/>
              </w:rPr>
              <w:t>н</w:t>
            </w:r>
            <w:r w:rsidRPr="00C36EFC">
              <w:rPr>
                <w:rFonts w:ascii="Times New Roman" w:eastAsia="Times New Roman" w:hAnsi="Times New Roman" w:cs="Times New Roman"/>
                <w:color w:val="000000"/>
                <w:spacing w:val="1"/>
                <w:sz w:val="24"/>
                <w:szCs w:val="24"/>
              </w:rPr>
              <w:t>и</w:t>
            </w:r>
            <w:r w:rsidRPr="00C36EFC">
              <w:rPr>
                <w:rFonts w:ascii="Times New Roman" w:eastAsia="Times New Roman" w:hAnsi="Times New Roman" w:cs="Times New Roman"/>
                <w:color w:val="000000"/>
                <w:sz w:val="24"/>
                <w:szCs w:val="24"/>
              </w:rPr>
              <w:t>м</w:t>
            </w:r>
            <w:r w:rsidRPr="00C36EFC">
              <w:rPr>
                <w:rFonts w:ascii="Times New Roman" w:eastAsia="Times New Roman" w:hAnsi="Times New Roman" w:cs="Times New Roman"/>
                <w:color w:val="000000"/>
                <w:spacing w:val="-1"/>
                <w:sz w:val="24"/>
                <w:szCs w:val="24"/>
              </w:rPr>
              <w:t>а</w:t>
            </w:r>
            <w:r w:rsidRPr="00C36EFC">
              <w:rPr>
                <w:rFonts w:ascii="Times New Roman" w:eastAsia="Times New Roman" w:hAnsi="Times New Roman" w:cs="Times New Roman"/>
                <w:color w:val="000000"/>
                <w:sz w:val="24"/>
                <w:szCs w:val="24"/>
              </w:rPr>
              <w:t>л</w:t>
            </w:r>
            <w:r w:rsidRPr="00C36EFC">
              <w:rPr>
                <w:rFonts w:ascii="Times New Roman" w:eastAsia="Times New Roman" w:hAnsi="Times New Roman" w:cs="Times New Roman"/>
                <w:color w:val="000000"/>
                <w:spacing w:val="-1"/>
                <w:sz w:val="24"/>
                <w:szCs w:val="24"/>
              </w:rPr>
              <w:t>ьн</w:t>
            </w:r>
            <w:r w:rsidRPr="00C36EFC">
              <w:rPr>
                <w:rFonts w:ascii="Times New Roman" w:eastAsia="Times New Roman" w:hAnsi="Times New Roman" w:cs="Times New Roman"/>
                <w:color w:val="000000"/>
                <w:spacing w:val="-5"/>
                <w:sz w:val="24"/>
                <w:szCs w:val="24"/>
              </w:rPr>
              <w:t>у</w:t>
            </w:r>
            <w:r w:rsidRPr="00C36EFC">
              <w:rPr>
                <w:rFonts w:ascii="Times New Roman" w:eastAsia="Times New Roman" w:hAnsi="Times New Roman" w:cs="Times New Roman"/>
                <w:color w:val="000000"/>
                <w:sz w:val="24"/>
                <w:szCs w:val="24"/>
              </w:rPr>
              <w:t>ю гра</w:t>
            </w:r>
            <w:r w:rsidRPr="00C36EFC">
              <w:rPr>
                <w:rFonts w:ascii="Times New Roman" w:eastAsia="Times New Roman" w:hAnsi="Times New Roman" w:cs="Times New Roman"/>
                <w:color w:val="000000"/>
                <w:spacing w:val="1"/>
                <w:sz w:val="24"/>
                <w:szCs w:val="24"/>
              </w:rPr>
              <w:t>ни</w:t>
            </w:r>
            <w:r w:rsidRPr="00C36EFC">
              <w:rPr>
                <w:rFonts w:ascii="Times New Roman" w:eastAsia="Times New Roman" w:hAnsi="Times New Roman" w:cs="Times New Roman"/>
                <w:color w:val="000000"/>
                <w:spacing w:val="3"/>
                <w:sz w:val="24"/>
                <w:szCs w:val="24"/>
              </w:rPr>
              <w:t>ц</w:t>
            </w:r>
            <w:r w:rsidRPr="00C36EFC">
              <w:rPr>
                <w:rFonts w:ascii="Times New Roman" w:eastAsia="Times New Roman" w:hAnsi="Times New Roman" w:cs="Times New Roman"/>
                <w:color w:val="000000"/>
                <w:sz w:val="24"/>
                <w:szCs w:val="24"/>
              </w:rPr>
              <w:t>у</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6D38" w:rsidRPr="00C36EFC" w:rsidRDefault="00D66D38" w:rsidP="008A6A37">
            <w:pPr>
              <w:widowControl w:val="0"/>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12,47%</w:t>
            </w:r>
          </w:p>
        </w:tc>
      </w:tr>
    </w:tbl>
    <w:p w:rsidR="00D66D38" w:rsidRDefault="00D66D38" w:rsidP="00D66D38">
      <w:pPr>
        <w:widowControl w:val="0"/>
        <w:spacing w:before="0" w:after="0"/>
        <w:ind w:firstLine="567"/>
        <w:contextualSpacing/>
        <w:jc w:val="both"/>
        <w:rPr>
          <w:rFonts w:ascii="Times New Roman" w:eastAsia="Times New Roman" w:hAnsi="Times New Roman" w:cs="Times New Roman"/>
          <w:color w:val="000000"/>
          <w:sz w:val="24"/>
          <w:szCs w:val="24"/>
        </w:rPr>
      </w:pPr>
    </w:p>
    <w:p w:rsidR="00D66D38" w:rsidRDefault="00D66D38" w:rsidP="00D66D38">
      <w:pPr>
        <w:widowControl w:val="0"/>
        <w:spacing w:before="0" w:after="0"/>
        <w:ind w:firstLine="567"/>
        <w:contextualSpacing/>
        <w:jc w:val="both"/>
        <w:rPr>
          <w:rFonts w:ascii="Times New Roman" w:eastAsia="Times New Roman" w:hAnsi="Times New Roman" w:cs="Times New Roman"/>
          <w:color w:val="000000"/>
          <w:sz w:val="24"/>
          <w:szCs w:val="24"/>
        </w:rPr>
      </w:pPr>
    </w:p>
    <w:p w:rsidR="00D66D38" w:rsidRDefault="00D66D38" w:rsidP="00D66D38">
      <w:pPr>
        <w:widowControl w:val="0"/>
        <w:spacing w:before="0" w:after="0"/>
        <w:ind w:firstLine="567"/>
        <w:contextualSpacing/>
        <w:jc w:val="both"/>
        <w:rPr>
          <w:rFonts w:ascii="Times New Roman" w:eastAsia="Times New Roman" w:hAnsi="Times New Roman" w:cs="Times New Roman"/>
          <w:color w:val="000000"/>
          <w:sz w:val="24"/>
          <w:szCs w:val="24"/>
        </w:rPr>
      </w:pPr>
    </w:p>
    <w:p w:rsidR="00D66D38" w:rsidRPr="00C36EFC" w:rsidRDefault="00D66D38" w:rsidP="00B9595D">
      <w:pPr>
        <w:widowControl w:val="0"/>
        <w:spacing w:before="0" w:after="0"/>
        <w:contextualSpacing/>
        <w:jc w:val="both"/>
        <w:rPr>
          <w:rFonts w:ascii="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6120492" cy="2731324"/>
            <wp:effectExtent l="19050" t="0" r="13608" b="0"/>
            <wp:docPr id="48" name="Рисунок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66D38" w:rsidRDefault="00D66D38" w:rsidP="00D66D38">
      <w:pPr>
        <w:widowControl w:val="0"/>
        <w:spacing w:before="0" w:after="0"/>
        <w:ind w:firstLine="567"/>
        <w:contextualSpacing/>
        <w:jc w:val="both"/>
        <w:rPr>
          <w:rFonts w:ascii="Times New Roman" w:hAnsi="Times New Roman" w:cs="Times New Roman"/>
          <w:sz w:val="24"/>
          <w:szCs w:val="24"/>
        </w:rPr>
      </w:pPr>
    </w:p>
    <w:p w:rsidR="00D66D38" w:rsidRDefault="00D66D38" w:rsidP="00D66D38">
      <w:pPr>
        <w:widowControl w:val="0"/>
        <w:spacing w:before="0" w:after="0"/>
        <w:ind w:firstLine="567"/>
        <w:contextualSpacing/>
        <w:jc w:val="both"/>
        <w:rPr>
          <w:rFonts w:ascii="Times New Roman" w:hAnsi="Times New Roman" w:cs="Times New Roman"/>
          <w:sz w:val="24"/>
          <w:szCs w:val="24"/>
        </w:rPr>
      </w:pPr>
    </w:p>
    <w:p w:rsidR="00D66D38" w:rsidRDefault="00D66D38" w:rsidP="00D66D38">
      <w:pPr>
        <w:widowControl w:val="0"/>
        <w:spacing w:before="0" w:after="0"/>
        <w:ind w:firstLine="567"/>
        <w:contextualSpacing/>
        <w:jc w:val="both"/>
        <w:rPr>
          <w:rFonts w:ascii="Times New Roman" w:hAnsi="Times New Roman" w:cs="Times New Roman"/>
          <w:sz w:val="24"/>
          <w:szCs w:val="24"/>
        </w:rPr>
      </w:pPr>
    </w:p>
    <w:p w:rsidR="00D66D38" w:rsidRDefault="00D66D38" w:rsidP="00D66D38">
      <w:pPr>
        <w:widowControl w:val="0"/>
        <w:spacing w:before="0" w:after="0"/>
        <w:ind w:firstLine="567"/>
        <w:contextualSpacing/>
        <w:jc w:val="both"/>
        <w:rPr>
          <w:rFonts w:ascii="Times New Roman" w:hAnsi="Times New Roman" w:cs="Times New Roman"/>
          <w:sz w:val="24"/>
          <w:szCs w:val="24"/>
        </w:rPr>
      </w:pPr>
    </w:p>
    <w:p w:rsidR="00D66D38" w:rsidRDefault="00D66D38" w:rsidP="00D66D38">
      <w:pPr>
        <w:widowControl w:val="0"/>
        <w:spacing w:before="0" w:after="0"/>
        <w:ind w:firstLine="567"/>
        <w:contextualSpacing/>
        <w:jc w:val="both"/>
        <w:rPr>
          <w:rFonts w:ascii="Times New Roman" w:hAnsi="Times New Roman" w:cs="Times New Roman"/>
          <w:sz w:val="24"/>
          <w:szCs w:val="24"/>
        </w:rPr>
      </w:pPr>
    </w:p>
    <w:p w:rsidR="00D66D38" w:rsidRPr="00C36EFC" w:rsidRDefault="00D66D38" w:rsidP="00D66D38">
      <w:pPr>
        <w:widowControl w:val="0"/>
        <w:spacing w:before="0" w:after="0"/>
        <w:ind w:firstLine="567"/>
        <w:contextualSpacing/>
        <w:jc w:val="both"/>
        <w:rPr>
          <w:rFonts w:ascii="Times New Roman" w:hAnsi="Times New Roman" w:cs="Times New Roman"/>
          <w:sz w:val="24"/>
          <w:szCs w:val="24"/>
        </w:rPr>
      </w:pPr>
    </w:p>
    <w:p w:rsidR="00D66D38" w:rsidRPr="00D2733A" w:rsidRDefault="00D66D38" w:rsidP="00D2733A">
      <w:pPr>
        <w:widowControl w:val="0"/>
        <w:spacing w:before="0"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80949" cy="2966291"/>
            <wp:effectExtent l="19050" t="0" r="10301" b="5509"/>
            <wp:docPr id="47" name="Рисунок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66D38" w:rsidRPr="00C36EFC" w:rsidRDefault="00D66D38" w:rsidP="00D66D38">
      <w:pPr>
        <w:widowControl w:val="0"/>
        <w:tabs>
          <w:tab w:val="left" w:pos="8647"/>
        </w:tabs>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Самый</w:t>
      </w:r>
      <w:r w:rsidRPr="00C36EFC">
        <w:rPr>
          <w:rFonts w:ascii="Times New Roman" w:eastAsia="Times New Roman" w:hAnsi="Times New Roman" w:cs="Times New Roman"/>
          <w:b/>
          <w:color w:val="000000"/>
          <w:sz w:val="24"/>
          <w:szCs w:val="24"/>
        </w:rPr>
        <w:t xml:space="preserve"> низкий</w:t>
      </w:r>
      <w:r w:rsidRPr="00C36EFC">
        <w:rPr>
          <w:rFonts w:ascii="Times New Roman" w:eastAsia="Times New Roman" w:hAnsi="Times New Roman" w:cs="Times New Roman"/>
          <w:color w:val="000000"/>
          <w:sz w:val="24"/>
          <w:szCs w:val="24"/>
        </w:rPr>
        <w:t xml:space="preserve"> показатель качества знаний показали  след</w:t>
      </w:r>
      <w:r w:rsidR="00D2733A">
        <w:rPr>
          <w:rFonts w:ascii="Times New Roman" w:eastAsia="Times New Roman" w:hAnsi="Times New Roman" w:cs="Times New Roman"/>
          <w:color w:val="000000"/>
          <w:sz w:val="24"/>
          <w:szCs w:val="24"/>
        </w:rPr>
        <w:t>ующие школы Пригородного района</w:t>
      </w:r>
      <w:r w:rsidRPr="00C36EFC">
        <w:rPr>
          <w:rFonts w:ascii="Times New Roman" w:eastAsia="Times New Roman" w:hAnsi="Times New Roman" w:cs="Times New Roman"/>
          <w:color w:val="000000"/>
          <w:sz w:val="24"/>
          <w:szCs w:val="24"/>
        </w:rPr>
        <w:t>: МБОУ "СОШ с.В. Саниба"; МБОУ "СОШ №2 с.Чермен", МБОУ "СОШ №2 с.Гизель", МБОУ "СОШ с.Куртат"; МБОУ "СОШ с.. Комгарон"; МБОУ "СОШ  с.Донгарон"; МБОУ "СОШ  с.Ир";</w:t>
      </w:r>
    </w:p>
    <w:p w:rsidR="00D66D38" w:rsidRPr="00C36EFC" w:rsidRDefault="00D66D38" w:rsidP="00D66D38">
      <w:pPr>
        <w:widowControl w:val="0"/>
        <w:tabs>
          <w:tab w:val="left" w:pos="8647"/>
        </w:tabs>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Самый </w:t>
      </w:r>
      <w:r w:rsidRPr="00C36EFC">
        <w:rPr>
          <w:rFonts w:ascii="Times New Roman" w:eastAsia="Times New Roman" w:hAnsi="Times New Roman" w:cs="Times New Roman"/>
          <w:b/>
          <w:color w:val="000000"/>
          <w:sz w:val="24"/>
          <w:szCs w:val="24"/>
        </w:rPr>
        <w:t>высокий</w:t>
      </w:r>
      <w:r w:rsidRPr="00C36EFC">
        <w:rPr>
          <w:rFonts w:ascii="Times New Roman" w:eastAsia="Times New Roman" w:hAnsi="Times New Roman" w:cs="Times New Roman"/>
          <w:color w:val="000000"/>
          <w:sz w:val="24"/>
          <w:szCs w:val="24"/>
        </w:rPr>
        <w:t xml:space="preserve"> показатель качества знаний показали след</w:t>
      </w:r>
      <w:r w:rsidR="00D2733A">
        <w:rPr>
          <w:rFonts w:ascii="Times New Roman" w:eastAsia="Times New Roman" w:hAnsi="Times New Roman" w:cs="Times New Roman"/>
          <w:color w:val="000000"/>
          <w:sz w:val="24"/>
          <w:szCs w:val="24"/>
        </w:rPr>
        <w:t>ующие школы Пригородного района</w:t>
      </w:r>
      <w:r w:rsidRPr="00C36EFC">
        <w:rPr>
          <w:rFonts w:ascii="Times New Roman" w:eastAsia="Times New Roman" w:hAnsi="Times New Roman" w:cs="Times New Roman"/>
          <w:color w:val="000000"/>
          <w:sz w:val="24"/>
          <w:szCs w:val="24"/>
        </w:rPr>
        <w:t>: МБОУ "СОШ с.Майское", МБОУ "СОШ с. Сунжа", МБОУ "СОШ №3 с. Чермен", МБОУ "СОШ №1ст. Архонская"; МБОУ "СОШ №2ст. Архонская"; МБОУ "СОШ №2 с. Камбилеевское".</w:t>
      </w:r>
    </w:p>
    <w:p w:rsidR="00D66D38"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В</w:t>
      </w:r>
      <w:r w:rsidRPr="00C36EFC">
        <w:rPr>
          <w:rFonts w:ascii="Times New Roman" w:eastAsia="Times New Roman" w:hAnsi="Times New Roman" w:cs="Times New Roman"/>
          <w:b/>
          <w:bCs/>
          <w:color w:val="000000"/>
          <w:sz w:val="24"/>
          <w:szCs w:val="24"/>
        </w:rPr>
        <w:t>ывод</w:t>
      </w:r>
      <w:r w:rsidRPr="00C36EFC">
        <w:rPr>
          <w:rFonts w:ascii="Times New Roman" w:eastAsia="Times New Roman" w:hAnsi="Times New Roman" w:cs="Times New Roman"/>
          <w:color w:val="000000"/>
          <w:sz w:val="24"/>
          <w:szCs w:val="24"/>
        </w:rPr>
        <w:t>: затруднения вызвали:</w:t>
      </w:r>
      <w:r w:rsidR="00D2733A">
        <w:rPr>
          <w:rFonts w:ascii="Times New Roman" w:eastAsia="Times New Roman" w:hAnsi="Times New Roman" w:cs="Times New Roman"/>
          <w:color w:val="000000"/>
          <w:sz w:val="24"/>
          <w:szCs w:val="24"/>
        </w:rPr>
        <w:t xml:space="preserve"> </w:t>
      </w:r>
      <w:r w:rsidRPr="00C36EFC">
        <w:rPr>
          <w:rFonts w:ascii="Times New Roman" w:hAnsi="Times New Roman" w:cs="Times New Roman"/>
          <w:sz w:val="24"/>
          <w:szCs w:val="24"/>
        </w:rPr>
        <w:t>понимания зоологии как системы наук, объектами изучения которой являются животные; умение  делать  морфо</w:t>
      </w:r>
      <w:r w:rsidR="00D2733A">
        <w:rPr>
          <w:rFonts w:ascii="Times New Roman" w:hAnsi="Times New Roman" w:cs="Times New Roman"/>
          <w:sz w:val="24"/>
          <w:szCs w:val="24"/>
        </w:rPr>
        <w:t xml:space="preserve">логическое  и систематическое </w:t>
      </w:r>
      <w:r w:rsidRPr="00C36EFC">
        <w:rPr>
          <w:rFonts w:ascii="Times New Roman" w:hAnsi="Times New Roman" w:cs="Times New Roman"/>
          <w:sz w:val="24"/>
          <w:szCs w:val="24"/>
        </w:rPr>
        <w:t>опи</w:t>
      </w:r>
      <w:r w:rsidR="00D2733A">
        <w:rPr>
          <w:rFonts w:ascii="Times New Roman" w:hAnsi="Times New Roman" w:cs="Times New Roman"/>
          <w:sz w:val="24"/>
          <w:szCs w:val="24"/>
        </w:rPr>
        <w:t>сание  животного по заданному</w:t>
      </w:r>
      <w:r w:rsidRPr="00C36EFC">
        <w:rPr>
          <w:rFonts w:ascii="Times New Roman" w:hAnsi="Times New Roman" w:cs="Times New Roman"/>
          <w:sz w:val="24"/>
          <w:szCs w:val="24"/>
        </w:rPr>
        <w:t xml:space="preserve"> алгоритму (тип симметрии, среда обитания, местоположение  в  системе животного мира),  а также определять их значение в природе и жизни человека; знание  особенностей  строения  и функционирование отдельных органов и систем органов у животных разных таксономических</w:t>
      </w:r>
      <w:r w:rsidR="00D2733A">
        <w:rPr>
          <w:rFonts w:ascii="Times New Roman" w:hAnsi="Times New Roman" w:cs="Times New Roman"/>
          <w:sz w:val="24"/>
          <w:szCs w:val="24"/>
        </w:rPr>
        <w:t xml:space="preserve"> групп; умение  установить  по </w:t>
      </w:r>
      <w:r w:rsidRPr="00C36EFC">
        <w:rPr>
          <w:rFonts w:ascii="Times New Roman" w:hAnsi="Times New Roman" w:cs="Times New Roman"/>
          <w:sz w:val="24"/>
          <w:szCs w:val="24"/>
        </w:rPr>
        <w:t xml:space="preserve">изображению принадлежность  отдельного  органа  или  системы  органов (фрагмента)  к животному определенной </w:t>
      </w:r>
      <w:r w:rsidR="00D2733A">
        <w:rPr>
          <w:rFonts w:ascii="Times New Roman" w:hAnsi="Times New Roman" w:cs="Times New Roman"/>
          <w:sz w:val="24"/>
          <w:szCs w:val="24"/>
        </w:rPr>
        <w:t>систематической группы; умение проводить</w:t>
      </w:r>
      <w:r w:rsidRPr="00C36EFC">
        <w:rPr>
          <w:rFonts w:ascii="Times New Roman" w:hAnsi="Times New Roman" w:cs="Times New Roman"/>
          <w:sz w:val="24"/>
          <w:szCs w:val="24"/>
        </w:rPr>
        <w:t xml:space="preserve"> сравнение биологических объектов, таксонов между собой, а во </w:t>
      </w:r>
      <w:r w:rsidR="00D2733A">
        <w:rPr>
          <w:rFonts w:ascii="Times New Roman" w:hAnsi="Times New Roman" w:cs="Times New Roman"/>
          <w:sz w:val="24"/>
          <w:szCs w:val="24"/>
        </w:rPr>
        <w:t xml:space="preserve">второй части приводить примеры </w:t>
      </w:r>
      <w:r w:rsidRPr="00C36EFC">
        <w:rPr>
          <w:rFonts w:ascii="Times New Roman" w:hAnsi="Times New Roman" w:cs="Times New Roman"/>
          <w:sz w:val="24"/>
          <w:szCs w:val="24"/>
        </w:rPr>
        <w:t>тип</w:t>
      </w:r>
      <w:r w:rsidR="00D2733A">
        <w:rPr>
          <w:rFonts w:ascii="Times New Roman" w:hAnsi="Times New Roman" w:cs="Times New Roman"/>
          <w:sz w:val="24"/>
          <w:szCs w:val="24"/>
        </w:rPr>
        <w:t>ичных  представителей  животных</w:t>
      </w:r>
      <w:r w:rsidRPr="00C36EFC">
        <w:rPr>
          <w:rFonts w:ascii="Times New Roman" w:hAnsi="Times New Roman" w:cs="Times New Roman"/>
          <w:sz w:val="24"/>
          <w:szCs w:val="24"/>
        </w:rPr>
        <w:t xml:space="preserve"> относящихся к  этим системат</w:t>
      </w:r>
      <w:r w:rsidR="00D2733A">
        <w:rPr>
          <w:rFonts w:ascii="Times New Roman" w:hAnsi="Times New Roman" w:cs="Times New Roman"/>
          <w:sz w:val="24"/>
          <w:szCs w:val="24"/>
        </w:rPr>
        <w:t>ическим группам; умение  читать и  понимать текст</w:t>
      </w:r>
      <w:r w:rsidRPr="00C36EFC">
        <w:rPr>
          <w:rFonts w:ascii="Times New Roman" w:hAnsi="Times New Roman" w:cs="Times New Roman"/>
          <w:sz w:val="24"/>
          <w:szCs w:val="24"/>
        </w:rPr>
        <w:t xml:space="preserve"> биологического соде</w:t>
      </w:r>
      <w:r w:rsidR="00D2733A">
        <w:rPr>
          <w:rFonts w:ascii="Times New Roman" w:hAnsi="Times New Roman" w:cs="Times New Roman"/>
          <w:sz w:val="24"/>
          <w:szCs w:val="24"/>
        </w:rPr>
        <w:t>ржания, используя  для  этого недостающие термины и</w:t>
      </w:r>
      <w:r w:rsidRPr="00C36EFC">
        <w:rPr>
          <w:rFonts w:ascii="Times New Roman" w:hAnsi="Times New Roman" w:cs="Times New Roman"/>
          <w:sz w:val="24"/>
          <w:szCs w:val="24"/>
        </w:rPr>
        <w:t xml:space="preserve"> понятия, п</w:t>
      </w:r>
      <w:r w:rsidR="00D2733A">
        <w:rPr>
          <w:rFonts w:ascii="Times New Roman" w:hAnsi="Times New Roman" w:cs="Times New Roman"/>
          <w:sz w:val="24"/>
          <w:szCs w:val="24"/>
        </w:rPr>
        <w:t>редставленные в перечне; умение соотносить изображение объекта с его описанием,</w:t>
      </w:r>
      <w:r w:rsidRPr="00C36EFC">
        <w:rPr>
          <w:rFonts w:ascii="Times New Roman" w:hAnsi="Times New Roman" w:cs="Times New Roman"/>
          <w:sz w:val="24"/>
          <w:szCs w:val="24"/>
        </w:rPr>
        <w:t xml:space="preserve"> формулировать аргументированный ответ на поставленный вопрос.  </w:t>
      </w:r>
    </w:p>
    <w:p w:rsidR="00D66D38" w:rsidRDefault="00D66D38" w:rsidP="00D66D38">
      <w:pPr>
        <w:spacing w:before="0" w:after="0"/>
        <w:ind w:firstLine="567"/>
        <w:contextualSpacing/>
        <w:jc w:val="both"/>
        <w:rPr>
          <w:rFonts w:ascii="Times New Roman" w:eastAsia="Times New Roman" w:hAnsi="Times New Roman" w:cs="Times New Roman"/>
          <w:b/>
          <w:bCs/>
          <w:color w:val="000000"/>
          <w:sz w:val="24"/>
          <w:szCs w:val="24"/>
        </w:rPr>
      </w:pPr>
    </w:p>
    <w:p w:rsidR="00D66D38" w:rsidRDefault="00D66D38" w:rsidP="00D66D38">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Рекомендации по ликвидации пробелов по предмету биология:</w:t>
      </w:r>
    </w:p>
    <w:p w:rsidR="00D66D38" w:rsidRPr="00C36EFC" w:rsidRDefault="00D66D38" w:rsidP="00D66D38">
      <w:pPr>
        <w:spacing w:before="0" w:after="0"/>
        <w:ind w:firstLine="567"/>
        <w:contextualSpacing/>
        <w:jc w:val="center"/>
        <w:rPr>
          <w:rFonts w:ascii="Times New Roman" w:eastAsia="Times New Roman" w:hAnsi="Times New Roman" w:cs="Times New Roman"/>
          <w:color w:val="000000"/>
          <w:sz w:val="24"/>
          <w:szCs w:val="24"/>
        </w:rPr>
      </w:pP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bCs/>
          <w:color w:val="000000"/>
          <w:sz w:val="24"/>
          <w:szCs w:val="24"/>
        </w:rPr>
        <w:t>2.</w:t>
      </w:r>
      <w:r w:rsidRPr="00C36EFC">
        <w:rPr>
          <w:rFonts w:ascii="Times New Roman" w:eastAsia="Times New Roman" w:hAnsi="Times New Roman" w:cs="Times New Roman"/>
          <w:color w:val="000000"/>
          <w:sz w:val="24"/>
          <w:szCs w:val="24"/>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4.Формирование представлений о значении биологических наук в решении проблем необходимости рационального природопользования.</w:t>
      </w:r>
    </w:p>
    <w:p w:rsidR="00D66D38" w:rsidRPr="00C36EFC" w:rsidRDefault="00D66D38" w:rsidP="00D66D38">
      <w:pPr>
        <w:shd w:val="clear" w:color="auto" w:fill="FFFFFF"/>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D66D38" w:rsidRPr="00F34C33" w:rsidRDefault="00D66D38" w:rsidP="00F34C33">
      <w:pPr>
        <w:pStyle w:val="basis"/>
        <w:spacing w:before="0" w:beforeAutospacing="0" w:after="0" w:afterAutospacing="0"/>
        <w:ind w:firstLine="567"/>
        <w:contextualSpacing/>
        <w:rPr>
          <w:sz w:val="24"/>
        </w:rPr>
      </w:pPr>
      <w:r w:rsidRPr="00C36EFC">
        <w:rPr>
          <w:sz w:val="24"/>
        </w:rPr>
        <w:t xml:space="preserve">6.В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D66D38" w:rsidRDefault="00D66D38" w:rsidP="00D66D38">
      <w:pPr>
        <w:tabs>
          <w:tab w:val="left" w:pos="1980"/>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Обществознание</w:t>
      </w:r>
    </w:p>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pPr>
    </w:p>
    <w:p w:rsidR="00D66D38" w:rsidRDefault="00D66D38" w:rsidP="00D66D38">
      <w:pPr>
        <w:pStyle w:val="ae"/>
        <w:spacing w:before="0" w:after="0"/>
        <w:ind w:firstLine="567"/>
        <w:contextualSpacing/>
        <w:jc w:val="center"/>
        <w:rPr>
          <w:b/>
        </w:rPr>
      </w:pPr>
      <w:r w:rsidRPr="00C36EFC">
        <w:rPr>
          <w:b/>
        </w:rPr>
        <w:t>Распределение долей отметок по образовательным учреждениям</w:t>
      </w:r>
    </w:p>
    <w:p w:rsidR="00D66D38" w:rsidRPr="00C36EFC" w:rsidRDefault="00D66D38" w:rsidP="00D66D38">
      <w:pPr>
        <w:spacing w:before="0" w:after="0"/>
        <w:ind w:firstLine="567"/>
        <w:contextualSpacing/>
        <w:jc w:val="both"/>
        <w:rPr>
          <w:rFonts w:ascii="Times New Roman" w:hAnsi="Times New Roman" w:cs="Times New Roman"/>
          <w:sz w:val="24"/>
          <w:szCs w:val="24"/>
        </w:rPr>
      </w:pPr>
    </w:p>
    <w:tbl>
      <w:tblPr>
        <w:tblW w:w="4918" w:type="pct"/>
        <w:jc w:val="center"/>
        <w:tblLook w:val="04A0"/>
      </w:tblPr>
      <w:tblGrid>
        <w:gridCol w:w="4538"/>
        <w:gridCol w:w="1725"/>
        <w:gridCol w:w="1018"/>
        <w:gridCol w:w="859"/>
        <w:gridCol w:w="805"/>
        <w:gridCol w:w="748"/>
      </w:tblGrid>
      <w:tr w:rsidR="00D66D38" w:rsidRPr="00C36EFC" w:rsidTr="008A6A37">
        <w:trPr>
          <w:trHeight w:val="397"/>
          <w:jc w:val="center"/>
        </w:trPr>
        <w:tc>
          <w:tcPr>
            <w:tcW w:w="2341" w:type="pct"/>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C36EFC" w:rsidRDefault="00D66D38" w:rsidP="008A6A37">
            <w:pPr>
              <w:spacing w:before="0" w:after="0"/>
              <w:ind w:firstLine="2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890"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525"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tabs>
                <w:tab w:val="left" w:pos="157"/>
              </w:tabs>
              <w:spacing w:before="0" w:after="0"/>
              <w:ind w:hanging="29"/>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443"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tabs>
                <w:tab w:val="left" w:pos="157"/>
              </w:tabs>
              <w:spacing w:before="0" w:after="0"/>
              <w:ind w:hanging="29"/>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415"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tabs>
                <w:tab w:val="left" w:pos="157"/>
              </w:tabs>
              <w:spacing w:before="0" w:after="0"/>
              <w:ind w:hanging="29"/>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386"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tabs>
                <w:tab w:val="left" w:pos="157"/>
              </w:tabs>
              <w:spacing w:before="0" w:after="0"/>
              <w:ind w:hanging="29"/>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397"/>
          <w:jc w:val="center"/>
        </w:trPr>
        <w:tc>
          <w:tcPr>
            <w:tcW w:w="2341" w:type="pct"/>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муниципальный район</w:t>
            </w:r>
          </w:p>
        </w:tc>
        <w:tc>
          <w:tcPr>
            <w:tcW w:w="890"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631</w:t>
            </w:r>
          </w:p>
        </w:tc>
        <w:tc>
          <w:tcPr>
            <w:tcW w:w="525"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443"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48,0</w:t>
            </w:r>
          </w:p>
        </w:tc>
        <w:tc>
          <w:tcPr>
            <w:tcW w:w="415"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19,8</w:t>
            </w:r>
          </w:p>
        </w:tc>
        <w:tc>
          <w:tcPr>
            <w:tcW w:w="386"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19,1</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52,4</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16,2</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29,7</w:t>
            </w:r>
          </w:p>
        </w:tc>
        <w:tc>
          <w:tcPr>
            <w:tcW w:w="4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48,7</w:t>
            </w:r>
          </w:p>
        </w:tc>
        <w:tc>
          <w:tcPr>
            <w:tcW w:w="386"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5,4</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15,0</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70,0</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87,5</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76</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11,8</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34,2</w:t>
            </w:r>
          </w:p>
        </w:tc>
        <w:tc>
          <w:tcPr>
            <w:tcW w:w="4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46,1</w:t>
            </w:r>
          </w:p>
        </w:tc>
        <w:tc>
          <w:tcPr>
            <w:tcW w:w="386"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7,9</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75,0</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4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386"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44,4</w:t>
            </w:r>
          </w:p>
        </w:tc>
        <w:tc>
          <w:tcPr>
            <w:tcW w:w="386"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11,1</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w:t>
            </w:r>
          </w:p>
        </w:tc>
        <w:tc>
          <w:tcPr>
            <w:tcW w:w="525"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80,7</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17,5</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w:t>
            </w:r>
          </w:p>
        </w:tc>
        <w:tc>
          <w:tcPr>
            <w:tcW w:w="525"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60,5</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39,5</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80,0</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71,4</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75,0</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31,8</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54,6</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13,6</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44,4</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63,6</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29,7</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32,4</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29,7</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8,1</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77,3</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32,4</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61,8</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5,9</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525"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45,5</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36,4</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23,1</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53,9</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23,1</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90,9</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525"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41"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ind w:firstLine="2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8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52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Pr="00C36EFC" w:rsidRDefault="00D66D38" w:rsidP="00F34C33">
      <w:pPr>
        <w:spacing w:before="0" w:after="0"/>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00775" cy="2857500"/>
            <wp:effectExtent l="19050" t="0" r="9525" b="0"/>
            <wp:docPr id="45" name="Рисунок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66D38" w:rsidRPr="00C36EFC" w:rsidRDefault="00D66D38" w:rsidP="00D66D38">
      <w:pPr>
        <w:spacing w:before="0" w:after="0"/>
        <w:ind w:firstLine="567"/>
        <w:contextualSpacing/>
        <w:jc w:val="both"/>
        <w:rPr>
          <w:rFonts w:ascii="Times New Roman" w:hAnsi="Times New Roman" w:cs="Times New Roman"/>
          <w:sz w:val="24"/>
          <w:szCs w:val="24"/>
        </w:rPr>
      </w:pPr>
    </w:p>
    <w:tbl>
      <w:tblPr>
        <w:tblW w:w="9625" w:type="dxa"/>
        <w:tblInd w:w="108" w:type="dxa"/>
        <w:tblLayout w:type="fixed"/>
        <w:tblLook w:val="04A0"/>
      </w:tblPr>
      <w:tblGrid>
        <w:gridCol w:w="4536"/>
        <w:gridCol w:w="1560"/>
        <w:gridCol w:w="850"/>
        <w:gridCol w:w="709"/>
        <w:gridCol w:w="850"/>
        <w:gridCol w:w="851"/>
        <w:gridCol w:w="269"/>
      </w:tblGrid>
      <w:tr w:rsidR="00D66D38" w:rsidRPr="00C36EFC" w:rsidTr="00F34C33">
        <w:trPr>
          <w:trHeight w:val="876"/>
        </w:trPr>
        <w:tc>
          <w:tcPr>
            <w:tcW w:w="9625" w:type="dxa"/>
            <w:gridSpan w:val="7"/>
            <w:tcBorders>
              <w:top w:val="nil"/>
              <w:left w:val="nil"/>
              <w:bottom w:val="nil"/>
              <w:right w:val="nil"/>
            </w:tcBorders>
            <w:shd w:val="clear" w:color="auto" w:fill="auto"/>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положительных  оценок  превышает  половину   общего количества</w:t>
            </w:r>
          </w:p>
        </w:tc>
      </w:tr>
      <w:tr w:rsidR="00D66D38" w:rsidRPr="00C36EFC" w:rsidTr="00F34C33">
        <w:trPr>
          <w:trHeight w:val="283"/>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560"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709"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850"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851" w:type="dxa"/>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283"/>
        </w:trPr>
        <w:tc>
          <w:tcPr>
            <w:tcW w:w="45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 Архонская</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29,7</w:t>
            </w:r>
          </w:p>
        </w:tc>
        <w:tc>
          <w:tcPr>
            <w:tcW w:w="850" w:type="dxa"/>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48,7</w:t>
            </w:r>
          </w:p>
        </w:tc>
        <w:tc>
          <w:tcPr>
            <w:tcW w:w="851" w:type="dxa"/>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5,4</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283"/>
        </w:trPr>
        <w:tc>
          <w:tcPr>
            <w:tcW w:w="45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 Камбилеевское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76</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11,8</w:t>
            </w:r>
          </w:p>
        </w:tc>
        <w:tc>
          <w:tcPr>
            <w:tcW w:w="70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34,2</w:t>
            </w:r>
          </w:p>
        </w:tc>
        <w:tc>
          <w:tcPr>
            <w:tcW w:w="850"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46,1</w:t>
            </w:r>
          </w:p>
        </w:tc>
        <w:tc>
          <w:tcPr>
            <w:tcW w:w="851"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7,9</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283"/>
        </w:trPr>
        <w:tc>
          <w:tcPr>
            <w:tcW w:w="45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с.ВерхняяСаниба</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850"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851"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283"/>
        </w:trPr>
        <w:tc>
          <w:tcPr>
            <w:tcW w:w="45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70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850"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44,4</w:t>
            </w:r>
          </w:p>
        </w:tc>
        <w:tc>
          <w:tcPr>
            <w:tcW w:w="851"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11,1</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283"/>
        </w:trPr>
        <w:tc>
          <w:tcPr>
            <w:tcW w:w="4536"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1560"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792"/>
        </w:trPr>
        <w:tc>
          <w:tcPr>
            <w:tcW w:w="9625" w:type="dxa"/>
            <w:gridSpan w:val="7"/>
            <w:tcBorders>
              <w:top w:val="nil"/>
              <w:left w:val="nil"/>
              <w:bottom w:val="nil"/>
              <w:right w:val="nil"/>
            </w:tcBorders>
            <w:shd w:val="clear" w:color="auto" w:fill="auto"/>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неудовлетворительных  оценок  превышает  половину   общего количества</w:t>
            </w:r>
          </w:p>
        </w:tc>
      </w:tr>
      <w:tr w:rsidR="00D66D38" w:rsidRPr="00C36EFC" w:rsidTr="00F34C33">
        <w:trPr>
          <w:trHeight w:val="283"/>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560"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709"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850"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851" w:type="dxa"/>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283"/>
        </w:trPr>
        <w:tc>
          <w:tcPr>
            <w:tcW w:w="45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с.Новое</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850" w:type="dxa"/>
            <w:tcBorders>
              <w:top w:val="single" w:sz="4" w:space="0" w:color="000000"/>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283"/>
        </w:trPr>
        <w:tc>
          <w:tcPr>
            <w:tcW w:w="45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№1 с.Чермен</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850" w:type="dxa"/>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70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283"/>
        </w:trPr>
        <w:tc>
          <w:tcPr>
            <w:tcW w:w="45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№3 с.Чермен</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w:t>
            </w:r>
          </w:p>
        </w:tc>
        <w:tc>
          <w:tcPr>
            <w:tcW w:w="850" w:type="dxa"/>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80,7</w:t>
            </w:r>
          </w:p>
        </w:tc>
        <w:tc>
          <w:tcPr>
            <w:tcW w:w="70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17,5</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F34C33">
        <w:trPr>
          <w:trHeight w:val="283"/>
        </w:trPr>
        <w:tc>
          <w:tcPr>
            <w:tcW w:w="4536"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№1 с.Октябрьское</w:t>
            </w:r>
          </w:p>
        </w:tc>
        <w:tc>
          <w:tcPr>
            <w:tcW w:w="156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w:t>
            </w:r>
          </w:p>
        </w:tc>
        <w:tc>
          <w:tcPr>
            <w:tcW w:w="850" w:type="dxa"/>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60,5</w:t>
            </w:r>
          </w:p>
        </w:tc>
        <w:tc>
          <w:tcPr>
            <w:tcW w:w="70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39,5</w:t>
            </w:r>
          </w:p>
        </w:tc>
        <w:tc>
          <w:tcPr>
            <w:tcW w:w="850"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269"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bl>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Учителям обществознания обратить внимание на обучение учащихся:</w:t>
      </w:r>
    </w:p>
    <w:p w:rsidR="00D66D38" w:rsidRPr="00C36EFC" w:rsidRDefault="00D66D38" w:rsidP="00D66D38">
      <w:pPr>
        <w:pStyle w:val="ae"/>
        <w:spacing w:before="0" w:after="0"/>
        <w:ind w:firstLine="567"/>
        <w:contextualSpacing/>
        <w:jc w:val="both"/>
      </w:pPr>
      <w:r w:rsidRPr="00C36EFC">
        <w:t xml:space="preserve">-умения осуществлять поиск социальной информации, представленной в различных знаковых системах (диаграмма). </w:t>
      </w:r>
    </w:p>
    <w:p w:rsidR="00D66D38" w:rsidRPr="00C36EFC" w:rsidRDefault="00D66D38" w:rsidP="00D66D38">
      <w:pPr>
        <w:pStyle w:val="ae"/>
        <w:spacing w:before="0" w:after="0"/>
        <w:ind w:firstLine="567"/>
        <w:contextualSpacing/>
        <w:jc w:val="both"/>
      </w:pPr>
      <w:r w:rsidRPr="00C36EFC">
        <w:t>-анализировать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w:t>
      </w:r>
    </w:p>
    <w:p w:rsidR="00D66D38" w:rsidRPr="00C36EFC" w:rsidRDefault="00D66D38" w:rsidP="00D66D38">
      <w:pPr>
        <w:pStyle w:val="ae"/>
        <w:spacing w:before="0" w:after="0"/>
        <w:ind w:firstLine="567"/>
        <w:contextualSpacing/>
        <w:jc w:val="both"/>
      </w:pPr>
      <w:r w:rsidRPr="00C36EFC">
        <w:t xml:space="preserve">-  умения анализировать и оценивать собственную деятельность и ее результаты. </w:t>
      </w:r>
    </w:p>
    <w:p w:rsidR="00D66D38" w:rsidRPr="00C36EFC" w:rsidRDefault="00D66D38" w:rsidP="00D66D38">
      <w:pPr>
        <w:pStyle w:val="ae"/>
        <w:spacing w:before="0" w:after="0"/>
        <w:ind w:firstLine="567"/>
        <w:contextualSpacing/>
        <w:jc w:val="both"/>
      </w:pPr>
      <w:r w:rsidRPr="00C36EFC">
        <w:t xml:space="preserve">- анализу представленной информации. </w:t>
      </w: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sectPr w:rsidR="00D66D38" w:rsidRPr="00C36EFC" w:rsidSect="007147B0">
          <w:headerReference w:type="default" r:id="rId45"/>
          <w:footerReference w:type="default" r:id="rId46"/>
          <w:pgSz w:w="11910" w:h="16840"/>
          <w:pgMar w:top="851" w:right="570" w:bottom="567" w:left="1701" w:header="716" w:footer="757" w:gutter="0"/>
          <w:cols w:space="720"/>
        </w:sectPr>
      </w:pPr>
    </w:p>
    <w:p w:rsidR="00D66D38" w:rsidRDefault="00D66D38" w:rsidP="00D66D38">
      <w:pPr>
        <w:jc w:val="center"/>
        <w:rPr>
          <w:rFonts w:ascii="Times New Roman" w:hAnsi="Times New Roman" w:cs="Times New Roman"/>
          <w:sz w:val="24"/>
          <w:szCs w:val="24"/>
        </w:rPr>
      </w:pPr>
      <w:r w:rsidRPr="001A2C39">
        <w:rPr>
          <w:rFonts w:ascii="Times New Roman" w:hAnsi="Times New Roman" w:cs="Times New Roman"/>
          <w:b/>
          <w:sz w:val="24"/>
          <w:szCs w:val="24"/>
        </w:rPr>
        <w:t xml:space="preserve"> </w:t>
      </w: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обществознанию</w:t>
      </w:r>
    </w:p>
    <w:tbl>
      <w:tblPr>
        <w:tblpPr w:leftFromText="180" w:rightFromText="180" w:vertAnchor="page" w:horzAnchor="margin" w:tblpY="1936"/>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1554"/>
        <w:gridCol w:w="1134"/>
        <w:gridCol w:w="992"/>
        <w:gridCol w:w="997"/>
        <w:gridCol w:w="890"/>
        <w:gridCol w:w="890"/>
        <w:gridCol w:w="890"/>
        <w:gridCol w:w="890"/>
        <w:gridCol w:w="890"/>
        <w:gridCol w:w="890"/>
        <w:gridCol w:w="890"/>
      </w:tblGrid>
      <w:tr w:rsidR="00D66D38" w:rsidRPr="00886598" w:rsidTr="008A6A37">
        <w:trPr>
          <w:trHeight w:val="57"/>
        </w:trPr>
        <w:tc>
          <w:tcPr>
            <w:tcW w:w="3941" w:type="dxa"/>
            <w:shd w:val="clear" w:color="auto" w:fill="auto"/>
            <w:noWrap/>
            <w:vAlign w:val="bottom"/>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Группы участников</w:t>
            </w:r>
          </w:p>
        </w:tc>
        <w:tc>
          <w:tcPr>
            <w:tcW w:w="1554" w:type="dxa"/>
            <w:shd w:val="clear" w:color="auto" w:fill="auto"/>
            <w:noWrap/>
            <w:vAlign w:val="bottom"/>
            <w:hideMark/>
          </w:tcPr>
          <w:p w:rsidR="00D66D38" w:rsidRPr="00886598" w:rsidRDefault="00D66D38" w:rsidP="008A6A37">
            <w:pPr>
              <w:spacing w:before="0" w:after="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Кол-во участников</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w:t>
            </w:r>
          </w:p>
        </w:tc>
      </w:tr>
      <w:tr w:rsidR="00D66D38" w:rsidRPr="00886598" w:rsidTr="008A6A37">
        <w:trPr>
          <w:trHeight w:val="57"/>
        </w:trPr>
        <w:tc>
          <w:tcPr>
            <w:tcW w:w="3941" w:type="dxa"/>
            <w:shd w:val="clear" w:color="auto" w:fill="auto"/>
            <w:noWrap/>
            <w:vAlign w:val="bottom"/>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Пригородный район</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631</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49,41</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78,29</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40,45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85,9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56,26</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79,87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53,41</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48,34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59,9</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16,35</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СОШ№1 ст.Архонская</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42</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46,43</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95,24</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47,02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71,43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80,16</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90,48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76,19</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35,71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71,43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7,14</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СОШ№2 ст.Архонская</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37</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66,89</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81,08</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62,84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75,68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89,19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67,57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68,92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56,76</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9,73</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СОШ№1с.Гизель</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20</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40</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95</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31,25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53,33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18</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СОШс.Донгарон</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50</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40,63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45,83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62,5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37,5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62,5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22,5</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СОШ№1с.Камбилеевское</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76</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57,57</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88,16</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60,86</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94,74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67,11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92,11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61,4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70,39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61,84</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28,68</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СОШс.Комгарон</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54,17</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83,33</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54,17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66,67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66,67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83,33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66,67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83,33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56,67</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СОШ№2 с.Ногир</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16</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34,38</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56,25</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46,88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62,5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45,83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68,75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56,25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65,63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31,25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7,5</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СОШс.В.Саниба</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60,71</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85,71</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57,14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85,71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52,38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85,71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66,67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64,29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71,43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42,86</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СОШ№1с.Тарское</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25</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54,17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66,67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38,89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58,33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83,33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16,67</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СОШ№2 с.Тарское</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88,89</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88,89</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66,67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62,96</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88,89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81,48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38,89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77,78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8,89</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СОШ№2 с.Чермен</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20</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70</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37,5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33,33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СОШ№3 с.Чермен</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57</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50,44</w:t>
            </w:r>
          </w:p>
        </w:tc>
        <w:tc>
          <w:tcPr>
            <w:tcW w:w="992"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31,58</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17,98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70,18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45,03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15,79</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33,33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11,4</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1,75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9,82</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СОШ№1 с.Октябрьское</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38</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51,97</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76,32</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13,82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81,58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52,63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94,74</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37,72</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9,21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81,58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9,47</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СОШ№2с.Октябрьское</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30</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45,83</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82,22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72,22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0,67</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ООШ п.Алханчурт</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39,29</w:t>
            </w:r>
          </w:p>
        </w:tc>
        <w:tc>
          <w:tcPr>
            <w:tcW w:w="992"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42,86</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57,14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85,71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61,9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38,1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57,14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57,14</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17,14</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СОШ№2 с.Гизель</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16</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35,94</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93,75</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29,69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93,75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35,42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41,67</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6,25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81,25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60</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 с.Дачное</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22</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31,82</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17,05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62,12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77,27</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40,91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72,73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20</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СОШс.Куртат</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52,78</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47,22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88,89</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48,15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77,78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44,44</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38,89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28,89</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 с.Майское</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44</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57,39</w:t>
            </w:r>
          </w:p>
        </w:tc>
        <w:tc>
          <w:tcPr>
            <w:tcW w:w="992"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43,18</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68,18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40,91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65,91</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39,39</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68,18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68,18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31,82</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 с.Михайловское</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37</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62,84</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56,08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51,35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42,34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77,03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83,78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15,14</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СОШ№1 с.Ногир</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22</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45,45</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54,55</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28,41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95,45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51,52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90,91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63,64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65,91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77,27</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1,82</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СОШс.Сунжа</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34</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44,12</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94,12</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38,97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94,12</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40,2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91,18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58,82</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41,18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73,53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1,76</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СОШ№1 с.Чермен</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28,13</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12,5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33,33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58,33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СОШ№2 с.Камбилеевск.</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35,71</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85,71</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46,43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57,14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85,71</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57,14</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85,71</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20</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СОШс.Н.Саниба</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11</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54,55</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72,73</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43,18</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90,91</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45,45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54,55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75,76</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63,64</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14,55</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 с.Ир</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13</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26,92</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69,23</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30,77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84,62</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33,33</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53,85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53,85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61,54</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38,46</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43,08</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ООШ с.Сунжа</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22</w:t>
            </w:r>
          </w:p>
        </w:tc>
        <w:tc>
          <w:tcPr>
            <w:tcW w:w="1134"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59,09</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90,91</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95,45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81,82</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68,18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24,24</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18,18</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45,45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5,45</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СОШс.Новое</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16</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23,44</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68,75</w:t>
            </w:r>
          </w:p>
        </w:tc>
        <w:tc>
          <w:tcPr>
            <w:tcW w:w="997"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15,63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43,75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18,75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56,25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20,83</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31,25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56,25</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11,25</w:t>
            </w:r>
          </w:p>
        </w:tc>
      </w:tr>
      <w:tr w:rsidR="00D66D38" w:rsidRPr="00886598" w:rsidTr="008A6A37">
        <w:trPr>
          <w:trHeight w:val="57"/>
        </w:trPr>
        <w:tc>
          <w:tcPr>
            <w:tcW w:w="3941" w:type="dxa"/>
            <w:shd w:val="clear" w:color="auto" w:fill="auto"/>
            <w:hideMark/>
          </w:tcPr>
          <w:p w:rsidR="00D66D38" w:rsidRPr="00886598" w:rsidRDefault="00D66D38" w:rsidP="008A6A37">
            <w:pPr>
              <w:spacing w:before="0" w:after="0"/>
              <w:ind w:firstLine="20"/>
              <w:contextualSpacing/>
              <w:jc w:val="both"/>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МБОУ ООШ с.Даргавс</w:t>
            </w:r>
          </w:p>
        </w:tc>
        <w:tc>
          <w:tcPr>
            <w:tcW w:w="1554" w:type="dxa"/>
            <w:shd w:val="clear" w:color="auto" w:fill="auto"/>
            <w:noWrap/>
            <w:vAlign w:val="bottom"/>
            <w:hideMark/>
          </w:tcPr>
          <w:p w:rsidR="00D66D38" w:rsidRPr="00886598" w:rsidRDefault="00D66D38" w:rsidP="008A6A37">
            <w:pPr>
              <w:spacing w:before="0" w:after="0"/>
              <w:ind w:firstLine="46"/>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w:t>
            </w:r>
          </w:p>
        </w:tc>
        <w:tc>
          <w:tcPr>
            <w:tcW w:w="1134"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25</w:t>
            </w:r>
          </w:p>
        </w:tc>
        <w:tc>
          <w:tcPr>
            <w:tcW w:w="992"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997"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75</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66,67</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auto" w:fill="auto"/>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100</w:t>
            </w:r>
          </w:p>
        </w:tc>
        <w:tc>
          <w:tcPr>
            <w:tcW w:w="890" w:type="dxa"/>
            <w:shd w:val="clear" w:color="000000" w:fill="FFFF00"/>
            <w:noWrap/>
            <w:vAlign w:val="bottom"/>
            <w:hideMark/>
          </w:tcPr>
          <w:p w:rsidR="00D66D38" w:rsidRPr="00886598" w:rsidRDefault="00D66D38" w:rsidP="008A6A37">
            <w:pPr>
              <w:spacing w:before="0" w:after="0"/>
              <w:contextualSpacing/>
              <w:jc w:val="center"/>
              <w:rPr>
                <w:rFonts w:ascii="Times New Roman" w:eastAsia="Times New Roman" w:hAnsi="Times New Roman" w:cs="Times New Roman"/>
                <w:b/>
                <w:bCs/>
                <w:color w:val="000000"/>
                <w:sz w:val="20"/>
                <w:szCs w:val="20"/>
              </w:rPr>
            </w:pPr>
            <w:r w:rsidRPr="00886598">
              <w:rPr>
                <w:rFonts w:ascii="Times New Roman" w:eastAsia="Times New Roman" w:hAnsi="Times New Roman" w:cs="Times New Roman"/>
                <w:b/>
                <w:bCs/>
                <w:color w:val="000000"/>
                <w:sz w:val="20"/>
                <w:szCs w:val="20"/>
              </w:rPr>
              <w:t>0</w:t>
            </w:r>
          </w:p>
        </w:tc>
      </w:tr>
    </w:tbl>
    <w:p w:rsidR="00D66D38" w:rsidRDefault="00D66D38" w:rsidP="00D66D38">
      <w:pPr>
        <w:jc w:val="cente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Default="00D66D38" w:rsidP="00D66D38">
      <w:pPr>
        <w:rPr>
          <w:rFonts w:ascii="Times New Roman" w:hAnsi="Times New Roman" w:cs="Times New Roman"/>
          <w:sz w:val="24"/>
          <w:szCs w:val="24"/>
        </w:rPr>
      </w:pPr>
    </w:p>
    <w:p w:rsidR="00D66D38" w:rsidRPr="00C36EFC" w:rsidRDefault="00D66D38" w:rsidP="00D66D38">
      <w:pPr>
        <w:rPr>
          <w:rFonts w:ascii="Times New Roman" w:hAnsi="Times New Roman" w:cs="Times New Roman"/>
          <w:sz w:val="24"/>
          <w:szCs w:val="24"/>
        </w:rPr>
        <w:sectPr w:rsidR="00D66D38" w:rsidRPr="00C36EFC" w:rsidSect="001A2C39">
          <w:pgSz w:w="16840" w:h="11910" w:orient="landscape"/>
          <w:pgMar w:top="709" w:right="567" w:bottom="568" w:left="851" w:header="714" w:footer="760" w:gutter="0"/>
          <w:cols w:space="720"/>
        </w:sectPr>
      </w:pPr>
    </w:p>
    <w:p w:rsidR="00D66D38" w:rsidRPr="00C36EFC" w:rsidRDefault="00D66D38" w:rsidP="00D66D38">
      <w:pPr>
        <w:spacing w:before="0" w:after="0"/>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География</w:t>
      </w:r>
    </w:p>
    <w:p w:rsidR="00D66D38" w:rsidRDefault="00D66D38" w:rsidP="00D66D38">
      <w:pPr>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Распределение долей отметок по образовательным учреждениям</w:t>
      </w:r>
    </w:p>
    <w:p w:rsidR="00D66D38" w:rsidRPr="00C36EFC" w:rsidRDefault="00D66D38" w:rsidP="00D66D38">
      <w:pPr>
        <w:spacing w:before="0" w:after="0"/>
        <w:ind w:firstLine="567"/>
        <w:contextualSpacing/>
        <w:jc w:val="center"/>
        <w:rPr>
          <w:rFonts w:ascii="Times New Roman" w:hAnsi="Times New Roman" w:cs="Times New Roman"/>
          <w:b/>
          <w:sz w:val="24"/>
          <w:szCs w:val="24"/>
        </w:rPr>
      </w:pPr>
    </w:p>
    <w:tbl>
      <w:tblPr>
        <w:tblW w:w="4560" w:type="pct"/>
        <w:jc w:val="center"/>
        <w:tblLook w:val="04A0"/>
      </w:tblPr>
      <w:tblGrid>
        <w:gridCol w:w="4239"/>
        <w:gridCol w:w="1481"/>
        <w:gridCol w:w="820"/>
        <w:gridCol w:w="834"/>
        <w:gridCol w:w="692"/>
        <w:gridCol w:w="793"/>
      </w:tblGrid>
      <w:tr w:rsidR="00D66D38" w:rsidRPr="00C36EFC" w:rsidTr="008A6A37">
        <w:trPr>
          <w:trHeight w:val="397"/>
          <w:jc w:val="center"/>
        </w:trPr>
        <w:tc>
          <w:tcPr>
            <w:tcW w:w="2395" w:type="pct"/>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C36EFC" w:rsidRDefault="00D66D38" w:rsidP="008A6A37">
            <w:pPr>
              <w:spacing w:before="0" w:after="0" w:line="192" w:lineRule="auto"/>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824"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line="192" w:lineRule="auto"/>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465"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473"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393"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449"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397"/>
          <w:jc w:val="center"/>
        </w:trPr>
        <w:tc>
          <w:tcPr>
            <w:tcW w:w="2395" w:type="pct"/>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район</w:t>
            </w:r>
          </w:p>
        </w:tc>
        <w:tc>
          <w:tcPr>
            <w:tcW w:w="824"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624</w:t>
            </w:r>
          </w:p>
        </w:tc>
        <w:tc>
          <w:tcPr>
            <w:tcW w:w="465"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16,2</w:t>
            </w:r>
          </w:p>
        </w:tc>
        <w:tc>
          <w:tcPr>
            <w:tcW w:w="473"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61,7</w:t>
            </w:r>
          </w:p>
        </w:tc>
        <w:tc>
          <w:tcPr>
            <w:tcW w:w="393"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21,0</w:t>
            </w:r>
          </w:p>
        </w:tc>
        <w:tc>
          <w:tcPr>
            <w:tcW w:w="449"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10,3</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59,0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28,2</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54,3</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25,7</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80,0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88,9</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73</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17,8</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45,2</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31,5</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57,1</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21,1</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79,0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39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62,5</w:t>
            </w:r>
          </w:p>
        </w:tc>
        <w:tc>
          <w:tcPr>
            <w:tcW w:w="44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55,6</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10,5</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22,8</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67,9</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17,9</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71,4</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61,5</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30,8</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w:t>
            </w:r>
          </w:p>
        </w:tc>
        <w:tc>
          <w:tcPr>
            <w:tcW w:w="465"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80,0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8,9</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47,5</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59,1</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36,4</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16,2</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62,2</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21,6</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57,1</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70,0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15,4</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46,2</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38,5</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23,8</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w:t>
            </w:r>
          </w:p>
        </w:tc>
        <w:tc>
          <w:tcPr>
            <w:tcW w:w="465" w:type="pct"/>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78,6</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21,4</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jc w:val="center"/>
        </w:trPr>
        <w:tc>
          <w:tcPr>
            <w:tcW w:w="239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line="192" w:lineRule="auto"/>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82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46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7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39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4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line="192" w:lineRule="auto"/>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Pr="00C36EFC" w:rsidRDefault="00D66D38" w:rsidP="00225DD4">
      <w:pPr>
        <w:spacing w:before="0" w:after="0"/>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91250" cy="3038475"/>
            <wp:effectExtent l="19050" t="0" r="19050" b="0"/>
            <wp:docPr id="29" name="Рисунок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66D38" w:rsidRDefault="00D66D38" w:rsidP="00D66D38">
      <w:pPr>
        <w:spacing w:before="0" w:after="0"/>
        <w:ind w:firstLine="567"/>
        <w:contextualSpacing/>
        <w:jc w:val="both"/>
        <w:rPr>
          <w:rFonts w:ascii="Times New Roman" w:hAnsi="Times New Roman" w:cs="Times New Roman"/>
          <w:sz w:val="24"/>
          <w:szCs w:val="24"/>
        </w:rPr>
      </w:pPr>
    </w:p>
    <w:p w:rsidR="00D66D38" w:rsidRPr="00C36EFC" w:rsidRDefault="00D66D38" w:rsidP="00225DD4">
      <w:pPr>
        <w:spacing w:before="0" w:after="0"/>
        <w:contextualSpacing/>
        <w:jc w:val="both"/>
        <w:rPr>
          <w:rFonts w:ascii="Times New Roman" w:hAnsi="Times New Roman" w:cs="Times New Roman"/>
          <w:sz w:val="24"/>
          <w:szCs w:val="24"/>
        </w:rPr>
      </w:pPr>
    </w:p>
    <w:tbl>
      <w:tblPr>
        <w:tblW w:w="9951" w:type="dxa"/>
        <w:tblInd w:w="-34" w:type="dxa"/>
        <w:tblLook w:val="04A0"/>
      </w:tblPr>
      <w:tblGrid>
        <w:gridCol w:w="3085"/>
        <w:gridCol w:w="1481"/>
        <w:gridCol w:w="1201"/>
        <w:gridCol w:w="1201"/>
        <w:gridCol w:w="1201"/>
        <w:gridCol w:w="1081"/>
        <w:gridCol w:w="701"/>
      </w:tblGrid>
      <w:tr w:rsidR="00D66D38" w:rsidRPr="00C36EFC" w:rsidTr="008A6A37">
        <w:trPr>
          <w:trHeight w:val="804"/>
        </w:trPr>
        <w:tc>
          <w:tcPr>
            <w:tcW w:w="9951" w:type="dxa"/>
            <w:gridSpan w:val="7"/>
            <w:tcBorders>
              <w:top w:val="nil"/>
              <w:left w:val="nil"/>
              <w:bottom w:val="nil"/>
              <w:right w:val="nil"/>
            </w:tcBorders>
            <w:shd w:val="clear" w:color="auto" w:fill="auto"/>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положительных  оценок  превышает  половину   общего количества</w:t>
            </w:r>
          </w:p>
        </w:tc>
      </w:tr>
      <w:tr w:rsidR="00D66D38" w:rsidRPr="00C36EFC" w:rsidTr="008A6A37">
        <w:trPr>
          <w:trHeight w:val="94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481"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1201"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201"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1201"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081" w:type="dxa"/>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70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24"/>
        </w:trPr>
        <w:tc>
          <w:tcPr>
            <w:tcW w:w="3085"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с.Тарское</w:t>
            </w:r>
          </w:p>
        </w:tc>
        <w:tc>
          <w:tcPr>
            <w:tcW w:w="148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120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120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1201" w:type="dxa"/>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62,5</w:t>
            </w:r>
          </w:p>
        </w:tc>
        <w:tc>
          <w:tcPr>
            <w:tcW w:w="1081" w:type="dxa"/>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70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12"/>
        </w:trPr>
        <w:tc>
          <w:tcPr>
            <w:tcW w:w="3085"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c>
          <w:tcPr>
            <w:tcW w:w="148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rPr>
                <w:rFonts w:ascii="Times New Roman" w:eastAsia="Times New Roman" w:hAnsi="Times New Roman" w:cs="Times New Roman"/>
                <w:color w:val="000000"/>
                <w:sz w:val="24"/>
                <w:szCs w:val="24"/>
              </w:rPr>
            </w:pPr>
          </w:p>
        </w:tc>
        <w:tc>
          <w:tcPr>
            <w:tcW w:w="120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rPr>
                <w:rFonts w:ascii="Times New Roman" w:eastAsia="Times New Roman" w:hAnsi="Times New Roman" w:cs="Times New Roman"/>
                <w:color w:val="000000"/>
                <w:sz w:val="24"/>
                <w:szCs w:val="24"/>
              </w:rPr>
            </w:pPr>
          </w:p>
        </w:tc>
        <w:tc>
          <w:tcPr>
            <w:tcW w:w="120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rPr>
                <w:rFonts w:ascii="Times New Roman" w:eastAsia="Times New Roman" w:hAnsi="Times New Roman" w:cs="Times New Roman"/>
                <w:color w:val="000000"/>
                <w:sz w:val="24"/>
                <w:szCs w:val="24"/>
              </w:rPr>
            </w:pPr>
          </w:p>
        </w:tc>
        <w:tc>
          <w:tcPr>
            <w:tcW w:w="120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rPr>
                <w:rFonts w:ascii="Times New Roman" w:eastAsia="Times New Roman" w:hAnsi="Times New Roman" w:cs="Times New Roman"/>
                <w:color w:val="000000"/>
                <w:sz w:val="24"/>
                <w:szCs w:val="24"/>
              </w:rPr>
            </w:pPr>
          </w:p>
        </w:tc>
        <w:tc>
          <w:tcPr>
            <w:tcW w:w="108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rPr>
                <w:rFonts w:ascii="Times New Roman" w:eastAsia="Times New Roman" w:hAnsi="Times New Roman" w:cs="Times New Roman"/>
                <w:color w:val="000000"/>
                <w:sz w:val="24"/>
                <w:szCs w:val="24"/>
              </w:rPr>
            </w:pPr>
          </w:p>
        </w:tc>
        <w:tc>
          <w:tcPr>
            <w:tcW w:w="701"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864"/>
        </w:trPr>
        <w:tc>
          <w:tcPr>
            <w:tcW w:w="9951" w:type="dxa"/>
            <w:gridSpan w:val="7"/>
            <w:tcBorders>
              <w:top w:val="nil"/>
              <w:left w:val="nil"/>
              <w:bottom w:val="nil"/>
              <w:right w:val="nil"/>
            </w:tcBorders>
            <w:shd w:val="clear" w:color="auto" w:fill="auto"/>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неудовлетворительных  оценок  превышает  половину   общего количества</w:t>
            </w:r>
          </w:p>
        </w:tc>
      </w:tr>
      <w:tr w:rsidR="00D66D38" w:rsidRPr="00C36EFC" w:rsidTr="008A6A37">
        <w:trPr>
          <w:trHeight w:val="94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481"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1201"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1201"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1201"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1081" w:type="dxa"/>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701"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r>
      <w:tr w:rsidR="00D66D38" w:rsidRPr="00C36EFC" w:rsidTr="008A6A37">
        <w:trPr>
          <w:trHeight w:val="624"/>
        </w:trPr>
        <w:tc>
          <w:tcPr>
            <w:tcW w:w="3085"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148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w:t>
            </w:r>
          </w:p>
        </w:tc>
        <w:tc>
          <w:tcPr>
            <w:tcW w:w="1201" w:type="dxa"/>
            <w:tcBorders>
              <w:top w:val="single" w:sz="4" w:space="0" w:color="000000"/>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120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120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108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701"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r>
      <w:tr w:rsidR="00D66D38" w:rsidRPr="00C36EFC" w:rsidTr="008A6A37">
        <w:trPr>
          <w:trHeight w:val="312"/>
        </w:trPr>
        <w:tc>
          <w:tcPr>
            <w:tcW w:w="3085"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с.Новое</w:t>
            </w:r>
          </w:p>
        </w:tc>
        <w:tc>
          <w:tcPr>
            <w:tcW w:w="148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w:t>
            </w:r>
          </w:p>
        </w:tc>
        <w:tc>
          <w:tcPr>
            <w:tcW w:w="1201" w:type="dxa"/>
            <w:tcBorders>
              <w:top w:val="nil"/>
              <w:left w:val="nil"/>
              <w:bottom w:val="single" w:sz="4" w:space="0" w:color="000000"/>
              <w:right w:val="single" w:sz="4" w:space="0" w:color="000000"/>
            </w:tcBorders>
            <w:shd w:val="clear" w:color="000000" w:fill="D8D8D8"/>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78,6</w:t>
            </w:r>
          </w:p>
        </w:tc>
        <w:tc>
          <w:tcPr>
            <w:tcW w:w="120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21,4</w:t>
            </w:r>
          </w:p>
        </w:tc>
        <w:tc>
          <w:tcPr>
            <w:tcW w:w="120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108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701" w:type="dxa"/>
            <w:tcBorders>
              <w:top w:val="nil"/>
              <w:left w:val="nil"/>
              <w:bottom w:val="nil"/>
              <w:right w:val="nil"/>
            </w:tcBorders>
            <w:shd w:val="clear" w:color="auto" w:fill="auto"/>
            <w:noWrap/>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p>
        </w:tc>
      </w:tr>
    </w:tbl>
    <w:p w:rsidR="00D66D38" w:rsidRPr="00C36EFC" w:rsidRDefault="00D66D38" w:rsidP="00D66D38">
      <w:pPr>
        <w:spacing w:before="0" w:after="0"/>
        <w:contextualSpacing/>
        <w:jc w:val="both"/>
        <w:rPr>
          <w:rFonts w:ascii="Times New Roman" w:hAnsi="Times New Roman" w:cs="Times New Roman"/>
          <w:sz w:val="24"/>
          <w:szCs w:val="24"/>
        </w:rPr>
      </w:pPr>
    </w:p>
    <w:p w:rsidR="00D66D38" w:rsidRDefault="00D66D38" w:rsidP="00D66D38">
      <w:pPr>
        <w:spacing w:before="0" w:after="0"/>
        <w:ind w:firstLine="567"/>
        <w:contextualSpacing/>
        <w:jc w:val="both"/>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hAnsi="Times New Roman" w:cs="Times New Roman"/>
          <w:b/>
          <w:sz w:val="24"/>
          <w:szCs w:val="24"/>
        </w:rPr>
      </w:pPr>
    </w:p>
    <w:p w:rsidR="00D66D38" w:rsidRPr="00C36EFC" w:rsidRDefault="00D66D38" w:rsidP="00145E2F">
      <w:pPr>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Учителям географии отработать на уроках задания включающие в себя</w:t>
      </w:r>
    </w:p>
    <w:p w:rsidR="00D66D38" w:rsidRPr="00C36EFC" w:rsidRDefault="00D66D38" w:rsidP="00145E2F">
      <w:pPr>
        <w:pStyle w:val="ae"/>
        <w:spacing w:before="0" w:after="0"/>
        <w:ind w:firstLine="567"/>
        <w:contextualSpacing/>
        <w:jc w:val="both"/>
      </w:pPr>
      <w:r w:rsidRPr="00C36EFC">
        <w:t xml:space="preserve">- знания географической номенклатуры и умение применять знание одного из ключевых понятий географии – географическое положение, умения пользоваться картой для характеристики  географического положения России, определять географические координаты и расстояния по карте. </w:t>
      </w:r>
    </w:p>
    <w:p w:rsidR="00D66D38" w:rsidRPr="00C36EFC" w:rsidRDefault="00D66D38" w:rsidP="00D2733A">
      <w:pPr>
        <w:pStyle w:val="ae"/>
        <w:spacing w:before="0" w:after="0"/>
        <w:ind w:firstLine="567"/>
        <w:contextualSpacing/>
        <w:jc w:val="both"/>
      </w:pPr>
      <w:r w:rsidRPr="00C36EFC">
        <w:t>-работу с текстом, в котором представлено описание одного из гидрографических объектов России (реки, моря, озера), и картой</w:t>
      </w:r>
    </w:p>
    <w:p w:rsidR="00D66D38" w:rsidRPr="00C36EFC" w:rsidRDefault="00D66D38" w:rsidP="00D2733A">
      <w:pPr>
        <w:pStyle w:val="ae"/>
        <w:spacing w:before="0" w:after="0"/>
        <w:ind w:firstLine="567"/>
        <w:contextualSpacing/>
        <w:jc w:val="both"/>
      </w:pPr>
      <w:r w:rsidRPr="00C36EFC">
        <w:t xml:space="preserve">- 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 </w:t>
      </w:r>
    </w:p>
    <w:p w:rsidR="00D66D38" w:rsidRPr="00C36EFC" w:rsidRDefault="00D66D38" w:rsidP="00D2733A">
      <w:pPr>
        <w:pStyle w:val="ae"/>
        <w:spacing w:before="0" w:after="0"/>
        <w:ind w:firstLine="567"/>
        <w:contextualSpacing/>
        <w:jc w:val="both"/>
      </w:pPr>
      <w:r w:rsidRPr="00C36EFC">
        <w:t>-выбор из текста названия всех упомянутых в нем объектов в соответствии с заданием и подписать их на карте.</w:t>
      </w:r>
    </w:p>
    <w:p w:rsidR="00D66D38" w:rsidRPr="00C36EFC" w:rsidRDefault="00D66D38" w:rsidP="00D2733A">
      <w:pPr>
        <w:pStyle w:val="ae"/>
        <w:spacing w:before="0" w:after="0"/>
        <w:ind w:firstLine="567"/>
        <w:contextualSpacing/>
        <w:jc w:val="both"/>
      </w:pPr>
      <w:r w:rsidRPr="00C36EFC">
        <w:t>-сопоставлени</w:t>
      </w:r>
      <w:r>
        <w:t xml:space="preserve">е </w:t>
      </w:r>
      <w:r w:rsidRPr="00C36EFC">
        <w:t>климатограммы с кратким текстом, в котором отражены особенности климата одного из городов России, и запол</w:t>
      </w:r>
      <w:r>
        <w:t>н</w:t>
      </w:r>
      <w:r w:rsidRPr="00C36EFC">
        <w:t xml:space="preserve">ять таблицу климатических показателей для климатического пояса, в котором расположен этот город, по соответствующей климатограмме. </w:t>
      </w:r>
    </w:p>
    <w:p w:rsidR="00D66D38" w:rsidRPr="00C36EFC" w:rsidRDefault="00D66D38" w:rsidP="00D2733A">
      <w:pPr>
        <w:pStyle w:val="ae"/>
        <w:spacing w:before="0" w:after="0"/>
        <w:ind w:firstLine="567"/>
        <w:contextualSpacing/>
        <w:jc w:val="both"/>
      </w:pPr>
      <w:r w:rsidRPr="00C36EFC">
        <w:t>-умения: применять географическое мышление; использовать различные источники географической информации (карту, фотоизображения, текст) для решения поставленной задачи; использовать знания о географических закономерностях и взаимосвязях между географическими объектами, о зональном времени, об особенностях компонентов природы отдельных территорий; приводить примеры взаимодействия природы и общества в разных природных условиях,</w:t>
      </w:r>
    </w:p>
    <w:p w:rsidR="00D66D38" w:rsidRPr="00C36EFC" w:rsidRDefault="00D66D38" w:rsidP="00D2733A">
      <w:pPr>
        <w:pStyle w:val="ae"/>
        <w:spacing w:before="0" w:after="0"/>
        <w:ind w:firstLine="567"/>
        <w:contextualSpacing/>
        <w:jc w:val="both"/>
      </w:pPr>
      <w:r w:rsidRPr="00C36EFC">
        <w:t xml:space="preserve"> -определить названия субъектов Российской Федерации по опорным точкам маршрута, обозначенным на карте административно- территориального деления, и подписать на карте центры этих субъектов. </w:t>
      </w:r>
    </w:p>
    <w:p w:rsidR="00D66D38" w:rsidRPr="00C36EFC" w:rsidRDefault="00D66D38" w:rsidP="00D2733A">
      <w:pPr>
        <w:pStyle w:val="ae"/>
        <w:spacing w:before="0" w:after="0"/>
        <w:ind w:firstLine="567"/>
        <w:contextualSpacing/>
        <w:jc w:val="both"/>
      </w:pPr>
      <w:r w:rsidRPr="00C36EFC">
        <w:t xml:space="preserve">-расчета разницу во времени между двумя точками маршрута. </w:t>
      </w:r>
    </w:p>
    <w:p w:rsidR="00D66D38" w:rsidRPr="00C36EFC" w:rsidRDefault="00D66D38" w:rsidP="00D2733A">
      <w:pPr>
        <w:pStyle w:val="ae"/>
        <w:spacing w:before="0" w:after="0"/>
        <w:ind w:firstLine="567"/>
        <w:contextualSpacing/>
        <w:jc w:val="both"/>
      </w:pPr>
      <w:r w:rsidRPr="00C36EFC">
        <w:t>-работу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хозяйственнойдеятельностью.</w:t>
      </w:r>
    </w:p>
    <w:p w:rsidR="00D66D38" w:rsidRDefault="00D66D38" w:rsidP="00D2733A">
      <w:pPr>
        <w:pStyle w:val="ae"/>
        <w:spacing w:before="0" w:after="0"/>
        <w:ind w:firstLine="567"/>
        <w:contextualSpacing/>
        <w:jc w:val="both"/>
      </w:pPr>
      <w:r w:rsidRPr="00C36EFC">
        <w:t xml:space="preserve">-сформированность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 </w:t>
      </w:r>
    </w:p>
    <w:p w:rsidR="00D66D38" w:rsidRDefault="00D66D38" w:rsidP="00D66D38">
      <w:pPr>
        <w:sectPr w:rsidR="00D66D38" w:rsidSect="007147B0">
          <w:headerReference w:type="default" r:id="rId48"/>
          <w:footerReference w:type="default" r:id="rId49"/>
          <w:pgSz w:w="11910" w:h="16840"/>
          <w:pgMar w:top="567" w:right="711" w:bottom="851" w:left="1701" w:header="714" w:footer="760" w:gutter="0"/>
          <w:cols w:space="720"/>
        </w:sectPr>
      </w:pPr>
    </w:p>
    <w:p w:rsidR="00D66D38" w:rsidRDefault="00D66D38" w:rsidP="00D66D38">
      <w:pPr>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географии</w:t>
      </w:r>
    </w:p>
    <w:tbl>
      <w:tblPr>
        <w:tblW w:w="5098" w:type="pct"/>
        <w:tblLayout w:type="fixed"/>
        <w:tblLook w:val="04A0"/>
      </w:tblPr>
      <w:tblGrid>
        <w:gridCol w:w="2944"/>
        <w:gridCol w:w="489"/>
        <w:gridCol w:w="552"/>
        <w:gridCol w:w="551"/>
        <w:gridCol w:w="551"/>
        <w:gridCol w:w="554"/>
        <w:gridCol w:w="554"/>
        <w:gridCol w:w="554"/>
        <w:gridCol w:w="554"/>
        <w:gridCol w:w="554"/>
        <w:gridCol w:w="554"/>
        <w:gridCol w:w="554"/>
        <w:gridCol w:w="554"/>
        <w:gridCol w:w="554"/>
        <w:gridCol w:w="554"/>
        <w:gridCol w:w="554"/>
        <w:gridCol w:w="551"/>
        <w:gridCol w:w="551"/>
        <w:gridCol w:w="551"/>
        <w:gridCol w:w="551"/>
        <w:gridCol w:w="551"/>
        <w:gridCol w:w="551"/>
        <w:gridCol w:w="551"/>
        <w:gridCol w:w="617"/>
      </w:tblGrid>
      <w:tr w:rsidR="00D66D38" w:rsidRPr="001A2C39" w:rsidTr="008A6A37">
        <w:trPr>
          <w:trHeight w:val="227"/>
          <w:tblHeader/>
        </w:trPr>
        <w:tc>
          <w:tcPr>
            <w:tcW w:w="940"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 </w:t>
            </w:r>
          </w:p>
        </w:tc>
        <w:tc>
          <w:tcPr>
            <w:tcW w:w="15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 </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c>
          <w:tcPr>
            <w:tcW w:w="197" w:type="pct"/>
            <w:tcBorders>
              <w:top w:val="single" w:sz="4" w:space="0" w:color="000000"/>
              <w:left w:val="nil"/>
              <w:bottom w:val="single" w:sz="4" w:space="0" w:color="000000"/>
              <w:right w:val="single" w:sz="8" w:space="0" w:color="000000"/>
            </w:tcBorders>
            <w:shd w:val="clear" w:color="auto" w:fill="auto"/>
            <w:noWrap/>
            <w:vAlign w:val="bottom"/>
            <w:hideMark/>
          </w:tcPr>
          <w:p w:rsidR="00D66D38" w:rsidRPr="001A2C39" w:rsidRDefault="00D66D38" w:rsidP="008A6A37">
            <w:pPr>
              <w:spacing w:before="0" w:after="0"/>
              <w:ind w:right="-147"/>
              <w:contextualSpacing/>
              <w:jc w:val="center"/>
              <w:rPr>
                <w:rFonts w:ascii="Times New Roman" w:eastAsia="Times New Roman" w:hAnsi="Times New Roman" w:cs="Times New Roman"/>
                <w:b/>
                <w:bCs/>
                <w:color w:val="000000"/>
                <w:sz w:val="20"/>
                <w:szCs w:val="20"/>
              </w:rPr>
            </w:pPr>
          </w:p>
        </w:tc>
      </w:tr>
      <w:tr w:rsidR="00D66D38" w:rsidRPr="001A2C39" w:rsidTr="008078E4">
        <w:trPr>
          <w:trHeight w:val="227"/>
          <w:tblHeader/>
        </w:trPr>
        <w:tc>
          <w:tcPr>
            <w:tcW w:w="940" w:type="pct"/>
            <w:tcBorders>
              <w:top w:val="nil"/>
              <w:left w:val="single" w:sz="8" w:space="0" w:color="000000"/>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Группы участников</w:t>
            </w:r>
          </w:p>
        </w:tc>
        <w:tc>
          <w:tcPr>
            <w:tcW w:w="15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Кол-во</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1,3</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3,2</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4,1</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5,1</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5,3</w:t>
            </w:r>
          </w:p>
        </w:tc>
        <w:tc>
          <w:tcPr>
            <w:tcW w:w="177"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7,3</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w:t>
            </w:r>
          </w:p>
        </w:tc>
        <w:tc>
          <w:tcPr>
            <w:tcW w:w="176" w:type="pct"/>
            <w:tcBorders>
              <w:top w:val="nil"/>
              <w:left w:val="nil"/>
              <w:bottom w:val="single" w:sz="8" w:space="0" w:color="000000"/>
              <w:right w:val="single" w:sz="4"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8,2</w:t>
            </w:r>
          </w:p>
        </w:tc>
        <w:tc>
          <w:tcPr>
            <w:tcW w:w="197" w:type="pct"/>
            <w:tcBorders>
              <w:top w:val="nil"/>
              <w:left w:val="nil"/>
              <w:bottom w:val="single" w:sz="8" w:space="0" w:color="000000"/>
              <w:right w:val="single" w:sz="8" w:space="0" w:color="000000"/>
            </w:tcBorders>
            <w:shd w:val="clear" w:color="auto" w:fill="auto"/>
            <w:noWrap/>
            <w:vAlign w:val="center"/>
            <w:hideMark/>
          </w:tcPr>
          <w:p w:rsidR="00D66D38" w:rsidRPr="001A2C39" w:rsidRDefault="00D66D38" w:rsidP="008078E4">
            <w:pPr>
              <w:spacing w:before="0" w:after="0"/>
              <w:ind w:right="-147"/>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w:t>
            </w:r>
          </w:p>
        </w:tc>
      </w:tr>
      <w:tr w:rsidR="00D66D38" w:rsidRPr="001A2C39" w:rsidTr="008A6A37">
        <w:trPr>
          <w:trHeight w:val="227"/>
          <w:tblHeader/>
        </w:trPr>
        <w:tc>
          <w:tcPr>
            <w:tcW w:w="94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 </w:t>
            </w:r>
          </w:p>
        </w:tc>
        <w:tc>
          <w:tcPr>
            <w:tcW w:w="15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jc w:val="both"/>
              <w:rPr>
                <w:rFonts w:ascii="Times New Roman" w:eastAsia="Times New Roman" w:hAnsi="Times New Roman" w:cs="Times New Roman"/>
                <w:b/>
                <w:bCs/>
                <w:color w:val="000000"/>
                <w:sz w:val="20"/>
                <w:szCs w:val="20"/>
              </w:rPr>
            </w:pP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176"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19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147" w:hanging="6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3" w:hanging="14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Пригородный район</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40,1</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29,4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69,2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69,9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46,5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20,4</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13,8</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 ст. Архонская</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91,5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89,7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28,2</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7,69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84,6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15,4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89,7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97,4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97,4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87,2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20,5</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22,2</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ст.Архонская</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37,1</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34,3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34,3</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25,7</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СОШ№1с.Гизель</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91,7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27,5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67,5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СОШс.Донгарон</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96,3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27,8</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27,8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5,56</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7,41</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№1 с.Камбилеев.</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93,2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59,6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41,1</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56,2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53,4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45,2</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60,3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56,2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24,7</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СОШс.Комгарон</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19,1</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с.Ногир</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89,5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71,1</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84,2</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60,5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18,4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68,4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СОШс.В.Саниба</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41,7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41,7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СОШ№1с.Тарское</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68,8</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68,8</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68,8</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68,8</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56,3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18,8</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с.Тарское</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72,2</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77,8</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77,8</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с.Чермен</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СОШ№3 с.Чермен</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53,5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43,9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24,6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41,2</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29,8</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24,6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72,8</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18,4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96,5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20,2</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2,34</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 с.Октябрьское</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89,7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27,4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36,9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63,1</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46,4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67,9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69,1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СОШ№2с.Октябрьское</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87,5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80,4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67,9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67,9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89,3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14,3</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ООШ п.Алханчурт</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64,3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с.Гизель</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89,7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84,6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7,69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96,2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84,6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69,2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84,6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84,6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76,9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11,5</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5,13</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с.Дачное</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46,4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32,1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СОШс.Куртат</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87,5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87,5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87,5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56,3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12,5</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с.Майское</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87,4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95,6</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77,8</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13,3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74,4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34,4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51,1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4,44</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2,22</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с.Михайловское</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27,5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8,75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28,8</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38,8</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32,5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67,5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17,5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63,8</w:t>
            </w:r>
          </w:p>
        </w:tc>
        <w:tc>
          <w:tcPr>
            <w:tcW w:w="19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 с.Ногир</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86,4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86,4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86,4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86,4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86,4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84,1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97,7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95,5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40,9</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9,09</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СОШс.Сунжа</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74,3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62,2</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48,7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43,2</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37,8</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48,7</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59,5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27</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43,2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43,2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25,7</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12,6</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 с.Чермен</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64,3</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№2 с.Камбилеев.</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СОШс.Н.Саниба</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36,7</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26,7</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с.Ир</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13</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82,1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73,1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15,4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15,4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76,9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84,6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92,3</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61,5</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69,2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73,1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69,2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53,9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76,9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30,8</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23,1</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ООШ с.Сунжа</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76,2</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45,2</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47,6</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54,8</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52,4</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92,9</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54,8</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92,9</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90,5</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95,2</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11,9</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3,17</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СОШс.Новое</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32,1</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17,9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17,9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35,7</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17,9</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17,9</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14,3</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28,6</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14,3</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2,38</w:t>
            </w:r>
          </w:p>
        </w:tc>
      </w:tr>
      <w:tr w:rsidR="00D66D38" w:rsidRPr="001A2C39" w:rsidTr="008A6A37">
        <w:trPr>
          <w:trHeight w:val="227"/>
        </w:trPr>
        <w:tc>
          <w:tcPr>
            <w:tcW w:w="940" w:type="pct"/>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ind w:right="-63" w:hanging="142"/>
              <w:contextualSpacing/>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ООШ с.Даргавс</w:t>
            </w:r>
          </w:p>
        </w:tc>
        <w:tc>
          <w:tcPr>
            <w:tcW w:w="15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176" w:type="pct"/>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76"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197" w:type="pct"/>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ind w:hanging="62"/>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bl>
    <w:p w:rsidR="00D66D38" w:rsidRPr="00C36EFC" w:rsidRDefault="00D66D38" w:rsidP="00D66D38">
      <w:pPr>
        <w:spacing w:before="0" w:after="0"/>
        <w:ind w:firstLine="567"/>
        <w:contextualSpacing/>
        <w:jc w:val="both"/>
        <w:rPr>
          <w:rFonts w:ascii="Times New Roman" w:hAnsi="Times New Roman" w:cs="Times New Roman"/>
          <w:sz w:val="24"/>
          <w:szCs w:val="24"/>
        </w:rPr>
        <w:sectPr w:rsidR="00D66D38" w:rsidRPr="00C36EFC" w:rsidSect="00535195">
          <w:pgSz w:w="16840" w:h="11910" w:orient="landscape"/>
          <w:pgMar w:top="1276" w:right="851" w:bottom="426" w:left="851" w:header="142" w:footer="760" w:gutter="0"/>
          <w:cols w:space="720"/>
        </w:sectPr>
      </w:pPr>
    </w:p>
    <w:p w:rsidR="00D66D38" w:rsidRDefault="00D66D38" w:rsidP="00D66D38">
      <w:pPr>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История</w:t>
      </w:r>
    </w:p>
    <w:p w:rsidR="00D66D38" w:rsidRPr="00C36EFC" w:rsidRDefault="00D66D38" w:rsidP="00D66D38">
      <w:pPr>
        <w:spacing w:before="0" w:after="0"/>
        <w:ind w:firstLine="567"/>
        <w:contextualSpacing/>
        <w:jc w:val="center"/>
        <w:rPr>
          <w:rFonts w:ascii="Times New Roman" w:hAnsi="Times New Roman" w:cs="Times New Roman"/>
          <w:sz w:val="24"/>
          <w:szCs w:val="24"/>
        </w:rPr>
      </w:pPr>
    </w:p>
    <w:p w:rsidR="00D66D38" w:rsidRDefault="00D66D38" w:rsidP="00D66D38">
      <w:pPr>
        <w:tabs>
          <w:tab w:val="left" w:pos="0"/>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Распределение долей отметок по образовательным учреждениям</w:t>
      </w:r>
    </w:p>
    <w:p w:rsidR="00D66D38" w:rsidRPr="00C36EFC" w:rsidRDefault="00D66D38" w:rsidP="00D66D38">
      <w:pPr>
        <w:tabs>
          <w:tab w:val="left" w:pos="0"/>
        </w:tabs>
        <w:spacing w:before="0" w:after="0"/>
        <w:ind w:firstLine="567"/>
        <w:contextualSpacing/>
        <w:jc w:val="center"/>
        <w:rPr>
          <w:rFonts w:ascii="Times New Roman" w:hAnsi="Times New Roman" w:cs="Times New Roman"/>
          <w:b/>
          <w:sz w:val="24"/>
          <w:szCs w:val="24"/>
        </w:rPr>
      </w:pPr>
    </w:p>
    <w:tbl>
      <w:tblPr>
        <w:tblW w:w="4746" w:type="pct"/>
        <w:tblInd w:w="392" w:type="dxa"/>
        <w:tblLook w:val="04A0"/>
      </w:tblPr>
      <w:tblGrid>
        <w:gridCol w:w="3828"/>
        <w:gridCol w:w="1558"/>
        <w:gridCol w:w="1134"/>
        <w:gridCol w:w="993"/>
        <w:gridCol w:w="992"/>
        <w:gridCol w:w="849"/>
      </w:tblGrid>
      <w:tr w:rsidR="00D66D38" w:rsidRPr="00C36EFC" w:rsidTr="00145E2F">
        <w:trPr>
          <w:trHeight w:val="397"/>
        </w:trPr>
        <w:tc>
          <w:tcPr>
            <w:tcW w:w="2046"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D66D38" w:rsidRPr="00C36EFC" w:rsidRDefault="00D66D38" w:rsidP="00145E2F">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833"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145E2F">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606"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145E2F">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531"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145E2F">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530"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145E2F">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454"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145E2F">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397"/>
        </w:trPr>
        <w:tc>
          <w:tcPr>
            <w:tcW w:w="2046" w:type="pct"/>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район</w:t>
            </w:r>
          </w:p>
        </w:tc>
        <w:tc>
          <w:tcPr>
            <w:tcW w:w="833"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634</w:t>
            </w:r>
          </w:p>
        </w:tc>
        <w:tc>
          <w:tcPr>
            <w:tcW w:w="606"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14,7</w:t>
            </w:r>
          </w:p>
        </w:tc>
        <w:tc>
          <w:tcPr>
            <w:tcW w:w="531"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49,5</w:t>
            </w:r>
          </w:p>
        </w:tc>
        <w:tc>
          <w:tcPr>
            <w:tcW w:w="530"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31,6</w:t>
            </w:r>
          </w:p>
        </w:tc>
        <w:tc>
          <w:tcPr>
            <w:tcW w:w="454"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42,5</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13,5</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40,5</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37,8</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8,1</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11,8</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52,9</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35,3</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72</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51,4</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31,9</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42,9</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21,1</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68,4</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10,5</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530"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77,8</w:t>
            </w:r>
          </w:p>
        </w:tc>
        <w:tc>
          <w:tcPr>
            <w:tcW w:w="454"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17,5</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57,1</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23,8</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18,4</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42,1</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23,7</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15,8</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39,3</w:t>
            </w:r>
          </w:p>
        </w:tc>
        <w:tc>
          <w:tcPr>
            <w:tcW w:w="530"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53,6</w:t>
            </w:r>
          </w:p>
        </w:tc>
        <w:tc>
          <w:tcPr>
            <w:tcW w:w="454"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7,1</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29,4</w:t>
            </w:r>
          </w:p>
        </w:tc>
        <w:tc>
          <w:tcPr>
            <w:tcW w:w="530"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64,7</w:t>
            </w:r>
          </w:p>
        </w:tc>
        <w:tc>
          <w:tcPr>
            <w:tcW w:w="454"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5,9</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31,8</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22,7</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45,5</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71,4</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54,6</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34,1</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13,6</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43,2</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36,4</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6,8</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52,6</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42,1</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34,2</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60,5</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83,3</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77,8</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54,6</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45,5</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36,4</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36,4</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73,7</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26,3</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26,7</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26,7</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13,3</w:t>
            </w:r>
          </w:p>
        </w:tc>
      </w:tr>
      <w:tr w:rsidR="00D66D38" w:rsidRPr="00C36EFC" w:rsidTr="008A6A37">
        <w:trPr>
          <w:trHeight w:val="397"/>
        </w:trPr>
        <w:tc>
          <w:tcPr>
            <w:tcW w:w="2046"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83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60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3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5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Pr="00C36EFC" w:rsidRDefault="00D66D38" w:rsidP="00333414">
      <w:pPr>
        <w:spacing w:before="0" w:after="0"/>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251121" cy="3170712"/>
            <wp:effectExtent l="19050" t="0" r="16329" b="0"/>
            <wp:docPr id="30" name="Рисунок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pPr>
    </w:p>
    <w:p w:rsidR="00D66D38" w:rsidRDefault="00D66D38" w:rsidP="00D66D38">
      <w:pPr>
        <w:tabs>
          <w:tab w:val="left" w:pos="1980"/>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pPr>
    </w:p>
    <w:tbl>
      <w:tblPr>
        <w:tblW w:w="9639" w:type="dxa"/>
        <w:tblInd w:w="108" w:type="dxa"/>
        <w:tblLook w:val="04A0"/>
      </w:tblPr>
      <w:tblGrid>
        <w:gridCol w:w="3828"/>
        <w:gridCol w:w="1559"/>
        <w:gridCol w:w="992"/>
        <w:gridCol w:w="992"/>
        <w:gridCol w:w="993"/>
        <w:gridCol w:w="992"/>
        <w:gridCol w:w="283"/>
      </w:tblGrid>
      <w:tr w:rsidR="00D66D38" w:rsidRPr="00C36EFC" w:rsidTr="008A6A37">
        <w:trPr>
          <w:trHeight w:val="768"/>
        </w:trPr>
        <w:tc>
          <w:tcPr>
            <w:tcW w:w="9639" w:type="dxa"/>
            <w:gridSpan w:val="7"/>
            <w:tcBorders>
              <w:top w:val="nil"/>
              <w:left w:val="nil"/>
              <w:bottom w:val="nil"/>
              <w:right w:val="nil"/>
            </w:tcBorders>
            <w:shd w:val="clear" w:color="auto" w:fill="auto"/>
            <w:hideMark/>
          </w:tcPr>
          <w:p w:rsidR="00D66D38" w:rsidRPr="00C36EFC" w:rsidRDefault="00D66D38" w:rsidP="008A6A37">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положительных  оценок  превышает  половину   общего количества</w:t>
            </w:r>
          </w:p>
        </w:tc>
      </w:tr>
      <w:tr w:rsidR="00D66D38" w:rsidRPr="00C36EFC" w:rsidTr="008A6A37">
        <w:trPr>
          <w:trHeight w:val="9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559"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993"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firstLine="5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ind w:firstLine="5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283"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1"/>
              <w:contextualSpacing/>
              <w:jc w:val="both"/>
              <w:rPr>
                <w:rFonts w:ascii="Times New Roman" w:eastAsia="Times New Roman" w:hAnsi="Times New Roman" w:cs="Times New Roman"/>
                <w:color w:val="000000"/>
                <w:sz w:val="24"/>
                <w:szCs w:val="24"/>
              </w:rPr>
            </w:pPr>
          </w:p>
        </w:tc>
      </w:tr>
      <w:tr w:rsidR="00D66D38" w:rsidRPr="00C36EFC" w:rsidTr="008A6A37">
        <w:trPr>
          <w:trHeight w:val="624"/>
        </w:trPr>
        <w:tc>
          <w:tcPr>
            <w:tcW w:w="3828"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993" w:type="dxa"/>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77,8</w:t>
            </w:r>
          </w:p>
        </w:tc>
        <w:tc>
          <w:tcPr>
            <w:tcW w:w="992" w:type="dxa"/>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283"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24"/>
        </w:trPr>
        <w:tc>
          <w:tcPr>
            <w:tcW w:w="3828"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Октябрьское</w:t>
            </w:r>
          </w:p>
        </w:tc>
        <w:tc>
          <w:tcPr>
            <w:tcW w:w="155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39,3</w:t>
            </w:r>
          </w:p>
        </w:tc>
        <w:tc>
          <w:tcPr>
            <w:tcW w:w="993"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53,6</w:t>
            </w:r>
          </w:p>
        </w:tc>
        <w:tc>
          <w:tcPr>
            <w:tcW w:w="992"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7,1</w:t>
            </w:r>
          </w:p>
        </w:tc>
        <w:tc>
          <w:tcPr>
            <w:tcW w:w="283"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624"/>
        </w:trPr>
        <w:tc>
          <w:tcPr>
            <w:tcW w:w="3828"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 2  с. Гизель</w:t>
            </w:r>
          </w:p>
        </w:tc>
        <w:tc>
          <w:tcPr>
            <w:tcW w:w="1559"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29,4</w:t>
            </w:r>
          </w:p>
        </w:tc>
        <w:tc>
          <w:tcPr>
            <w:tcW w:w="993"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64,7</w:t>
            </w:r>
          </w:p>
        </w:tc>
        <w:tc>
          <w:tcPr>
            <w:tcW w:w="992"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5,9</w:t>
            </w:r>
          </w:p>
        </w:tc>
        <w:tc>
          <w:tcPr>
            <w:tcW w:w="283"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bl>
    <w:p w:rsidR="00D66D38" w:rsidRDefault="00D66D38" w:rsidP="00D66D38">
      <w:pPr>
        <w:tabs>
          <w:tab w:val="left" w:pos="1980"/>
        </w:tabs>
        <w:spacing w:before="0" w:after="0"/>
        <w:ind w:firstLine="567"/>
        <w:contextualSpacing/>
        <w:jc w:val="both"/>
        <w:rPr>
          <w:rFonts w:ascii="Times New Roman" w:hAnsi="Times New Roman" w:cs="Times New Roman"/>
          <w:b/>
          <w:sz w:val="24"/>
          <w:szCs w:val="24"/>
        </w:rPr>
      </w:pPr>
    </w:p>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pPr>
    </w:p>
    <w:p w:rsidR="00D66D38" w:rsidRPr="00C36EFC" w:rsidRDefault="00D66D38" w:rsidP="00333414">
      <w:pPr>
        <w:tabs>
          <w:tab w:val="left" w:pos="1980"/>
        </w:tabs>
        <w:spacing w:before="0" w:after="0"/>
        <w:ind w:firstLine="567"/>
        <w:contextualSpacing/>
        <w:jc w:val="both"/>
        <w:rPr>
          <w:rFonts w:ascii="Times New Roman" w:hAnsi="Times New Roman" w:cs="Times New Roman"/>
          <w:sz w:val="24"/>
          <w:szCs w:val="24"/>
        </w:rPr>
      </w:pPr>
      <w:r w:rsidRPr="00C36EFC">
        <w:rPr>
          <w:rFonts w:ascii="Times New Roman" w:hAnsi="Times New Roman" w:cs="Times New Roman"/>
          <w:sz w:val="24"/>
          <w:szCs w:val="24"/>
        </w:rPr>
        <w:t xml:space="preserve">Учителям истории необходимо обратить внимание на </w:t>
      </w:r>
    </w:p>
    <w:p w:rsidR="00D66D38" w:rsidRPr="00C36EFC" w:rsidRDefault="00D66D38" w:rsidP="00333414">
      <w:pPr>
        <w:pStyle w:val="ae"/>
        <w:spacing w:before="0" w:after="0"/>
        <w:ind w:firstLine="567"/>
        <w:contextualSpacing/>
        <w:jc w:val="both"/>
      </w:pPr>
      <w:r w:rsidRPr="00C36EFC">
        <w:t>-умения проводить атрибуцию исторической карты.</w:t>
      </w:r>
    </w:p>
    <w:p w:rsidR="00D66D38" w:rsidRPr="00C36EFC" w:rsidRDefault="00D66D38" w:rsidP="00333414">
      <w:pPr>
        <w:pStyle w:val="ae"/>
        <w:spacing w:before="0" w:after="0"/>
        <w:ind w:firstLine="567"/>
        <w:contextualSpacing/>
        <w:jc w:val="both"/>
      </w:pPr>
      <w:r w:rsidRPr="00C36EFC">
        <w:t xml:space="preserve">-анализ визуального изображения социальных объектов, социальных ситуаций. </w:t>
      </w:r>
    </w:p>
    <w:p w:rsidR="00D66D38" w:rsidRPr="00C36EFC" w:rsidRDefault="00D66D38" w:rsidP="00333414">
      <w:pPr>
        <w:pStyle w:val="ae"/>
        <w:spacing w:before="0" w:after="0"/>
        <w:ind w:firstLine="567"/>
        <w:contextualSpacing/>
        <w:jc w:val="both"/>
      </w:pPr>
      <w:r w:rsidRPr="00C36EFC">
        <w:t>-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D66D38" w:rsidRPr="00C36EFC" w:rsidRDefault="00D66D38" w:rsidP="00333414">
      <w:pPr>
        <w:pStyle w:val="ae"/>
        <w:spacing w:before="0" w:after="0"/>
        <w:ind w:firstLine="567"/>
        <w:contextualSpacing/>
        <w:jc w:val="both"/>
        <w:rPr>
          <w:color w:val="4B4B4B"/>
        </w:rPr>
      </w:pPr>
      <w:r w:rsidRPr="00C36EFC">
        <w:t>-умения осознанно и произвольно строить речевое высказывание в письменной форме на заданную тему с использованием шести предложенных понятий</w:t>
      </w:r>
      <w:r w:rsidRPr="00C36EFC">
        <w:rPr>
          <w:color w:val="4B4B4B"/>
        </w:rPr>
        <w:t>.</w:t>
      </w:r>
    </w:p>
    <w:p w:rsidR="00D66D38" w:rsidRPr="00C36EFC" w:rsidRDefault="00D66D38" w:rsidP="00333414">
      <w:pPr>
        <w:tabs>
          <w:tab w:val="left" w:pos="1980"/>
        </w:tabs>
        <w:spacing w:before="0" w:after="0"/>
        <w:ind w:firstLine="567"/>
        <w:contextualSpacing/>
        <w:jc w:val="both"/>
        <w:rPr>
          <w:rFonts w:ascii="Times New Roman" w:hAnsi="Times New Roman" w:cs="Times New Roman"/>
          <w:sz w:val="24"/>
          <w:szCs w:val="24"/>
        </w:rPr>
      </w:pPr>
    </w:p>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pPr>
    </w:p>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sectPr w:rsidR="00D66D38" w:rsidRPr="00C36EFC" w:rsidSect="007147B0">
          <w:headerReference w:type="default" r:id="rId51"/>
          <w:pgSz w:w="11910" w:h="16840"/>
          <w:pgMar w:top="851" w:right="570" w:bottom="567" w:left="1701" w:header="716" w:footer="615" w:gutter="0"/>
          <w:cols w:space="720"/>
        </w:sectPr>
      </w:pPr>
    </w:p>
    <w:p w:rsidR="00D66D38" w:rsidRDefault="00D66D38" w:rsidP="00D66D38">
      <w:pPr>
        <w:tabs>
          <w:tab w:val="left" w:pos="1980"/>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истории</w:t>
      </w:r>
    </w:p>
    <w:p w:rsidR="00D66D38" w:rsidRDefault="00D66D38" w:rsidP="00D66D38">
      <w:pPr>
        <w:tabs>
          <w:tab w:val="left" w:pos="1980"/>
        </w:tabs>
        <w:spacing w:before="0" w:after="0"/>
        <w:ind w:firstLine="567"/>
        <w:contextualSpacing/>
        <w:jc w:val="center"/>
        <w:rPr>
          <w:rFonts w:ascii="Times New Roman" w:hAnsi="Times New Roman" w:cs="Times New Roman"/>
          <w:b/>
          <w:sz w:val="24"/>
          <w:szCs w:val="24"/>
        </w:rPr>
      </w:pPr>
    </w:p>
    <w:tbl>
      <w:tblPr>
        <w:tblW w:w="15191" w:type="dxa"/>
        <w:tblInd w:w="96" w:type="dxa"/>
        <w:tblLook w:val="04A0"/>
      </w:tblPr>
      <w:tblGrid>
        <w:gridCol w:w="3438"/>
        <w:gridCol w:w="1481"/>
        <w:gridCol w:w="756"/>
        <w:gridCol w:w="945"/>
        <w:gridCol w:w="850"/>
        <w:gridCol w:w="917"/>
        <w:gridCol w:w="756"/>
        <w:gridCol w:w="756"/>
        <w:gridCol w:w="756"/>
        <w:gridCol w:w="756"/>
        <w:gridCol w:w="756"/>
        <w:gridCol w:w="756"/>
        <w:gridCol w:w="756"/>
        <w:gridCol w:w="756"/>
        <w:gridCol w:w="756"/>
      </w:tblGrid>
      <w:tr w:rsidR="00D66D38" w:rsidRPr="001A2C39" w:rsidTr="008A6A37">
        <w:trPr>
          <w:trHeight w:val="20"/>
        </w:trPr>
        <w:tc>
          <w:tcPr>
            <w:tcW w:w="343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 </w:t>
            </w:r>
          </w:p>
        </w:tc>
        <w:tc>
          <w:tcPr>
            <w:tcW w:w="1481"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 </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945"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91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c>
          <w:tcPr>
            <w:tcW w:w="756" w:type="dxa"/>
            <w:tcBorders>
              <w:top w:val="single" w:sz="4" w:space="0" w:color="000000"/>
              <w:left w:val="nil"/>
              <w:bottom w:val="single" w:sz="4" w:space="0" w:color="000000"/>
              <w:right w:val="single" w:sz="8" w:space="0" w:color="000000"/>
            </w:tcBorders>
            <w:shd w:val="clear" w:color="auto" w:fill="auto"/>
            <w:noWrap/>
            <w:vAlign w:val="bottom"/>
            <w:hideMark/>
          </w:tcPr>
          <w:p w:rsidR="00D66D38" w:rsidRPr="001A2C39" w:rsidRDefault="00D66D38" w:rsidP="008A6A37">
            <w:pPr>
              <w:spacing w:before="0" w:after="0"/>
              <w:ind w:right="-60"/>
              <w:contextualSpacing/>
              <w:jc w:val="center"/>
              <w:rPr>
                <w:rFonts w:ascii="Times New Roman" w:eastAsia="Times New Roman" w:hAnsi="Times New Roman" w:cs="Times New Roman"/>
                <w:b/>
                <w:bCs/>
                <w:color w:val="000000"/>
                <w:sz w:val="20"/>
                <w:szCs w:val="20"/>
              </w:rPr>
            </w:pPr>
          </w:p>
        </w:tc>
      </w:tr>
      <w:tr w:rsidR="00D66D38" w:rsidRPr="001A2C39" w:rsidTr="008A6A37">
        <w:trPr>
          <w:trHeight w:val="20"/>
        </w:trPr>
        <w:tc>
          <w:tcPr>
            <w:tcW w:w="3438" w:type="dxa"/>
            <w:tcBorders>
              <w:top w:val="nil"/>
              <w:left w:val="single" w:sz="8" w:space="0" w:color="000000"/>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Группы участников</w:t>
            </w:r>
          </w:p>
        </w:tc>
        <w:tc>
          <w:tcPr>
            <w:tcW w:w="1481"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Кол-во участников</w:t>
            </w:r>
          </w:p>
        </w:tc>
        <w:tc>
          <w:tcPr>
            <w:tcW w:w="756"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945"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850"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w:t>
            </w:r>
          </w:p>
        </w:tc>
        <w:tc>
          <w:tcPr>
            <w:tcW w:w="917"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w:t>
            </w:r>
          </w:p>
        </w:tc>
        <w:tc>
          <w:tcPr>
            <w:tcW w:w="756"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w:t>
            </w:r>
          </w:p>
        </w:tc>
        <w:tc>
          <w:tcPr>
            <w:tcW w:w="756"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w:t>
            </w:r>
          </w:p>
        </w:tc>
        <w:tc>
          <w:tcPr>
            <w:tcW w:w="756"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w:t>
            </w:r>
          </w:p>
        </w:tc>
        <w:tc>
          <w:tcPr>
            <w:tcW w:w="756"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w:t>
            </w:r>
          </w:p>
        </w:tc>
        <w:tc>
          <w:tcPr>
            <w:tcW w:w="756"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w:t>
            </w:r>
          </w:p>
        </w:tc>
        <w:tc>
          <w:tcPr>
            <w:tcW w:w="756"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756"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w:t>
            </w:r>
          </w:p>
        </w:tc>
        <w:tc>
          <w:tcPr>
            <w:tcW w:w="756" w:type="dxa"/>
            <w:tcBorders>
              <w:top w:val="nil"/>
              <w:left w:val="nil"/>
              <w:bottom w:val="single" w:sz="8"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w:t>
            </w:r>
          </w:p>
        </w:tc>
        <w:tc>
          <w:tcPr>
            <w:tcW w:w="756" w:type="dxa"/>
            <w:tcBorders>
              <w:top w:val="nil"/>
              <w:left w:val="nil"/>
              <w:bottom w:val="single" w:sz="8" w:space="0" w:color="000000"/>
              <w:right w:val="single" w:sz="8"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13</w:t>
            </w:r>
          </w:p>
        </w:tc>
      </w:tr>
      <w:tr w:rsidR="00D66D38" w:rsidRPr="001A2C39" w:rsidTr="008A6A37">
        <w:trPr>
          <w:trHeight w:val="20"/>
        </w:trPr>
        <w:tc>
          <w:tcPr>
            <w:tcW w:w="34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 </w:t>
            </w:r>
          </w:p>
        </w:tc>
        <w:tc>
          <w:tcPr>
            <w:tcW w:w="1481"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 </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945"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917"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Пригородный район</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79,02</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78,86</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79,97</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65,93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55,21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48,11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46,53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61,04</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24,19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31,18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22,63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19,79</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 ст.Архонская</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67,5</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57,5</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38,75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46,25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25,83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30,83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13,75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23,13</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ст.Архонская</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70,27</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78,38</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70,27</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54,05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62,16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24,32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31,08</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56,76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72,97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12,61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31,53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44,59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СОШ№1с.Гизель</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94,12</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88,24</w:t>
            </w:r>
          </w:p>
        </w:tc>
        <w:tc>
          <w:tcPr>
            <w:tcW w:w="917"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11,76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61,76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58,82</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85,29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41,18</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70,59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27,45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20,59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14,71</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СОШс.Донгарон</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87,5</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31,25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18,75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6,25</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СОШ№1с.Камбилеевское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97,22</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95,83</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86,11</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72,22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43,06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56,25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40,97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77,78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31,48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32,41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34,72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24,31</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СОШс.Комгарон</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71,43</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71,43</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57,14</w:t>
            </w:r>
          </w:p>
        </w:tc>
        <w:tc>
          <w:tcPr>
            <w:tcW w:w="917"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42,86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42,86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21,43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14,29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28,57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28,57</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с.Ногир</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63,16</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89,47</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78,95</w:t>
            </w:r>
          </w:p>
        </w:tc>
        <w:tc>
          <w:tcPr>
            <w:tcW w:w="917"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97,37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57,89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71,05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52,63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28,07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9,21</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СОШс.В.Саниба</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66,67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58,33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91,67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22,22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16,67</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СОШ№1с.Тарское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87,5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16,67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3,13</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с.Тарское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66,67</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55,56</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77,78</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88,89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88,89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66,67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40,74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59,26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с.Чермен</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w:t>
            </w:r>
          </w:p>
        </w:tc>
        <w:tc>
          <w:tcPr>
            <w:tcW w:w="917"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СОШ№3 с.Чермен</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66,67</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77,78</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58,73</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61,9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49,21</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58,73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46,03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19,58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6,35</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 с.Октябрьское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60,53</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78,95</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94,74</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78,95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64,47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55,26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63,16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47,37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63,16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28,07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28,95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10,53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11,18</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СОШ№2с.Октябрьское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78,57</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58,93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92,86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66,07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55,36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42,86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29,76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44,64</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16,96</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ООШ п.Алханчурт</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66,67</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77,78</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77,78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38,89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22,22</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с.Гизель</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88,24</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82,35</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58,82</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94,12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44,12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35,29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94,12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25,49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35,29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26,47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42,65</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с.Дачное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68,18</w:t>
            </w:r>
          </w:p>
        </w:tc>
        <w:tc>
          <w:tcPr>
            <w:tcW w:w="945"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45,45</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77,27</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68,18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11,36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54,55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38,64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36,36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25,76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6,82</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63,64</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СОШс.Куртат</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85,71</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85,71</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85,71</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35,71</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57,14</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42,86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28,57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23,81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7,14</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с.Майское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93,18</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81,82</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63,64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81,82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36,36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40,91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45,45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34,09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47,73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47,73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12,5</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с.Михайловское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75</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81,82</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90,91</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79,55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54,55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77,27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34,09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57,95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72,73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41,67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19,32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21,59</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 с.Ногир</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57,89</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94,74</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78,95</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89,47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76,32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26,32</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71,05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28,95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52,63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40,35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23,68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9,21</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СОШс.Сунжа</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38</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92,11</w:t>
            </w:r>
          </w:p>
        </w:tc>
        <w:tc>
          <w:tcPr>
            <w:tcW w:w="945"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36,84</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71,05</w:t>
            </w:r>
          </w:p>
        </w:tc>
        <w:tc>
          <w:tcPr>
            <w:tcW w:w="917"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42,11</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57,89</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7,89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1,32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40,79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73,68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20,18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18,42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13,16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11,18</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СОШ№1 с.Чермен</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83,33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58,33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58,33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16,67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27,78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22,22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12,5</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СОШ№2 с.Камбилеевское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66,67</w:t>
            </w:r>
          </w:p>
        </w:tc>
        <w:tc>
          <w:tcPr>
            <w:tcW w:w="945"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44,44</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66,67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44,44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94,44</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22,22</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55,56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29,63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СОШс.Н.Саниба</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54,55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31,82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18,18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63,64</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90,91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45,45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36,36</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 с.Ир</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63,64</w:t>
            </w:r>
          </w:p>
        </w:tc>
        <w:tc>
          <w:tcPr>
            <w:tcW w:w="945"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36,36</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81,82</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63,64</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36,36</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81,82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45,45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45,45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45,45</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48,48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36,36</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11,36</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ООШ с.Сунжа</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19</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89,47</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84,21</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94,74</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94,74</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42,11</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52,63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31,58</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73,68</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94,74</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7,02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22,81</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23,68</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28,95</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СОШс.Новое</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15</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93,33</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93,33</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86,67</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80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56,67</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73,33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53,33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46,67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46,67</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22,22</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11,67</w:t>
            </w:r>
          </w:p>
        </w:tc>
      </w:tr>
      <w:tr w:rsidR="00D66D38" w:rsidRPr="001A2C39" w:rsidTr="008A6A37">
        <w:trPr>
          <w:trHeight w:val="20"/>
        </w:trPr>
        <w:tc>
          <w:tcPr>
            <w:tcW w:w="3438" w:type="dxa"/>
            <w:tcBorders>
              <w:top w:val="nil"/>
              <w:left w:val="single" w:sz="4" w:space="0" w:color="000000"/>
              <w:bottom w:val="single" w:sz="4" w:space="0" w:color="000000"/>
              <w:right w:val="single" w:sz="4" w:space="0" w:color="000000"/>
            </w:tcBorders>
            <w:shd w:val="clear" w:color="auto" w:fill="auto"/>
            <w:hideMark/>
          </w:tcPr>
          <w:p w:rsidR="00D66D38" w:rsidRPr="001A2C39" w:rsidRDefault="00D66D38" w:rsidP="008A6A37">
            <w:pPr>
              <w:spacing w:before="0" w:after="0"/>
              <w:contextualSpacing/>
              <w:jc w:val="both"/>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МБОУ ООШ с.Даргавс</w:t>
            </w:r>
          </w:p>
        </w:tc>
        <w:tc>
          <w:tcPr>
            <w:tcW w:w="1481"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45"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850"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917"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33,33</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33,33</w:t>
            </w:r>
          </w:p>
        </w:tc>
        <w:tc>
          <w:tcPr>
            <w:tcW w:w="756" w:type="dxa"/>
            <w:tcBorders>
              <w:top w:val="nil"/>
              <w:left w:val="nil"/>
              <w:bottom w:val="single" w:sz="4" w:space="0" w:color="000000"/>
              <w:right w:val="single" w:sz="4" w:space="0" w:color="000000"/>
            </w:tcBorders>
            <w:shd w:val="clear" w:color="auto" w:fill="auto"/>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50</w:t>
            </w:r>
          </w:p>
        </w:tc>
        <w:tc>
          <w:tcPr>
            <w:tcW w:w="756" w:type="dxa"/>
            <w:tcBorders>
              <w:top w:val="nil"/>
              <w:left w:val="nil"/>
              <w:bottom w:val="single" w:sz="4" w:space="0" w:color="000000"/>
              <w:right w:val="single" w:sz="4" w:space="0" w:color="000000"/>
            </w:tcBorders>
            <w:shd w:val="clear" w:color="000000" w:fill="FFFF00"/>
            <w:noWrap/>
            <w:vAlign w:val="bottom"/>
            <w:hideMark/>
          </w:tcPr>
          <w:p w:rsidR="00D66D38" w:rsidRPr="001A2C39" w:rsidRDefault="00D66D38" w:rsidP="008A6A37">
            <w:pPr>
              <w:spacing w:before="0" w:after="0"/>
              <w:contextualSpacing/>
              <w:jc w:val="center"/>
              <w:rPr>
                <w:rFonts w:ascii="Times New Roman" w:eastAsia="Times New Roman" w:hAnsi="Times New Roman" w:cs="Times New Roman"/>
                <w:b/>
                <w:bCs/>
                <w:color w:val="000000"/>
                <w:sz w:val="20"/>
                <w:szCs w:val="20"/>
              </w:rPr>
            </w:pPr>
            <w:r w:rsidRPr="001A2C39">
              <w:rPr>
                <w:rFonts w:ascii="Times New Roman" w:eastAsia="Times New Roman" w:hAnsi="Times New Roman" w:cs="Times New Roman"/>
                <w:b/>
                <w:bCs/>
                <w:color w:val="000000"/>
                <w:sz w:val="20"/>
                <w:szCs w:val="20"/>
              </w:rPr>
              <w:t>0</w:t>
            </w:r>
          </w:p>
        </w:tc>
      </w:tr>
    </w:tbl>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sectPr w:rsidR="00D66D38" w:rsidRPr="00C36EFC" w:rsidSect="001A2C39">
          <w:pgSz w:w="16840" w:h="11910" w:orient="landscape"/>
          <w:pgMar w:top="1418" w:right="851" w:bottom="567" w:left="851" w:header="714" w:footer="612" w:gutter="0"/>
          <w:cols w:space="720"/>
        </w:sectPr>
      </w:pPr>
    </w:p>
    <w:p w:rsidR="00D66D38" w:rsidRDefault="00D66D38" w:rsidP="00D66D38">
      <w:pPr>
        <w:tabs>
          <w:tab w:val="left" w:pos="1980"/>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Физика</w:t>
      </w:r>
    </w:p>
    <w:p w:rsidR="00D66D38" w:rsidRPr="00C36EFC" w:rsidRDefault="00D66D38" w:rsidP="00D66D38">
      <w:pPr>
        <w:tabs>
          <w:tab w:val="left" w:pos="1980"/>
        </w:tabs>
        <w:spacing w:before="0" w:after="0"/>
        <w:ind w:firstLine="567"/>
        <w:contextualSpacing/>
        <w:jc w:val="center"/>
        <w:rPr>
          <w:rFonts w:ascii="Times New Roman" w:hAnsi="Times New Roman" w:cs="Times New Roman"/>
          <w:b/>
          <w:sz w:val="24"/>
          <w:szCs w:val="24"/>
        </w:rPr>
      </w:pPr>
    </w:p>
    <w:p w:rsidR="00D66D38" w:rsidRDefault="00D66D38" w:rsidP="00D66D38">
      <w:pPr>
        <w:pStyle w:val="ae"/>
        <w:spacing w:before="0" w:after="0"/>
        <w:ind w:firstLine="567"/>
        <w:contextualSpacing/>
        <w:jc w:val="center"/>
        <w:rPr>
          <w:b/>
        </w:rPr>
      </w:pPr>
      <w:r w:rsidRPr="00C36EFC">
        <w:rPr>
          <w:b/>
        </w:rPr>
        <w:t>Распределение долей отметок по образовательным учреждениям</w:t>
      </w:r>
    </w:p>
    <w:p w:rsidR="00D66D38" w:rsidRPr="00C36EFC" w:rsidRDefault="00D66D38" w:rsidP="00D66D38">
      <w:pPr>
        <w:pStyle w:val="ae"/>
        <w:spacing w:before="0" w:after="0"/>
        <w:ind w:firstLine="567"/>
        <w:contextualSpacing/>
        <w:jc w:val="both"/>
        <w:rPr>
          <w:b/>
        </w:rPr>
      </w:pPr>
    </w:p>
    <w:tbl>
      <w:tblPr>
        <w:tblW w:w="5000" w:type="pct"/>
        <w:tblLook w:val="04A0"/>
      </w:tblPr>
      <w:tblGrid>
        <w:gridCol w:w="3801"/>
        <w:gridCol w:w="1557"/>
        <w:gridCol w:w="1275"/>
        <w:gridCol w:w="992"/>
        <w:gridCol w:w="1132"/>
        <w:gridCol w:w="1100"/>
      </w:tblGrid>
      <w:tr w:rsidR="00D66D38" w:rsidRPr="00C36EFC" w:rsidTr="008A6A37">
        <w:trPr>
          <w:trHeight w:val="397"/>
        </w:trPr>
        <w:tc>
          <w:tcPr>
            <w:tcW w:w="1928" w:type="pct"/>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790"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firstLine="21"/>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647"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503"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574"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559"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397"/>
        </w:trPr>
        <w:tc>
          <w:tcPr>
            <w:tcW w:w="1928" w:type="pct"/>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район</w:t>
            </w:r>
          </w:p>
        </w:tc>
        <w:tc>
          <w:tcPr>
            <w:tcW w:w="790"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637</w:t>
            </w:r>
          </w:p>
        </w:tc>
        <w:tc>
          <w:tcPr>
            <w:tcW w:w="647"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13,0</w:t>
            </w:r>
          </w:p>
        </w:tc>
        <w:tc>
          <w:tcPr>
            <w:tcW w:w="503"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47,6</w:t>
            </w:r>
          </w:p>
        </w:tc>
        <w:tc>
          <w:tcPr>
            <w:tcW w:w="574"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34,7</w:t>
            </w:r>
          </w:p>
        </w:tc>
        <w:tc>
          <w:tcPr>
            <w:tcW w:w="559"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13,6</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52,3</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6,8</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30,3</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51,5</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35,0</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574"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55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82</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12,2</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42,7</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31,7</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13,4</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56,3</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18,8</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74"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66,7</w:t>
            </w:r>
          </w:p>
        </w:tc>
        <w:tc>
          <w:tcPr>
            <w:tcW w:w="55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574"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55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55,6</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44,4</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53</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11,3</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49,1</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35,9</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39</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2,6</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30,8</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29</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48,3</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48,3</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8,3</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23,8</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52,4</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23,8</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16,3</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55,8</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27,9</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30,4</w:t>
            </w:r>
          </w:p>
        </w:tc>
        <w:tc>
          <w:tcPr>
            <w:tcW w:w="574"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60,9</w:t>
            </w:r>
          </w:p>
        </w:tc>
        <w:tc>
          <w:tcPr>
            <w:tcW w:w="55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6,5</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19,1</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574"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47,6</w:t>
            </w:r>
          </w:p>
        </w:tc>
        <w:tc>
          <w:tcPr>
            <w:tcW w:w="55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4,8</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45,0</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42,5</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57,1</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41,7</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66,7</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574"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36,4</w:t>
            </w:r>
          </w:p>
        </w:tc>
        <w:tc>
          <w:tcPr>
            <w:tcW w:w="55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27,3</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69,2</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15,4</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7,7</w:t>
            </w:r>
          </w:p>
        </w:tc>
      </w:tr>
      <w:tr w:rsidR="00D66D38" w:rsidRPr="00C36EFC" w:rsidTr="008A6A37">
        <w:trPr>
          <w:trHeight w:val="397"/>
        </w:trPr>
        <w:tc>
          <w:tcPr>
            <w:tcW w:w="1928"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790"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64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0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74"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5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bl>
    <w:p w:rsidR="00D66D38" w:rsidRDefault="00D66D38" w:rsidP="00556069">
      <w:pPr>
        <w:pStyle w:val="ae"/>
        <w:spacing w:before="0" w:after="0"/>
        <w:contextualSpacing/>
        <w:jc w:val="both"/>
        <w:rPr>
          <w:b/>
        </w:rPr>
      </w:pPr>
      <w:r>
        <w:rPr>
          <w:b/>
          <w:noProof/>
        </w:rPr>
        <w:drawing>
          <wp:inline distT="0" distB="0" distL="0" distR="0">
            <wp:extent cx="6239246" cy="3094380"/>
            <wp:effectExtent l="19050" t="0" r="28204" b="0"/>
            <wp:docPr id="3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66D38" w:rsidRPr="00C36EFC" w:rsidRDefault="00D66D38" w:rsidP="00D66D38">
      <w:pPr>
        <w:pStyle w:val="ae"/>
        <w:spacing w:before="0" w:after="0"/>
        <w:ind w:firstLine="567"/>
        <w:contextualSpacing/>
        <w:jc w:val="both"/>
        <w:rPr>
          <w:b/>
        </w:rPr>
      </w:pPr>
    </w:p>
    <w:p w:rsidR="00D66D38" w:rsidRPr="00C36EFC" w:rsidRDefault="00D66D38" w:rsidP="00D66D38">
      <w:pPr>
        <w:pStyle w:val="ae"/>
        <w:spacing w:before="0" w:after="0"/>
        <w:ind w:firstLine="567"/>
        <w:contextualSpacing/>
        <w:jc w:val="both"/>
        <w:rPr>
          <w:b/>
        </w:rPr>
      </w:pPr>
    </w:p>
    <w:tbl>
      <w:tblPr>
        <w:tblpPr w:leftFromText="180" w:rightFromText="180" w:vertAnchor="text" w:horzAnchor="page" w:tblpX="1774" w:tblpY="-532"/>
        <w:tblW w:w="8908" w:type="dxa"/>
        <w:tblLook w:val="04A0"/>
      </w:tblPr>
      <w:tblGrid>
        <w:gridCol w:w="4156"/>
        <w:gridCol w:w="1481"/>
        <w:gridCol w:w="708"/>
        <w:gridCol w:w="851"/>
        <w:gridCol w:w="709"/>
        <w:gridCol w:w="713"/>
        <w:gridCol w:w="282"/>
        <w:gridCol w:w="8"/>
      </w:tblGrid>
      <w:tr w:rsidR="00D66D38" w:rsidRPr="00C36EFC" w:rsidTr="008A6A37">
        <w:trPr>
          <w:trHeight w:val="648"/>
        </w:trPr>
        <w:tc>
          <w:tcPr>
            <w:tcW w:w="8908" w:type="dxa"/>
            <w:gridSpan w:val="8"/>
            <w:tcBorders>
              <w:top w:val="nil"/>
              <w:left w:val="nil"/>
              <w:bottom w:val="nil"/>
              <w:right w:val="nil"/>
            </w:tcBorders>
            <w:shd w:val="clear" w:color="auto" w:fill="auto"/>
            <w:hideMark/>
          </w:tcPr>
          <w:p w:rsidR="00D66D38" w:rsidRDefault="00D66D38" w:rsidP="008A6A37">
            <w:pPr>
              <w:spacing w:before="0" w:after="0"/>
              <w:contextualSpacing/>
              <w:jc w:val="both"/>
              <w:rPr>
                <w:rFonts w:ascii="Times New Roman" w:eastAsia="Times New Roman" w:hAnsi="Times New Roman" w:cs="Times New Roman"/>
                <w:b/>
                <w:bCs/>
                <w:color w:val="000000"/>
                <w:sz w:val="24"/>
                <w:szCs w:val="24"/>
              </w:rPr>
            </w:pPr>
          </w:p>
          <w:p w:rsidR="00D66D38" w:rsidRDefault="00D66D38" w:rsidP="008A6A37">
            <w:pPr>
              <w:spacing w:before="0" w:after="0"/>
              <w:contextualSpacing/>
              <w:jc w:val="both"/>
              <w:rPr>
                <w:rFonts w:ascii="Times New Roman" w:eastAsia="Times New Roman" w:hAnsi="Times New Roman" w:cs="Times New Roman"/>
                <w:b/>
                <w:bCs/>
                <w:color w:val="000000"/>
                <w:sz w:val="24"/>
                <w:szCs w:val="24"/>
              </w:rPr>
            </w:pPr>
          </w:p>
          <w:p w:rsidR="00D66D38"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положительных  оценок  превышает  половину   общего количества</w:t>
            </w:r>
          </w:p>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p>
        </w:tc>
      </w:tr>
      <w:tr w:rsidR="00D66D38" w:rsidRPr="00C36EFC" w:rsidTr="00556069">
        <w:trPr>
          <w:gridAfter w:val="1"/>
          <w:wAfter w:w="8" w:type="dxa"/>
          <w:trHeight w:val="648"/>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D38" w:rsidRPr="00C36EFC" w:rsidRDefault="00D66D38" w:rsidP="00556069">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276"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556069">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708"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556069">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851"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556069">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709" w:type="dxa"/>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556069">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713" w:type="dxa"/>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556069">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282" w:type="dxa"/>
            <w:tcBorders>
              <w:top w:val="nil"/>
              <w:left w:val="nil"/>
              <w:bottom w:val="nil"/>
              <w:right w:val="nil"/>
            </w:tcBorders>
            <w:shd w:val="clear" w:color="auto" w:fill="auto"/>
            <w:noWrap/>
            <w:vAlign w:val="center"/>
            <w:hideMark/>
          </w:tcPr>
          <w:p w:rsidR="00D66D38" w:rsidRPr="00C36EFC" w:rsidRDefault="00D66D38" w:rsidP="00556069">
            <w:pPr>
              <w:spacing w:before="0" w:after="0"/>
              <w:ind w:firstLine="567"/>
              <w:contextualSpacing/>
              <w:jc w:val="center"/>
              <w:rPr>
                <w:rFonts w:ascii="Times New Roman" w:eastAsia="Times New Roman" w:hAnsi="Times New Roman" w:cs="Times New Roman"/>
                <w:color w:val="000000"/>
                <w:sz w:val="24"/>
                <w:szCs w:val="24"/>
              </w:rPr>
            </w:pPr>
          </w:p>
        </w:tc>
      </w:tr>
      <w:tr w:rsidR="00D66D38" w:rsidRPr="00C36EFC" w:rsidTr="008A6A37">
        <w:trPr>
          <w:gridAfter w:val="1"/>
          <w:wAfter w:w="8" w:type="dxa"/>
          <w:trHeight w:val="426"/>
        </w:trPr>
        <w:tc>
          <w:tcPr>
            <w:tcW w:w="4361"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с. Донгарон</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709" w:type="dxa"/>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713" w:type="dxa"/>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282"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1"/>
              <w:contextualSpacing/>
              <w:jc w:val="both"/>
              <w:rPr>
                <w:rFonts w:ascii="Times New Roman" w:eastAsia="Times New Roman" w:hAnsi="Times New Roman" w:cs="Times New Roman"/>
                <w:color w:val="000000"/>
                <w:sz w:val="24"/>
                <w:szCs w:val="24"/>
              </w:rPr>
            </w:pPr>
          </w:p>
        </w:tc>
      </w:tr>
      <w:tr w:rsidR="00D66D38" w:rsidRPr="00C36EFC" w:rsidTr="008A6A37">
        <w:trPr>
          <w:gridAfter w:val="1"/>
          <w:wAfter w:w="8" w:type="dxa"/>
          <w:trHeight w:val="426"/>
        </w:trPr>
        <w:tc>
          <w:tcPr>
            <w:tcW w:w="4361"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с.ВерхняяСаниба</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70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16,7</w:t>
            </w:r>
          </w:p>
        </w:tc>
        <w:tc>
          <w:tcPr>
            <w:tcW w:w="709"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66,7</w:t>
            </w:r>
          </w:p>
        </w:tc>
        <w:tc>
          <w:tcPr>
            <w:tcW w:w="713"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282"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1"/>
              <w:contextualSpacing/>
              <w:jc w:val="both"/>
              <w:rPr>
                <w:rFonts w:ascii="Times New Roman" w:eastAsia="Times New Roman" w:hAnsi="Times New Roman" w:cs="Times New Roman"/>
                <w:color w:val="000000"/>
                <w:sz w:val="24"/>
                <w:szCs w:val="24"/>
              </w:rPr>
            </w:pPr>
          </w:p>
        </w:tc>
      </w:tr>
      <w:tr w:rsidR="00D66D38" w:rsidRPr="00C36EFC" w:rsidTr="008A6A37">
        <w:trPr>
          <w:gridAfter w:val="1"/>
          <w:wAfter w:w="8" w:type="dxa"/>
          <w:trHeight w:val="426"/>
        </w:trPr>
        <w:tc>
          <w:tcPr>
            <w:tcW w:w="4361"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с.Тарское</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70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14,3</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709"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57,1</w:t>
            </w:r>
          </w:p>
        </w:tc>
        <w:tc>
          <w:tcPr>
            <w:tcW w:w="713"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282"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1"/>
              <w:contextualSpacing/>
              <w:jc w:val="both"/>
              <w:rPr>
                <w:rFonts w:ascii="Times New Roman" w:eastAsia="Times New Roman" w:hAnsi="Times New Roman" w:cs="Times New Roman"/>
                <w:color w:val="000000"/>
                <w:sz w:val="24"/>
                <w:szCs w:val="24"/>
              </w:rPr>
            </w:pPr>
          </w:p>
        </w:tc>
      </w:tr>
      <w:tr w:rsidR="00D66D38" w:rsidRPr="00C36EFC" w:rsidTr="008A6A37">
        <w:trPr>
          <w:gridAfter w:val="1"/>
          <w:wAfter w:w="8" w:type="dxa"/>
          <w:trHeight w:val="426"/>
        </w:trPr>
        <w:tc>
          <w:tcPr>
            <w:tcW w:w="4361"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w:t>
            </w:r>
          </w:p>
        </w:tc>
        <w:tc>
          <w:tcPr>
            <w:tcW w:w="70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30,4</w:t>
            </w:r>
          </w:p>
        </w:tc>
        <w:tc>
          <w:tcPr>
            <w:tcW w:w="709"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60,9</w:t>
            </w:r>
          </w:p>
        </w:tc>
        <w:tc>
          <w:tcPr>
            <w:tcW w:w="713"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6,5</w:t>
            </w:r>
          </w:p>
        </w:tc>
        <w:tc>
          <w:tcPr>
            <w:tcW w:w="282"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1"/>
              <w:contextualSpacing/>
              <w:jc w:val="both"/>
              <w:rPr>
                <w:rFonts w:ascii="Times New Roman" w:eastAsia="Times New Roman" w:hAnsi="Times New Roman" w:cs="Times New Roman"/>
                <w:color w:val="000000"/>
                <w:sz w:val="24"/>
                <w:szCs w:val="24"/>
              </w:rPr>
            </w:pPr>
          </w:p>
        </w:tc>
      </w:tr>
      <w:tr w:rsidR="00D66D38" w:rsidRPr="00C36EFC" w:rsidTr="008A6A37">
        <w:trPr>
          <w:gridAfter w:val="1"/>
          <w:wAfter w:w="8" w:type="dxa"/>
          <w:trHeight w:val="426"/>
        </w:trPr>
        <w:tc>
          <w:tcPr>
            <w:tcW w:w="4361"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 1 с.Ногир</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70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19,1</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709"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47,6</w:t>
            </w:r>
          </w:p>
        </w:tc>
        <w:tc>
          <w:tcPr>
            <w:tcW w:w="713"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4,8</w:t>
            </w:r>
          </w:p>
        </w:tc>
        <w:tc>
          <w:tcPr>
            <w:tcW w:w="282"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1"/>
              <w:contextualSpacing/>
              <w:jc w:val="both"/>
              <w:rPr>
                <w:rFonts w:ascii="Times New Roman" w:eastAsia="Times New Roman" w:hAnsi="Times New Roman" w:cs="Times New Roman"/>
                <w:color w:val="000000"/>
                <w:sz w:val="24"/>
                <w:szCs w:val="24"/>
              </w:rPr>
            </w:pPr>
          </w:p>
        </w:tc>
      </w:tr>
      <w:tr w:rsidR="00D66D38" w:rsidRPr="00C36EFC" w:rsidTr="008A6A37">
        <w:trPr>
          <w:gridAfter w:val="1"/>
          <w:wAfter w:w="8" w:type="dxa"/>
          <w:trHeight w:val="213"/>
        </w:trPr>
        <w:tc>
          <w:tcPr>
            <w:tcW w:w="4361" w:type="dxa"/>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 Сунжа</w:t>
            </w:r>
          </w:p>
        </w:tc>
        <w:tc>
          <w:tcPr>
            <w:tcW w:w="1276"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w:t>
            </w:r>
          </w:p>
        </w:tc>
        <w:tc>
          <w:tcPr>
            <w:tcW w:w="708"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c>
          <w:tcPr>
            <w:tcW w:w="851" w:type="dxa"/>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709"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36,4</w:t>
            </w:r>
          </w:p>
        </w:tc>
        <w:tc>
          <w:tcPr>
            <w:tcW w:w="713" w:type="dxa"/>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ind w:firstLine="1"/>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27,3</w:t>
            </w:r>
          </w:p>
        </w:tc>
        <w:tc>
          <w:tcPr>
            <w:tcW w:w="282" w:type="dxa"/>
            <w:tcBorders>
              <w:top w:val="nil"/>
              <w:left w:val="nil"/>
              <w:bottom w:val="nil"/>
              <w:right w:val="nil"/>
            </w:tcBorders>
            <w:shd w:val="clear" w:color="auto" w:fill="auto"/>
            <w:noWrap/>
            <w:vAlign w:val="bottom"/>
            <w:hideMark/>
          </w:tcPr>
          <w:p w:rsidR="00D66D38" w:rsidRPr="00C36EFC" w:rsidRDefault="00D66D38" w:rsidP="008A6A37">
            <w:pPr>
              <w:spacing w:before="0" w:after="0"/>
              <w:ind w:firstLine="1"/>
              <w:contextualSpacing/>
              <w:jc w:val="both"/>
              <w:rPr>
                <w:rFonts w:ascii="Times New Roman" w:eastAsia="Times New Roman" w:hAnsi="Times New Roman" w:cs="Times New Roman"/>
                <w:color w:val="000000"/>
                <w:sz w:val="24"/>
                <w:szCs w:val="24"/>
              </w:rPr>
            </w:pPr>
          </w:p>
        </w:tc>
      </w:tr>
    </w:tbl>
    <w:p w:rsidR="00D66D38" w:rsidRPr="007B0263" w:rsidRDefault="00D66D38" w:rsidP="00D66D38">
      <w:pPr>
        <w:tabs>
          <w:tab w:val="left" w:pos="1980"/>
        </w:tabs>
        <w:spacing w:before="0" w:after="0"/>
        <w:ind w:firstLine="567"/>
        <w:contextualSpacing/>
        <w:jc w:val="both"/>
        <w:rPr>
          <w:rFonts w:ascii="Times New Roman" w:hAnsi="Times New Roman" w:cs="Times New Roman"/>
          <w:i/>
          <w:sz w:val="24"/>
          <w:szCs w:val="24"/>
        </w:rPr>
      </w:pPr>
      <w:r w:rsidRPr="007B0263">
        <w:rPr>
          <w:rFonts w:ascii="Times New Roman" w:hAnsi="Times New Roman" w:cs="Times New Roman"/>
          <w:i/>
          <w:sz w:val="24"/>
          <w:szCs w:val="24"/>
        </w:rPr>
        <w:t xml:space="preserve">Учителям физики обратить внимание на </w:t>
      </w:r>
    </w:p>
    <w:p w:rsidR="00D66D38" w:rsidRPr="00C36EFC" w:rsidRDefault="00D66D38" w:rsidP="00D66D38">
      <w:pPr>
        <w:pStyle w:val="ae"/>
        <w:spacing w:before="0" w:after="0"/>
        <w:ind w:firstLine="567"/>
        <w:contextualSpacing/>
        <w:jc w:val="both"/>
      </w:pPr>
      <w:r w:rsidRPr="008E2D1A">
        <w:rPr>
          <w:rFonts w:eastAsia="Calibri"/>
          <w:b/>
          <w:lang w:eastAsia="en-US"/>
        </w:rPr>
        <w:t>-</w:t>
      </w:r>
      <w:r w:rsidRPr="00C36EFC">
        <w:t xml:space="preserve">сформированность у обучающихся базовых представлений о физической сущности явлений, наблюдаемых в природе и в повседневной жизни (в быту). </w:t>
      </w:r>
    </w:p>
    <w:p w:rsidR="00D66D38" w:rsidRPr="00C36EFC" w:rsidRDefault="00D66D38" w:rsidP="00D66D38">
      <w:pPr>
        <w:pStyle w:val="ae"/>
        <w:spacing w:before="0" w:after="0"/>
        <w:ind w:firstLine="567"/>
        <w:contextualSpacing/>
        <w:jc w:val="both"/>
      </w:pPr>
      <w:r w:rsidRPr="00C36EFC">
        <w:t xml:space="preserve">- решение качественных задач по теме «Магнитные явления». </w:t>
      </w:r>
    </w:p>
    <w:p w:rsidR="00D66D38" w:rsidRPr="00C36EFC" w:rsidRDefault="00D66D38" w:rsidP="00D66D38">
      <w:pPr>
        <w:pStyle w:val="ae"/>
        <w:spacing w:before="0" w:after="0"/>
        <w:ind w:firstLine="567"/>
        <w:contextualSpacing/>
        <w:jc w:val="both"/>
      </w:pPr>
      <w:r w:rsidRPr="00C36EFC">
        <w:t>- решение задач,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w:t>
      </w:r>
    </w:p>
    <w:p w:rsidR="00D66D38" w:rsidRPr="00C36EFC" w:rsidRDefault="00D66D38" w:rsidP="00D66D38">
      <w:pPr>
        <w:pStyle w:val="ae"/>
        <w:spacing w:before="0" w:after="0"/>
        <w:ind w:firstLine="567"/>
        <w:contextualSpacing/>
        <w:jc w:val="both"/>
      </w:pPr>
      <w:r w:rsidRPr="00C36EFC">
        <w:t>- умение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D66D38" w:rsidRPr="00C36EFC" w:rsidRDefault="00D66D38" w:rsidP="00D66D38">
      <w:pPr>
        <w:pStyle w:val="ae"/>
        <w:spacing w:before="0" w:after="0"/>
        <w:ind w:firstLine="567"/>
        <w:contextualSpacing/>
        <w:jc w:val="both"/>
      </w:pPr>
      <w:r w:rsidRPr="00C36EFC">
        <w:t xml:space="preserve">-решение комбинированных задач, требующих совместного использования различных физических законов, работы с графиками, построения физической модели, анализа исходных данных или результатов. </w:t>
      </w:r>
    </w:p>
    <w:p w:rsidR="00D66D38" w:rsidRPr="00C36EFC" w:rsidRDefault="00D66D38" w:rsidP="00D66D38">
      <w:pPr>
        <w:pStyle w:val="ae"/>
        <w:spacing w:before="0" w:after="0"/>
        <w:ind w:firstLine="567"/>
        <w:contextualSpacing/>
        <w:jc w:val="both"/>
      </w:pPr>
      <w:r w:rsidRPr="00C36EFC">
        <w:t>-понимание обучающимися базовых принципов обработки экспериментальных данных с учетом погрешностей измерения.</w:t>
      </w:r>
    </w:p>
    <w:p w:rsidR="00D66D38" w:rsidRPr="00C36EFC" w:rsidRDefault="00D66D38" w:rsidP="00D66D38">
      <w:pPr>
        <w:spacing w:before="0" w:after="0"/>
        <w:ind w:firstLine="567"/>
        <w:contextualSpacing/>
        <w:jc w:val="both"/>
        <w:rPr>
          <w:rFonts w:ascii="Times New Roman" w:eastAsia="Times New Roman" w:hAnsi="Times New Roman" w:cs="Times New Roman"/>
          <w:b/>
          <w:bCs/>
          <w:color w:val="000000"/>
          <w:sz w:val="24"/>
          <w:szCs w:val="24"/>
        </w:rPr>
        <w:sectPr w:rsidR="00D66D38" w:rsidRPr="00C36EFC" w:rsidSect="007147B0">
          <w:headerReference w:type="default" r:id="rId53"/>
          <w:pgSz w:w="11910" w:h="16840"/>
          <w:pgMar w:top="568" w:right="851" w:bottom="567" w:left="1418" w:header="567" w:footer="615" w:gutter="0"/>
          <w:cols w:space="720"/>
        </w:sectPr>
      </w:pPr>
    </w:p>
    <w:p w:rsidR="00D66D38" w:rsidRDefault="00D66D38" w:rsidP="00D66D38">
      <w:pPr>
        <w:tabs>
          <w:tab w:val="left" w:pos="1980"/>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физике</w:t>
      </w:r>
    </w:p>
    <w:p w:rsidR="00D66D38" w:rsidRPr="00C36EFC" w:rsidRDefault="00D66D38" w:rsidP="00D66D38">
      <w:pPr>
        <w:pStyle w:val="ae"/>
        <w:spacing w:before="0" w:after="0"/>
        <w:ind w:firstLine="567"/>
        <w:contextualSpacing/>
        <w:jc w:val="both"/>
      </w:pPr>
    </w:p>
    <w:tbl>
      <w:tblPr>
        <w:tblW w:w="15220" w:type="dxa"/>
        <w:tblInd w:w="96" w:type="dxa"/>
        <w:tblLook w:val="04A0"/>
      </w:tblPr>
      <w:tblGrid>
        <w:gridCol w:w="3698"/>
        <w:gridCol w:w="1559"/>
        <w:gridCol w:w="1383"/>
        <w:gridCol w:w="858"/>
        <w:gridCol w:w="858"/>
        <w:gridCol w:w="858"/>
        <w:gridCol w:w="858"/>
        <w:gridCol w:w="858"/>
        <w:gridCol w:w="858"/>
        <w:gridCol w:w="858"/>
        <w:gridCol w:w="858"/>
        <w:gridCol w:w="858"/>
        <w:gridCol w:w="858"/>
      </w:tblGrid>
      <w:tr w:rsidR="00D66D38" w:rsidRPr="00A87AE1" w:rsidTr="008A6A37">
        <w:trPr>
          <w:trHeight w:val="227"/>
        </w:trPr>
        <w:tc>
          <w:tcPr>
            <w:tcW w:w="369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Кол-во участников</w:t>
            </w:r>
          </w:p>
        </w:tc>
        <w:tc>
          <w:tcPr>
            <w:tcW w:w="1383"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w:t>
            </w:r>
          </w:p>
        </w:tc>
        <w:tc>
          <w:tcPr>
            <w:tcW w:w="858" w:type="dxa"/>
            <w:tcBorders>
              <w:top w:val="single" w:sz="4" w:space="0" w:color="000000"/>
              <w:left w:val="nil"/>
              <w:bottom w:val="single" w:sz="8" w:space="0" w:color="000000"/>
              <w:right w:val="single" w:sz="8"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11</w:t>
            </w:r>
          </w:p>
        </w:tc>
      </w:tr>
      <w:tr w:rsidR="00D66D38" w:rsidRPr="00A87AE1" w:rsidTr="008A6A37">
        <w:trPr>
          <w:trHeight w:val="227"/>
        </w:trPr>
        <w:tc>
          <w:tcPr>
            <w:tcW w:w="36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 </w:t>
            </w:r>
          </w:p>
        </w:tc>
        <w:tc>
          <w:tcPr>
            <w:tcW w:w="1383"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Пригородный район</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637</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80,53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48,82</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79,75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65,15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64,05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61,85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62,48</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29,36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34,14</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9,79</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3,92</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СОШ№1 ст.Архонская</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44</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95,45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54,55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77,27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56,82</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65,91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59,09</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59,09</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23,86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35,23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2,27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1,52</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СОШ№2 ст.Архонская</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33</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60,61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56,06</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75,76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24,24</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3,03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30,3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36,36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31,82</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34,85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8,08</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СОШ№1с.Гизель</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20</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52,5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1,67</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СОШс.Донгарон</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64,29</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85,71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85,71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85,71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57,14</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СОШ№1с.Камбилеевское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82</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73,17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40,24</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57,32</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54,88</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58,54</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63,41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75,61</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41,46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45,73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30,49</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21,95</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СОШс.Комгарон</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33,33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СОШ№2 с.Ногир</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16</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62,5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40,63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81,25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56,25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31,25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12,5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СОШс.В.Саниба</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16,67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11,11</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СОШ№1с.Тарское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64,29</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85,71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85,71</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21,43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СОШ№2 с.Тарское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22,22</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88,89</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88,89</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27,78</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16,67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СОШ№2 с.Чермен</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12</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91,67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20,83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41,67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2,78</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СОШ№3 с.Чермен</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53</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81,13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35,85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98,11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77,36</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66,04</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79,25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58,49</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27,36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31,13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8,18</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СОШ№1 с.Октябрьское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39</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19,23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82,05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79,49</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87,18</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64,1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84,62</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2,56</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57,69</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2,56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СОШ№2с.Октябрьское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29</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86,21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63,79</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96,55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68,97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82,76</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86,21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79,31</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13,79</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31,03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1,15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ООШ п.Алханчурт</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56,25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31,25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93,75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4,17</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СОШ№2 с.Гизель</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12</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91,67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91,67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58,33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4,17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 с.Дачное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21</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76,19</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35,71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76,19</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61,9</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47,62</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57,14</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4,76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19,05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20,63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СОШс.Куртат</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16,67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 с.Майское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43</w:t>
            </w:r>
          </w:p>
        </w:tc>
        <w:tc>
          <w:tcPr>
            <w:tcW w:w="1383"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48,84</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87,21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79,07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34,88</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41,86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20,93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30,23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53,49</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19,77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5,43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1,55</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 с.Михайловское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46</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91,3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59,78</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95,65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82,61</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39,13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41,3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65,22</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58,7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32,61</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18,12</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2,17</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СОШ№1 с.Ногир</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21</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90,48</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52,38</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80,95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38,1</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9,52</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15,87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1,59</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СОШс.Сунжа</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40</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87,5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46,25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72,5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67,5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12,5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43,75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СОШ№1 с.Чермен</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85,71</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35,71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85,71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85,71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71,43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42,86</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СОШ№2 с.Камбилеевское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СОШс.Н.Саниба</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12</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91,67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33,33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33,33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41,67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29,17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37,5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27,78</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25</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 с.Ир</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12</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91,67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41,67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66,67</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41,67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8,33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2,78</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2,78</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ООШ с.Сунжа</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22</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95,45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47,73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95,45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72,73</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81,82</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90,91</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72,73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20,45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77,27</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15,15</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СОШс.Новое</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13</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46,15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84,62</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46,15</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76,92</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34,62</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23,08</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5,13</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2,56</w:t>
            </w:r>
          </w:p>
        </w:tc>
      </w:tr>
      <w:tr w:rsidR="00D66D38" w:rsidRPr="00A87AE1" w:rsidTr="008A6A37">
        <w:trPr>
          <w:trHeight w:val="227"/>
        </w:trPr>
        <w:tc>
          <w:tcPr>
            <w:tcW w:w="3698" w:type="dxa"/>
            <w:tcBorders>
              <w:top w:val="nil"/>
              <w:left w:val="single" w:sz="4" w:space="0" w:color="000000"/>
              <w:bottom w:val="single" w:sz="4" w:space="0" w:color="000000"/>
              <w:right w:val="single" w:sz="4" w:space="0" w:color="000000"/>
            </w:tcBorders>
            <w:shd w:val="clear" w:color="auto" w:fill="auto"/>
            <w:hideMark/>
          </w:tcPr>
          <w:p w:rsidR="00D66D38" w:rsidRPr="00A87AE1" w:rsidRDefault="00D66D38" w:rsidP="008A6A37">
            <w:pPr>
              <w:spacing w:before="0" w:after="0"/>
              <w:contextualSpacing/>
              <w:jc w:val="both"/>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МБОУ ООШ с.Даргавс</w:t>
            </w:r>
          </w:p>
        </w:tc>
        <w:tc>
          <w:tcPr>
            <w:tcW w:w="1559"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w:t>
            </w:r>
          </w:p>
        </w:tc>
        <w:tc>
          <w:tcPr>
            <w:tcW w:w="1383"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auto" w:fill="auto"/>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100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c>
          <w:tcPr>
            <w:tcW w:w="858" w:type="dxa"/>
            <w:tcBorders>
              <w:top w:val="nil"/>
              <w:left w:val="nil"/>
              <w:bottom w:val="single" w:sz="4" w:space="0" w:color="000000"/>
              <w:right w:val="single" w:sz="4" w:space="0" w:color="000000"/>
            </w:tcBorders>
            <w:shd w:val="clear" w:color="000000" w:fill="FFFF00"/>
            <w:noWrap/>
            <w:vAlign w:val="bottom"/>
            <w:hideMark/>
          </w:tcPr>
          <w:p w:rsidR="00D66D38" w:rsidRPr="00A87AE1" w:rsidRDefault="00D66D38" w:rsidP="008A6A37">
            <w:pPr>
              <w:spacing w:before="0" w:after="0"/>
              <w:contextualSpacing/>
              <w:jc w:val="center"/>
              <w:rPr>
                <w:rFonts w:ascii="Times New Roman" w:eastAsia="Times New Roman" w:hAnsi="Times New Roman" w:cs="Times New Roman"/>
                <w:b/>
                <w:bCs/>
                <w:color w:val="000000"/>
                <w:sz w:val="20"/>
                <w:szCs w:val="20"/>
              </w:rPr>
            </w:pPr>
            <w:r w:rsidRPr="00A87AE1">
              <w:rPr>
                <w:rFonts w:ascii="Times New Roman" w:eastAsia="Times New Roman" w:hAnsi="Times New Roman" w:cs="Times New Roman"/>
                <w:b/>
                <w:bCs/>
                <w:color w:val="000000"/>
                <w:sz w:val="20"/>
                <w:szCs w:val="20"/>
              </w:rPr>
              <w:t>0</w:t>
            </w:r>
          </w:p>
        </w:tc>
      </w:tr>
    </w:tbl>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sectPr w:rsidR="00D66D38" w:rsidRPr="00C36EFC" w:rsidSect="007147B0">
          <w:pgSz w:w="16840" w:h="11910" w:orient="landscape"/>
          <w:pgMar w:top="1701" w:right="567" w:bottom="794" w:left="851" w:header="714" w:footer="612" w:gutter="0"/>
          <w:cols w:space="720"/>
        </w:sectPr>
      </w:pPr>
    </w:p>
    <w:p w:rsidR="00D66D38" w:rsidRDefault="00D66D38" w:rsidP="00D66D38">
      <w:pPr>
        <w:tabs>
          <w:tab w:val="left" w:pos="1980"/>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Химия</w:t>
      </w:r>
    </w:p>
    <w:p w:rsidR="00D66D38" w:rsidRPr="00C36EFC" w:rsidRDefault="00D66D38" w:rsidP="00D66D38">
      <w:pPr>
        <w:tabs>
          <w:tab w:val="left" w:pos="1980"/>
        </w:tabs>
        <w:spacing w:before="0" w:after="0"/>
        <w:ind w:firstLine="567"/>
        <w:contextualSpacing/>
        <w:jc w:val="center"/>
        <w:rPr>
          <w:rFonts w:ascii="Times New Roman" w:hAnsi="Times New Roman" w:cs="Times New Roman"/>
          <w:b/>
          <w:sz w:val="24"/>
          <w:szCs w:val="24"/>
        </w:rPr>
      </w:pPr>
    </w:p>
    <w:p w:rsidR="00D66D38" w:rsidRDefault="00D66D38" w:rsidP="00D66D38">
      <w:pPr>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Распределение долей отметок по образовательным учреждениям</w:t>
      </w:r>
    </w:p>
    <w:p w:rsidR="00D66D38" w:rsidRPr="00C36EFC" w:rsidRDefault="00D66D38" w:rsidP="00D66D38">
      <w:pPr>
        <w:spacing w:before="0" w:after="0"/>
        <w:ind w:firstLine="567"/>
        <w:contextualSpacing/>
        <w:jc w:val="both"/>
        <w:rPr>
          <w:rFonts w:ascii="Times New Roman" w:hAnsi="Times New Roman" w:cs="Times New Roman"/>
          <w:b/>
          <w:sz w:val="24"/>
          <w:szCs w:val="24"/>
        </w:rPr>
      </w:pPr>
    </w:p>
    <w:tbl>
      <w:tblPr>
        <w:tblW w:w="4891" w:type="pct"/>
        <w:tblInd w:w="392" w:type="dxa"/>
        <w:tblLook w:val="04A0"/>
      </w:tblPr>
      <w:tblGrid>
        <w:gridCol w:w="3814"/>
        <w:gridCol w:w="1481"/>
        <w:gridCol w:w="1264"/>
        <w:gridCol w:w="1121"/>
        <w:gridCol w:w="981"/>
        <w:gridCol w:w="977"/>
      </w:tblGrid>
      <w:tr w:rsidR="00D66D38" w:rsidRPr="00C36EFC" w:rsidTr="00556069">
        <w:trPr>
          <w:trHeight w:val="20"/>
        </w:trPr>
        <w:tc>
          <w:tcPr>
            <w:tcW w:w="1985"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D66D38" w:rsidRPr="00C36EFC" w:rsidRDefault="00D66D38" w:rsidP="00556069">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Группы участников</w:t>
            </w:r>
          </w:p>
        </w:tc>
        <w:tc>
          <w:tcPr>
            <w:tcW w:w="737"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556069">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662"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556069">
            <w:pPr>
              <w:spacing w:before="0" w:after="0"/>
              <w:ind w:hanging="1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588"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556069">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515"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556069">
            <w:pPr>
              <w:spacing w:before="0" w:after="0"/>
              <w:ind w:firstLine="8"/>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513"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556069">
            <w:pPr>
              <w:spacing w:before="0" w:after="0"/>
              <w:ind w:hanging="122"/>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r>
      <w:tr w:rsidR="00D66D38" w:rsidRPr="00C36EFC" w:rsidTr="008A6A37">
        <w:trPr>
          <w:trHeight w:val="20"/>
        </w:trPr>
        <w:tc>
          <w:tcPr>
            <w:tcW w:w="1985" w:type="pct"/>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Пригородный район</w:t>
            </w:r>
          </w:p>
        </w:tc>
        <w:tc>
          <w:tcPr>
            <w:tcW w:w="737"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646</w:t>
            </w:r>
          </w:p>
        </w:tc>
        <w:tc>
          <w:tcPr>
            <w:tcW w:w="662"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11,3</w:t>
            </w:r>
          </w:p>
        </w:tc>
        <w:tc>
          <w:tcPr>
            <w:tcW w:w="588"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44,4</w:t>
            </w:r>
          </w:p>
        </w:tc>
        <w:tc>
          <w:tcPr>
            <w:tcW w:w="515"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35,6</w:t>
            </w:r>
          </w:p>
        </w:tc>
        <w:tc>
          <w:tcPr>
            <w:tcW w:w="513" w:type="pct"/>
            <w:tcBorders>
              <w:top w:val="single" w:sz="4" w:space="0" w:color="000000"/>
              <w:left w:val="nil"/>
              <w:bottom w:val="single" w:sz="4" w:space="0" w:color="000000"/>
              <w:right w:val="single" w:sz="4" w:space="0" w:color="000000"/>
            </w:tcBorders>
            <w:shd w:val="clear" w:color="000000" w:fill="FFFF00"/>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8,7</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47,2</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30,6</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Архонская</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42,5</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w:t>
            </w:r>
            <w:r>
              <w:rPr>
                <w:rFonts w:ascii="Times New Roman" w:eastAsia="Times New Roman" w:hAnsi="Times New Roman" w:cs="Times New Roman"/>
                <w:color w:val="000000"/>
                <w:sz w:val="24"/>
                <w:szCs w:val="24"/>
              </w:rPr>
              <w:t>.</w:t>
            </w:r>
            <w:r w:rsidRPr="00C36EFC">
              <w:rPr>
                <w:rFonts w:ascii="Times New Roman" w:eastAsia="Times New Roman" w:hAnsi="Times New Roman" w:cs="Times New Roman"/>
                <w:color w:val="000000"/>
                <w:sz w:val="24"/>
                <w:szCs w:val="24"/>
              </w:rPr>
              <w:t>Гизель</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40,0</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35,0</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СОШс.Донгарон</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12,5</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СОШ№1с.Камбилеевское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75</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12,0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42,7</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36,0</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9,3</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СОШс.Комгарон</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33,3</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33,3</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с.Ногир</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50,0</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25,0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СОШс.В.Саниба</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60,0</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20,0</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СОШ№1с.Тарское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55,6</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22,2</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с.Тарское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11,1</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55,6</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с.Чермен</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18,2</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54,6</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СОШ№3 с.Чермен</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58</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63,8</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с.Октябрьское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49</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38,8</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53,1</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8,2</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СОШ№2с.Октябрьское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43,8</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56,3</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п.Алханчурт</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71,4</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28,6</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с.Гизель</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66,7</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с.Дачное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23</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30,4</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52,2</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17,4</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СОШс.Куртат</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62,5</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с.Майское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75,0</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15,0</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8,9</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31,1</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42,2</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17,8</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с.Ногир</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27,8</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61,1</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5,6</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СОШс.Сунжа</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21,9</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62,5</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9,4</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6,3</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СОШ№1 с.Чермен</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55,6</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22,2</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СОШ№2 с.Камбилеевское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70,0</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20,0</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СОШс.Н.Саниба</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36,4</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27,3</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с.Ир</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15,4</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30,8</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38,5</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15,4</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с.Сунжа</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38,1</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42,9</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19,1</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СОШс.Новое</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6,7</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46,7</w:t>
            </w:r>
          </w:p>
        </w:tc>
        <w:tc>
          <w:tcPr>
            <w:tcW w:w="51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513"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13,3</w:t>
            </w:r>
          </w:p>
        </w:tc>
      </w:tr>
      <w:tr w:rsidR="00D66D38" w:rsidRPr="00C36EFC" w:rsidTr="008A6A37">
        <w:trPr>
          <w:trHeight w:val="20"/>
        </w:trPr>
        <w:tc>
          <w:tcPr>
            <w:tcW w:w="198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с.Даргавс</w:t>
            </w:r>
          </w:p>
        </w:tc>
        <w:tc>
          <w:tcPr>
            <w:tcW w:w="737"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662"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88"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515"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513"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r>
    </w:tbl>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pPr>
    </w:p>
    <w:p w:rsidR="00D66D38" w:rsidRPr="00C36EFC" w:rsidRDefault="00D66D38" w:rsidP="00556069">
      <w:pPr>
        <w:tabs>
          <w:tab w:val="left" w:pos="1980"/>
        </w:tabs>
        <w:spacing w:before="0" w:after="0"/>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310498" cy="1940568"/>
            <wp:effectExtent l="19050" t="0" r="14102" b="2532"/>
            <wp:docPr id="32" name="Рисунок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pPr>
    </w:p>
    <w:tbl>
      <w:tblPr>
        <w:tblW w:w="4801" w:type="pct"/>
        <w:tblInd w:w="392" w:type="dxa"/>
        <w:tblLook w:val="04A0"/>
      </w:tblPr>
      <w:tblGrid>
        <w:gridCol w:w="3906"/>
        <w:gridCol w:w="1620"/>
        <w:gridCol w:w="1050"/>
        <w:gridCol w:w="793"/>
        <w:gridCol w:w="793"/>
        <w:gridCol w:w="1077"/>
        <w:gridCol w:w="222"/>
      </w:tblGrid>
      <w:tr w:rsidR="00D66D38" w:rsidRPr="00C36EFC" w:rsidTr="008A6A37">
        <w:trPr>
          <w:trHeight w:val="948"/>
        </w:trPr>
        <w:tc>
          <w:tcPr>
            <w:tcW w:w="5000" w:type="pct"/>
            <w:gridSpan w:val="7"/>
            <w:tcBorders>
              <w:top w:val="nil"/>
              <w:left w:val="nil"/>
              <w:bottom w:val="nil"/>
              <w:right w:val="nil"/>
            </w:tcBorders>
            <w:shd w:val="clear" w:color="auto" w:fill="auto"/>
            <w:hideMark/>
          </w:tcPr>
          <w:p w:rsidR="00D66D38"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p>
          <w:p w:rsidR="00D66D38" w:rsidRPr="00C36EFC" w:rsidRDefault="00D66D38" w:rsidP="008A6A37">
            <w:pPr>
              <w:spacing w:before="0" w:after="0"/>
              <w:ind w:firstLine="567"/>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Наименование ОУ в которых доля положительных  оценок  превышает  половину   общего количества</w:t>
            </w:r>
          </w:p>
        </w:tc>
      </w:tr>
      <w:tr w:rsidR="00D66D38" w:rsidRPr="00C36EFC" w:rsidTr="008A6A37">
        <w:trPr>
          <w:trHeight w:val="876"/>
        </w:trPr>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6D38" w:rsidRPr="00C36EFC" w:rsidRDefault="00D66D38" w:rsidP="008A6A37">
            <w:pPr>
              <w:spacing w:before="0" w:after="0"/>
              <w:ind w:firstLine="36"/>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856"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ind w:hanging="4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Кол-во участников</w:t>
            </w:r>
          </w:p>
        </w:tc>
        <w:tc>
          <w:tcPr>
            <w:tcW w:w="555"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w:t>
            </w:r>
          </w:p>
        </w:tc>
        <w:tc>
          <w:tcPr>
            <w:tcW w:w="419"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w:t>
            </w:r>
          </w:p>
        </w:tc>
        <w:tc>
          <w:tcPr>
            <w:tcW w:w="419" w:type="pct"/>
            <w:tcBorders>
              <w:top w:val="single" w:sz="4" w:space="0" w:color="000000"/>
              <w:left w:val="nil"/>
              <w:bottom w:val="single" w:sz="8" w:space="0" w:color="000000"/>
              <w:right w:val="single" w:sz="4"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w:t>
            </w:r>
          </w:p>
        </w:tc>
        <w:tc>
          <w:tcPr>
            <w:tcW w:w="569" w:type="pct"/>
            <w:tcBorders>
              <w:top w:val="single" w:sz="4" w:space="0" w:color="000000"/>
              <w:left w:val="nil"/>
              <w:bottom w:val="single" w:sz="8" w:space="0" w:color="000000"/>
              <w:right w:val="single" w:sz="8" w:space="0" w:color="000000"/>
            </w:tcBorders>
            <w:shd w:val="clear" w:color="auto" w:fill="auto"/>
            <w:vAlign w:val="center"/>
            <w:hideMark/>
          </w:tcPr>
          <w:p w:rsidR="00D66D38" w:rsidRPr="00C36EFC" w:rsidRDefault="00D66D38" w:rsidP="008A6A37">
            <w:pPr>
              <w:spacing w:before="0" w:after="0"/>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81"/>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 Архонская</w:t>
            </w:r>
          </w:p>
        </w:tc>
        <w:tc>
          <w:tcPr>
            <w:tcW w:w="856"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40</w:t>
            </w:r>
          </w:p>
        </w:tc>
        <w:tc>
          <w:tcPr>
            <w:tcW w:w="555"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19" w:type="pct"/>
            <w:tcBorders>
              <w:top w:val="single" w:sz="4" w:space="0" w:color="000000"/>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37,5</w:t>
            </w:r>
          </w:p>
        </w:tc>
        <w:tc>
          <w:tcPr>
            <w:tcW w:w="419" w:type="pct"/>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42,5</w:t>
            </w:r>
          </w:p>
        </w:tc>
        <w:tc>
          <w:tcPr>
            <w:tcW w:w="569" w:type="pct"/>
            <w:tcBorders>
              <w:top w:val="single" w:sz="4" w:space="0" w:color="000000"/>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411"/>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с.Комгарон</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6</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33,3</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33,3</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418"/>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с.Ногир</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20</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25,0</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50,0</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25,0</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410"/>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с.Тарское</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55,6</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22,2</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415"/>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с.Октябрьское</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49</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38,8</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53,1</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8,2</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421"/>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Октябрьское</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32</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43,8</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56,3</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413"/>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 2  с. Гизель</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33,3</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66,7</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576"/>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45</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8,9</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31,1</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42,2</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17,8</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576"/>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1 с.Ногир</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18</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5,6</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27,8</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61,1</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5,6</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576"/>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№1 с.Чермен</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22,2</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55,6</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22,2</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576"/>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с.Камбилеевское</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10,0</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70,0</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20,0</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391"/>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Нижняя Саниба</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11</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9,1</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27,3</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36,4</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27,3</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288"/>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с. Ир</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13</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15,4</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30,8</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38,5</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15,4</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288"/>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 Сунжа</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21</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38,1</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42,9</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19,1</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r w:rsidR="00D66D38" w:rsidRPr="00C36EFC" w:rsidTr="008A6A37">
        <w:trPr>
          <w:trHeight w:val="288"/>
        </w:trPr>
        <w:tc>
          <w:tcPr>
            <w:tcW w:w="2065" w:type="pct"/>
            <w:tcBorders>
              <w:top w:val="nil"/>
              <w:left w:val="single" w:sz="4" w:space="0" w:color="000000"/>
              <w:bottom w:val="single" w:sz="4" w:space="0" w:color="000000"/>
              <w:right w:val="single" w:sz="4" w:space="0" w:color="000000"/>
            </w:tcBorders>
            <w:shd w:val="clear" w:color="auto" w:fill="auto"/>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ООШ с. Даргавс</w:t>
            </w:r>
          </w:p>
        </w:tc>
        <w:tc>
          <w:tcPr>
            <w:tcW w:w="856"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555"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auto" w:fill="auto"/>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0,0</w:t>
            </w:r>
          </w:p>
        </w:tc>
        <w:tc>
          <w:tcPr>
            <w:tcW w:w="41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100</w:t>
            </w:r>
          </w:p>
        </w:tc>
        <w:tc>
          <w:tcPr>
            <w:tcW w:w="569" w:type="pct"/>
            <w:tcBorders>
              <w:top w:val="nil"/>
              <w:left w:val="nil"/>
              <w:bottom w:val="single" w:sz="4" w:space="0" w:color="000000"/>
              <w:right w:val="single" w:sz="4" w:space="0" w:color="000000"/>
            </w:tcBorders>
            <w:shd w:val="clear" w:color="000000" w:fill="D99795"/>
            <w:noWrap/>
            <w:vAlign w:val="center"/>
            <w:hideMark/>
          </w:tcPr>
          <w:p w:rsidR="00D66D38" w:rsidRPr="00C36EFC" w:rsidRDefault="00D66D38" w:rsidP="008A6A37">
            <w:pPr>
              <w:spacing w:before="0" w:after="0"/>
              <w:contextualSpacing/>
              <w:jc w:val="both"/>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0,0</w:t>
            </w:r>
          </w:p>
        </w:tc>
        <w:tc>
          <w:tcPr>
            <w:tcW w:w="117" w:type="pct"/>
            <w:tcBorders>
              <w:top w:val="nil"/>
              <w:left w:val="nil"/>
              <w:bottom w:val="nil"/>
              <w:right w:val="nil"/>
            </w:tcBorders>
            <w:shd w:val="clear" w:color="auto" w:fill="auto"/>
            <w:noWrap/>
            <w:vAlign w:val="bottom"/>
            <w:hideMark/>
          </w:tcPr>
          <w:p w:rsidR="00D66D38" w:rsidRPr="00C36EFC" w:rsidRDefault="00D66D38" w:rsidP="008A6A37">
            <w:pPr>
              <w:spacing w:before="0" w:after="0"/>
              <w:ind w:firstLine="567"/>
              <w:contextualSpacing/>
              <w:jc w:val="both"/>
              <w:rPr>
                <w:rFonts w:ascii="Times New Roman" w:eastAsia="Times New Roman" w:hAnsi="Times New Roman" w:cs="Times New Roman"/>
                <w:color w:val="000000"/>
                <w:sz w:val="24"/>
                <w:szCs w:val="24"/>
              </w:rPr>
            </w:pPr>
          </w:p>
        </w:tc>
      </w:tr>
    </w:tbl>
    <w:p w:rsidR="00D66D38" w:rsidRPr="00C36EFC" w:rsidRDefault="00D66D38" w:rsidP="00D66D38">
      <w:pPr>
        <w:spacing w:before="0" w:after="0"/>
        <w:ind w:firstLine="567"/>
        <w:contextualSpacing/>
        <w:jc w:val="both"/>
        <w:rPr>
          <w:rFonts w:ascii="Times New Roman" w:eastAsia="Times New Roman" w:hAnsi="Times New Roman" w:cs="Times New Roman"/>
          <w:color w:val="000000"/>
          <w:sz w:val="24"/>
          <w:szCs w:val="24"/>
        </w:rPr>
        <w:sectPr w:rsidR="00D66D38" w:rsidRPr="00C36EFC" w:rsidSect="00432231">
          <w:pgSz w:w="11906" w:h="16838"/>
          <w:pgMar w:top="567" w:right="851" w:bottom="454" w:left="1418" w:header="709" w:footer="709" w:gutter="0"/>
          <w:cols w:space="708"/>
          <w:docGrid w:linePitch="360"/>
        </w:sectPr>
      </w:pPr>
      <w:bookmarkStart w:id="11" w:name="_GoBack"/>
    </w:p>
    <w:bookmarkEnd w:id="11"/>
    <w:p w:rsidR="00D66D38" w:rsidRDefault="00D66D38" w:rsidP="00D66D38">
      <w:pPr>
        <w:tabs>
          <w:tab w:val="left" w:pos="1980"/>
        </w:tabs>
        <w:spacing w:before="0" w:after="0"/>
        <w:ind w:firstLine="567"/>
        <w:contextualSpacing/>
        <w:jc w:val="center"/>
        <w:rPr>
          <w:rFonts w:ascii="Times New Roman" w:hAnsi="Times New Roman" w:cs="Times New Roman"/>
          <w:b/>
          <w:sz w:val="24"/>
          <w:szCs w:val="24"/>
        </w:rPr>
      </w:pPr>
      <w:r w:rsidRPr="0078654B">
        <w:rPr>
          <w:rFonts w:ascii="Times New Roman" w:hAnsi="Times New Roman" w:cs="Times New Roman"/>
          <w:b/>
          <w:sz w:val="24"/>
          <w:szCs w:val="24"/>
        </w:rPr>
        <w:t>Статистика муниципальны</w:t>
      </w:r>
      <w:r>
        <w:rPr>
          <w:rFonts w:ascii="Times New Roman" w:hAnsi="Times New Roman" w:cs="Times New Roman"/>
          <w:b/>
          <w:sz w:val="24"/>
          <w:szCs w:val="24"/>
        </w:rPr>
        <w:t>х  результатов ВПР по химии</w:t>
      </w:r>
    </w:p>
    <w:p w:rsidR="00D66D38" w:rsidRDefault="00D66D38" w:rsidP="00D66D38">
      <w:pPr>
        <w:tabs>
          <w:tab w:val="left" w:pos="1980"/>
        </w:tabs>
        <w:spacing w:before="0" w:after="0"/>
        <w:contextualSpacing/>
        <w:jc w:val="both"/>
        <w:rPr>
          <w:rFonts w:ascii="Times New Roman" w:hAnsi="Times New Roman" w:cs="Times New Roman"/>
          <w:b/>
          <w:sz w:val="24"/>
          <w:szCs w:val="24"/>
        </w:rPr>
      </w:pPr>
    </w:p>
    <w:tbl>
      <w:tblPr>
        <w:tblW w:w="5386" w:type="pct"/>
        <w:tblInd w:w="-861" w:type="dxa"/>
        <w:tblLayout w:type="fixed"/>
        <w:tblLook w:val="04A0"/>
      </w:tblPr>
      <w:tblGrid>
        <w:gridCol w:w="3251"/>
        <w:gridCol w:w="543"/>
        <w:gridCol w:w="22"/>
        <w:gridCol w:w="430"/>
        <w:gridCol w:w="22"/>
        <w:gridCol w:w="516"/>
        <w:gridCol w:w="22"/>
        <w:gridCol w:w="494"/>
        <w:gridCol w:w="75"/>
        <w:gridCol w:w="424"/>
        <w:gridCol w:w="22"/>
        <w:gridCol w:w="522"/>
        <w:gridCol w:w="25"/>
        <w:gridCol w:w="496"/>
        <w:gridCol w:w="67"/>
        <w:gridCol w:w="420"/>
        <w:gridCol w:w="34"/>
        <w:gridCol w:w="524"/>
        <w:gridCol w:w="6"/>
        <w:gridCol w:w="518"/>
        <w:gridCol w:w="49"/>
        <w:gridCol w:w="429"/>
        <w:gridCol w:w="46"/>
        <w:gridCol w:w="530"/>
        <w:gridCol w:w="527"/>
        <w:gridCol w:w="37"/>
        <w:gridCol w:w="429"/>
        <w:gridCol w:w="67"/>
        <w:gridCol w:w="496"/>
        <w:gridCol w:w="37"/>
        <w:gridCol w:w="527"/>
        <w:gridCol w:w="31"/>
        <w:gridCol w:w="392"/>
        <w:gridCol w:w="43"/>
        <w:gridCol w:w="386"/>
        <w:gridCol w:w="67"/>
        <w:gridCol w:w="450"/>
        <w:gridCol w:w="46"/>
        <w:gridCol w:w="558"/>
        <w:gridCol w:w="9"/>
        <w:gridCol w:w="551"/>
        <w:gridCol w:w="12"/>
        <w:gridCol w:w="567"/>
        <w:gridCol w:w="43"/>
        <w:gridCol w:w="524"/>
        <w:gridCol w:w="31"/>
      </w:tblGrid>
      <w:tr w:rsidR="00D66D38" w:rsidRPr="0002131C" w:rsidTr="008A6A37">
        <w:trPr>
          <w:trHeight w:val="227"/>
        </w:trPr>
        <w:tc>
          <w:tcPr>
            <w:tcW w:w="1060"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firstLine="567"/>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 </w:t>
            </w:r>
          </w:p>
        </w:tc>
        <w:tc>
          <w:tcPr>
            <w:tcW w:w="17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99" w:hanging="114"/>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 </w:t>
            </w:r>
          </w:p>
        </w:tc>
        <w:tc>
          <w:tcPr>
            <w:tcW w:w="154"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68"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68"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69"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0"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0"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0"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1"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1"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1"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3"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2"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4"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74"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82"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p>
        </w:tc>
        <w:tc>
          <w:tcPr>
            <w:tcW w:w="142"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p>
        </w:tc>
        <w:tc>
          <w:tcPr>
            <w:tcW w:w="148"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p>
        </w:tc>
        <w:tc>
          <w:tcPr>
            <w:tcW w:w="147" w:type="pct"/>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p>
        </w:tc>
        <w:tc>
          <w:tcPr>
            <w:tcW w:w="197"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p>
        </w:tc>
        <w:tc>
          <w:tcPr>
            <w:tcW w:w="183"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p>
        </w:tc>
        <w:tc>
          <w:tcPr>
            <w:tcW w:w="203"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p>
        </w:tc>
        <w:tc>
          <w:tcPr>
            <w:tcW w:w="181" w:type="pct"/>
            <w:gridSpan w:val="2"/>
            <w:tcBorders>
              <w:top w:val="single" w:sz="4" w:space="0" w:color="000000"/>
              <w:left w:val="nil"/>
              <w:bottom w:val="single" w:sz="4" w:space="0" w:color="000000"/>
              <w:right w:val="single" w:sz="8"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p>
        </w:tc>
      </w:tr>
      <w:tr w:rsidR="00D66D38" w:rsidRPr="0002131C" w:rsidTr="008A6A37">
        <w:trPr>
          <w:trHeight w:val="227"/>
        </w:trPr>
        <w:tc>
          <w:tcPr>
            <w:tcW w:w="1060" w:type="pct"/>
            <w:tcBorders>
              <w:top w:val="nil"/>
              <w:left w:val="single" w:sz="8" w:space="0" w:color="000000"/>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Группы участников</w:t>
            </w:r>
          </w:p>
        </w:tc>
        <w:tc>
          <w:tcPr>
            <w:tcW w:w="177" w:type="pct"/>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right="-18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Кол</w:t>
            </w:r>
          </w:p>
        </w:tc>
        <w:tc>
          <w:tcPr>
            <w:tcW w:w="154" w:type="pct"/>
            <w:gridSpan w:val="3"/>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1,1</w:t>
            </w:r>
          </w:p>
        </w:tc>
        <w:tc>
          <w:tcPr>
            <w:tcW w:w="168" w:type="pct"/>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1,2</w:t>
            </w:r>
          </w:p>
        </w:tc>
        <w:tc>
          <w:tcPr>
            <w:tcW w:w="168" w:type="pct"/>
            <w:gridSpan w:val="2"/>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2,1</w:t>
            </w:r>
          </w:p>
        </w:tc>
        <w:tc>
          <w:tcPr>
            <w:tcW w:w="169" w:type="pct"/>
            <w:gridSpan w:val="3"/>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w:t>
            </w:r>
          </w:p>
        </w:tc>
        <w:tc>
          <w:tcPr>
            <w:tcW w:w="170" w:type="pct"/>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3,1</w:t>
            </w:r>
          </w:p>
        </w:tc>
        <w:tc>
          <w:tcPr>
            <w:tcW w:w="170" w:type="pct"/>
            <w:gridSpan w:val="2"/>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3,2</w:t>
            </w:r>
          </w:p>
        </w:tc>
        <w:tc>
          <w:tcPr>
            <w:tcW w:w="170" w:type="pct"/>
            <w:gridSpan w:val="3"/>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4,1</w:t>
            </w:r>
          </w:p>
        </w:tc>
        <w:tc>
          <w:tcPr>
            <w:tcW w:w="171" w:type="pct"/>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4,2</w:t>
            </w:r>
          </w:p>
        </w:tc>
        <w:tc>
          <w:tcPr>
            <w:tcW w:w="171" w:type="pct"/>
            <w:gridSpan w:val="2"/>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w:t>
            </w:r>
          </w:p>
        </w:tc>
        <w:tc>
          <w:tcPr>
            <w:tcW w:w="171" w:type="pct"/>
            <w:gridSpan w:val="3"/>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w:t>
            </w:r>
          </w:p>
        </w:tc>
        <w:tc>
          <w:tcPr>
            <w:tcW w:w="173" w:type="pct"/>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5,1</w:t>
            </w:r>
          </w:p>
        </w:tc>
        <w:tc>
          <w:tcPr>
            <w:tcW w:w="172" w:type="pct"/>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5,2</w:t>
            </w:r>
          </w:p>
        </w:tc>
        <w:tc>
          <w:tcPr>
            <w:tcW w:w="174" w:type="pct"/>
            <w:gridSpan w:val="3"/>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6,1</w:t>
            </w:r>
          </w:p>
        </w:tc>
        <w:tc>
          <w:tcPr>
            <w:tcW w:w="174" w:type="pct"/>
            <w:gridSpan w:val="2"/>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w:t>
            </w:r>
          </w:p>
        </w:tc>
        <w:tc>
          <w:tcPr>
            <w:tcW w:w="182" w:type="pct"/>
            <w:gridSpan w:val="2"/>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119"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6,3</w:t>
            </w:r>
          </w:p>
        </w:tc>
        <w:tc>
          <w:tcPr>
            <w:tcW w:w="142" w:type="pct"/>
            <w:gridSpan w:val="2"/>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62"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6,4</w:t>
            </w:r>
          </w:p>
        </w:tc>
        <w:tc>
          <w:tcPr>
            <w:tcW w:w="148" w:type="pct"/>
            <w:gridSpan w:val="2"/>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62"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47" w:type="pct"/>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right="-62"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w:t>
            </w:r>
          </w:p>
        </w:tc>
        <w:tc>
          <w:tcPr>
            <w:tcW w:w="197" w:type="pct"/>
            <w:gridSpan w:val="2"/>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7,2</w:t>
            </w:r>
          </w:p>
        </w:tc>
        <w:tc>
          <w:tcPr>
            <w:tcW w:w="183" w:type="pct"/>
            <w:gridSpan w:val="2"/>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7,3</w:t>
            </w:r>
          </w:p>
        </w:tc>
        <w:tc>
          <w:tcPr>
            <w:tcW w:w="203" w:type="pct"/>
            <w:gridSpan w:val="3"/>
            <w:tcBorders>
              <w:top w:val="nil"/>
              <w:left w:val="nil"/>
              <w:bottom w:val="single" w:sz="8" w:space="0" w:color="000000"/>
              <w:right w:val="single" w:sz="4"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w:t>
            </w:r>
          </w:p>
        </w:tc>
        <w:tc>
          <w:tcPr>
            <w:tcW w:w="181" w:type="pct"/>
            <w:gridSpan w:val="2"/>
            <w:tcBorders>
              <w:top w:val="nil"/>
              <w:left w:val="nil"/>
              <w:bottom w:val="single" w:sz="8" w:space="0" w:color="000000"/>
              <w:right w:val="single" w:sz="8" w:space="0" w:color="000000"/>
            </w:tcBorders>
            <w:shd w:val="clear" w:color="auto" w:fill="auto"/>
            <w:noWrap/>
            <w:vAlign w:val="bottom"/>
            <w:hideMark/>
          </w:tcPr>
          <w:p w:rsidR="00D66D38" w:rsidRPr="0002131C" w:rsidRDefault="00D66D38" w:rsidP="008A6A37">
            <w:pPr>
              <w:spacing w:before="0" w:after="0"/>
              <w:ind w:left="-14" w:hanging="35"/>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Пригородный район</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646</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75,54</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47,27</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65,02</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53,25</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54,08</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44,43</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58,2</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56,19</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61,92</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50,85</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41,8</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25,85</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50,77</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65,94</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49,69</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36,53</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43,03</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33,67</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38,39</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25,77</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48,45</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47,14</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 №1 ст.Архонская</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86,11</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45,37</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58,33</w:t>
            </w:r>
          </w:p>
        </w:tc>
        <w:tc>
          <w:tcPr>
            <w:tcW w:w="169"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38,89</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59,26</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52,78</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63,89</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19,44</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13,89</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55,56</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69,44</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55,56</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30,56</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36,11</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59,72</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72,22</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 №2 ст.Архонская</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70</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57,5</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52,5</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71,67</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71,25</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58,75</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68,75</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35</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35</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32,5</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32,5</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30</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66,25</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51,25</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СОШ№1с.Гизель</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95</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21,67</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73,33</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35</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42,5</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22,5</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СОШс.Донгарон</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20,83</w:t>
            </w:r>
          </w:p>
        </w:tc>
        <w:tc>
          <w:tcPr>
            <w:tcW w:w="16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12,5</w:t>
            </w:r>
          </w:p>
        </w:tc>
        <w:tc>
          <w:tcPr>
            <w:tcW w:w="169"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12,5</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31,25</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41,67</w:t>
            </w:r>
          </w:p>
        </w:tc>
        <w:tc>
          <w:tcPr>
            <w:tcW w:w="174"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12,5</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31,25</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СОШ№1с.Камбилеевское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90,67</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56</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84</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78,67</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54,22</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68</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62,67</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73,33</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73"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64</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41,78</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46,67</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42,67</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38,67</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32</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СОШс.Комгарон</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83,33</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83,33</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58,33</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83,33</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83,33</w:t>
            </w:r>
          </w:p>
        </w:tc>
        <w:tc>
          <w:tcPr>
            <w:tcW w:w="14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4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58,33</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83,33</w:t>
            </w:r>
          </w:p>
        </w:tc>
        <w:tc>
          <w:tcPr>
            <w:tcW w:w="183"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58,33</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СОШ№2 с.Ногир</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46,67</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85</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70</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57,5</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c>
          <w:tcPr>
            <w:tcW w:w="173"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58,33</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14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42,5</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СОШс.В.Саниба</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46,67</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13,33</w:t>
            </w:r>
          </w:p>
        </w:tc>
        <w:tc>
          <w:tcPr>
            <w:tcW w:w="174"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СОШ№1с.Тарское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55,56</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48,15</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55,56</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73"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55,56</w:t>
            </w:r>
          </w:p>
        </w:tc>
        <w:tc>
          <w:tcPr>
            <w:tcW w:w="14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4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55,56</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c>
          <w:tcPr>
            <w:tcW w:w="183"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55,56</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22,22</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СОШ№2 с.Тарское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48,15</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25,93</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70"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7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c>
          <w:tcPr>
            <w:tcW w:w="173"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22,22</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22,22</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27,78</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СОШ№2 с.Чермен</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11</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54,55</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72,73</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54,55</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93,94</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68,18</w:t>
            </w:r>
          </w:p>
        </w:tc>
        <w:tc>
          <w:tcPr>
            <w:tcW w:w="170"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18,18</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13,64</w:t>
            </w:r>
          </w:p>
        </w:tc>
        <w:tc>
          <w:tcPr>
            <w:tcW w:w="17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18,18</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13,64</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36,36</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36,36</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51,52</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72,73</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45,45</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45,45</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18,18</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27,27</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45,45</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40,91</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68,18</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68,18</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СОШ№3 с.Чермен</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58</w:t>
            </w:r>
          </w:p>
        </w:tc>
        <w:tc>
          <w:tcPr>
            <w:tcW w:w="15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8,62</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45,98</w:t>
            </w:r>
          </w:p>
        </w:tc>
        <w:tc>
          <w:tcPr>
            <w:tcW w:w="16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20,69</w:t>
            </w:r>
          </w:p>
        </w:tc>
        <w:tc>
          <w:tcPr>
            <w:tcW w:w="169"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8,62</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43,68</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5,17</w:t>
            </w:r>
          </w:p>
        </w:tc>
        <w:tc>
          <w:tcPr>
            <w:tcW w:w="170"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3,45</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5,17</w:t>
            </w:r>
          </w:p>
        </w:tc>
        <w:tc>
          <w:tcPr>
            <w:tcW w:w="17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8,62</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39,66</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8,62</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10,34</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58,62</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46,55</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51"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22,41</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36,21</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68,97</w:t>
            </w:r>
          </w:p>
        </w:tc>
        <w:tc>
          <w:tcPr>
            <w:tcW w:w="14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60,34</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25,86</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10,34</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38,79</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35,34</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ind w:right="-108"/>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 №1 с.Октябрьское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49</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77,55</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53,06</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81,63</w:t>
            </w:r>
          </w:p>
        </w:tc>
        <w:tc>
          <w:tcPr>
            <w:tcW w:w="169"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40,82</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80,27</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12,24</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85,71</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83,67</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61,22</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48,98</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6,12</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4,08</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75,51</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81,63</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65,31</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12,24</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28,57</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37,76</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48,98</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40,82</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62,24</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89,8</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 №2с.Октябрьское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32</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96,88</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43,75</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71,88</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81,25</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43,75</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68,75</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65,63</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68,75</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81,25</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60,94</w:t>
            </w:r>
          </w:p>
        </w:tc>
        <w:tc>
          <w:tcPr>
            <w:tcW w:w="173"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78,13</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32,29</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71,88</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78,13</w:t>
            </w:r>
          </w:p>
        </w:tc>
        <w:tc>
          <w:tcPr>
            <w:tcW w:w="14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53,13</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15,63</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9,38</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9,38</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ООШ п.Алханчурт</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57,14</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85,71</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78,57</w:t>
            </w:r>
          </w:p>
        </w:tc>
        <w:tc>
          <w:tcPr>
            <w:tcW w:w="170"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35,71</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57,14</w:t>
            </w:r>
          </w:p>
        </w:tc>
        <w:tc>
          <w:tcPr>
            <w:tcW w:w="17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42,86</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42,86</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14,29</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28,57</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85,71</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42,86</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14,29</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21,43</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14,29</w:t>
            </w:r>
          </w:p>
        </w:tc>
        <w:tc>
          <w:tcPr>
            <w:tcW w:w="183"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78,57</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71,43</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СОШ№2 с.Гизель</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15</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11,11</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93,33</w:t>
            </w:r>
          </w:p>
        </w:tc>
        <w:tc>
          <w:tcPr>
            <w:tcW w:w="169"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46,67</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31,11</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36,67</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13,33</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6,67</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26,67</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26,67</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23,33</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53,33</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43,33</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93,33</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53,33</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 с.Дачное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23</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52,17</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7,25</w:t>
            </w:r>
          </w:p>
        </w:tc>
        <w:tc>
          <w:tcPr>
            <w:tcW w:w="16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71,01</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36,96</w:t>
            </w:r>
          </w:p>
        </w:tc>
        <w:tc>
          <w:tcPr>
            <w:tcW w:w="170"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43,48</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28,26</w:t>
            </w:r>
          </w:p>
        </w:tc>
        <w:tc>
          <w:tcPr>
            <w:tcW w:w="17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43,48</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43,48</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17,39</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13,04</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62,32</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73,91</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21,74</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4,35</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69,57</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30,43</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8,7</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23,91</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39,13</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21,74</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СОШс.Куртат</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83,33</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c>
          <w:tcPr>
            <w:tcW w:w="170"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18,75</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12,5</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12,5</w:t>
            </w:r>
          </w:p>
        </w:tc>
        <w:tc>
          <w:tcPr>
            <w:tcW w:w="183"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56,25</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18,75</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 с.Майское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19,17</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69"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27,5</w:t>
            </w:r>
          </w:p>
        </w:tc>
        <w:tc>
          <w:tcPr>
            <w:tcW w:w="170"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41,25</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41,25</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27,5</w:t>
            </w:r>
          </w:p>
        </w:tc>
        <w:tc>
          <w:tcPr>
            <w:tcW w:w="173"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22,5</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26,67</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32,5</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13,75</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22,5</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2,5</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68,75</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57,5</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 с.Михайловское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93,33</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52,59</w:t>
            </w:r>
          </w:p>
        </w:tc>
        <w:tc>
          <w:tcPr>
            <w:tcW w:w="16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42,22</w:t>
            </w:r>
          </w:p>
        </w:tc>
        <w:tc>
          <w:tcPr>
            <w:tcW w:w="169"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51,11</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76,67</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62,22</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71,11</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46,67</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52,59</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75,56</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4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53,33</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51,11</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34,44</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28,89</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65,56</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54,44</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СОШ№1 с.Ногир</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18</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6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55,56</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94,44</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75</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61,11</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22,22</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27,78</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38,89</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47,22</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72,22</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СОШс.Сунжа</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32</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93,75</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84,38</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39,58</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42,19</w:t>
            </w:r>
          </w:p>
        </w:tc>
        <w:tc>
          <w:tcPr>
            <w:tcW w:w="170"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c>
          <w:tcPr>
            <w:tcW w:w="171"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37,5</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34,38</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46,88</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40,63</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17,71</w:t>
            </w:r>
          </w:p>
        </w:tc>
        <w:tc>
          <w:tcPr>
            <w:tcW w:w="174"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28,13</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21,88</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15,63</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18,75</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10,94</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15,63</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9,38</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7,81</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6,25</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СОШ№1 с.Чермен</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22,22</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69"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44,44</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11,11</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96,3</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77,78</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4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11,11</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88,89</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 №2 с.Камбилеев.е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w:t>
            </w:r>
          </w:p>
        </w:tc>
        <w:tc>
          <w:tcPr>
            <w:tcW w:w="17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35</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95</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95</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20</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70</w:t>
            </w:r>
          </w:p>
        </w:tc>
        <w:tc>
          <w:tcPr>
            <w:tcW w:w="14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4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w:t>
            </w:r>
          </w:p>
        </w:tc>
        <w:tc>
          <w:tcPr>
            <w:tcW w:w="183"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65</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СОШс.Н.Саниба</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11</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90,91</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84,85</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45,45</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27,27</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59,09</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59,09</w:t>
            </w:r>
          </w:p>
        </w:tc>
        <w:tc>
          <w:tcPr>
            <w:tcW w:w="17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45,45</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45,45</w:t>
            </w:r>
          </w:p>
        </w:tc>
        <w:tc>
          <w:tcPr>
            <w:tcW w:w="173"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81,82</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63,64</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72,73</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45,45</w:t>
            </w:r>
          </w:p>
        </w:tc>
        <w:tc>
          <w:tcPr>
            <w:tcW w:w="14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90,91</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22,73</w:t>
            </w:r>
          </w:p>
        </w:tc>
        <w:tc>
          <w:tcPr>
            <w:tcW w:w="197"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45,45</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45,45</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81,82</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81,82</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 с.Ир</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13</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84,62</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79,49</w:t>
            </w:r>
          </w:p>
        </w:tc>
        <w:tc>
          <w:tcPr>
            <w:tcW w:w="16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30,77</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53,85</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46,15</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46,15</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92,31</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92,31</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69,23</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53,85</w:t>
            </w:r>
          </w:p>
        </w:tc>
        <w:tc>
          <w:tcPr>
            <w:tcW w:w="173"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30,77</w:t>
            </w:r>
          </w:p>
        </w:tc>
        <w:tc>
          <w:tcPr>
            <w:tcW w:w="172"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23,08</w:t>
            </w:r>
          </w:p>
        </w:tc>
        <w:tc>
          <w:tcPr>
            <w:tcW w:w="17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76,92</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69,23</w:t>
            </w:r>
          </w:p>
        </w:tc>
        <w:tc>
          <w:tcPr>
            <w:tcW w:w="18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38,46</w:t>
            </w:r>
          </w:p>
        </w:tc>
        <w:tc>
          <w:tcPr>
            <w:tcW w:w="142"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30,77</w:t>
            </w:r>
          </w:p>
        </w:tc>
        <w:tc>
          <w:tcPr>
            <w:tcW w:w="14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30,77</w:t>
            </w:r>
          </w:p>
        </w:tc>
        <w:tc>
          <w:tcPr>
            <w:tcW w:w="14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53,85</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30,77</w:t>
            </w:r>
          </w:p>
        </w:tc>
        <w:tc>
          <w:tcPr>
            <w:tcW w:w="203"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69,23</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53,85</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ООШ с.Сунжа</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21</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71,43</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90,48</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34,92</w:t>
            </w:r>
          </w:p>
        </w:tc>
        <w:tc>
          <w:tcPr>
            <w:tcW w:w="170"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61,9</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52,38</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85,71</w:t>
            </w:r>
          </w:p>
        </w:tc>
        <w:tc>
          <w:tcPr>
            <w:tcW w:w="171"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73"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80,95</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76,19</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38,1</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80,95</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71,43</w:t>
            </w:r>
          </w:p>
        </w:tc>
        <w:tc>
          <w:tcPr>
            <w:tcW w:w="14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76,19</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80,95</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80,95</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47,62</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47,62</w:t>
            </w:r>
          </w:p>
        </w:tc>
        <w:tc>
          <w:tcPr>
            <w:tcW w:w="18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59,52</w:t>
            </w:r>
          </w:p>
        </w:tc>
      </w:tr>
      <w:tr w:rsidR="00D66D38" w:rsidRPr="0002131C" w:rsidTr="008A6A37">
        <w:trPr>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СОШс.Новое</w:t>
            </w:r>
          </w:p>
        </w:tc>
        <w:tc>
          <w:tcPr>
            <w:tcW w:w="17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15</w:t>
            </w:r>
          </w:p>
        </w:tc>
        <w:tc>
          <w:tcPr>
            <w:tcW w:w="15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8"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35,56</w:t>
            </w:r>
          </w:p>
        </w:tc>
        <w:tc>
          <w:tcPr>
            <w:tcW w:w="16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69"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w:t>
            </w:r>
          </w:p>
        </w:tc>
        <w:tc>
          <w:tcPr>
            <w:tcW w:w="17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40</w:t>
            </w:r>
          </w:p>
        </w:tc>
        <w:tc>
          <w:tcPr>
            <w:tcW w:w="170"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56,67</w:t>
            </w:r>
          </w:p>
        </w:tc>
        <w:tc>
          <w:tcPr>
            <w:tcW w:w="171"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46,67</w:t>
            </w:r>
          </w:p>
        </w:tc>
        <w:tc>
          <w:tcPr>
            <w:tcW w:w="171"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1"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43,33</w:t>
            </w:r>
          </w:p>
        </w:tc>
        <w:tc>
          <w:tcPr>
            <w:tcW w:w="173"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72"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66,67</w:t>
            </w:r>
          </w:p>
        </w:tc>
        <w:tc>
          <w:tcPr>
            <w:tcW w:w="174"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46,67</w:t>
            </w:r>
          </w:p>
        </w:tc>
        <w:tc>
          <w:tcPr>
            <w:tcW w:w="17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8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80</w:t>
            </w:r>
          </w:p>
        </w:tc>
        <w:tc>
          <w:tcPr>
            <w:tcW w:w="142"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4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60</w:t>
            </w:r>
          </w:p>
        </w:tc>
        <w:tc>
          <w:tcPr>
            <w:tcW w:w="147"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33,33</w:t>
            </w:r>
          </w:p>
        </w:tc>
        <w:tc>
          <w:tcPr>
            <w:tcW w:w="197"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53,33</w:t>
            </w:r>
          </w:p>
        </w:tc>
        <w:tc>
          <w:tcPr>
            <w:tcW w:w="183"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26,67</w:t>
            </w:r>
          </w:p>
        </w:tc>
        <w:tc>
          <w:tcPr>
            <w:tcW w:w="203" w:type="pct"/>
            <w:gridSpan w:val="3"/>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23,33</w:t>
            </w:r>
          </w:p>
        </w:tc>
        <w:tc>
          <w:tcPr>
            <w:tcW w:w="181"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16,67</w:t>
            </w:r>
          </w:p>
        </w:tc>
      </w:tr>
      <w:tr w:rsidR="00D66D38" w:rsidRPr="0002131C" w:rsidTr="008A6A37">
        <w:trPr>
          <w:gridAfter w:val="1"/>
          <w:wAfter w:w="10" w:type="pct"/>
          <w:trHeight w:val="227"/>
        </w:trPr>
        <w:tc>
          <w:tcPr>
            <w:tcW w:w="1060" w:type="pct"/>
            <w:tcBorders>
              <w:top w:val="nil"/>
              <w:left w:val="single" w:sz="4" w:space="0" w:color="000000"/>
              <w:bottom w:val="single" w:sz="4" w:space="0" w:color="000000"/>
              <w:right w:val="single" w:sz="4" w:space="0" w:color="000000"/>
            </w:tcBorders>
            <w:shd w:val="clear" w:color="auto" w:fill="auto"/>
            <w:hideMark/>
          </w:tcPr>
          <w:p w:rsidR="00D66D38" w:rsidRPr="0002131C" w:rsidRDefault="00D66D38" w:rsidP="008A6A37">
            <w:pPr>
              <w:spacing w:before="0" w:after="0"/>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МБОУ ООШ с.Даргавс</w:t>
            </w:r>
          </w:p>
        </w:tc>
        <w:tc>
          <w:tcPr>
            <w:tcW w:w="18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w:t>
            </w:r>
          </w:p>
        </w:tc>
        <w:tc>
          <w:tcPr>
            <w:tcW w:w="14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2"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5"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38"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5"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4"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37"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5"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40"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8"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4"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40" w:type="pct"/>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84"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right="-17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84"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38"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40"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84" w:type="pct"/>
            <w:gridSpan w:val="3"/>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left="-121" w:right="-62" w:hanging="111"/>
              <w:contextualSpacing/>
              <w:jc w:val="center"/>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85"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right="-189"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c>
          <w:tcPr>
            <w:tcW w:w="184" w:type="pct"/>
            <w:gridSpan w:val="2"/>
            <w:tcBorders>
              <w:top w:val="nil"/>
              <w:left w:val="nil"/>
              <w:bottom w:val="single" w:sz="4" w:space="0" w:color="000000"/>
              <w:right w:val="single" w:sz="4" w:space="0" w:color="000000"/>
            </w:tcBorders>
            <w:shd w:val="clear" w:color="000000" w:fill="FFFF00"/>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50</w:t>
            </w:r>
          </w:p>
        </w:tc>
        <w:tc>
          <w:tcPr>
            <w:tcW w:w="185" w:type="pct"/>
            <w:gridSpan w:val="2"/>
            <w:tcBorders>
              <w:top w:val="nil"/>
              <w:left w:val="nil"/>
              <w:bottom w:val="single" w:sz="4" w:space="0" w:color="000000"/>
              <w:right w:val="single" w:sz="4" w:space="0" w:color="000000"/>
            </w:tcBorders>
            <w:shd w:val="clear" w:color="auto" w:fill="auto"/>
            <w:noWrap/>
            <w:vAlign w:val="bottom"/>
            <w:hideMark/>
          </w:tcPr>
          <w:p w:rsidR="00D66D38" w:rsidRPr="0002131C" w:rsidRDefault="00D66D38" w:rsidP="008A6A37">
            <w:pPr>
              <w:spacing w:before="0" w:after="0"/>
              <w:ind w:hanging="111"/>
              <w:contextualSpacing/>
              <w:jc w:val="both"/>
              <w:rPr>
                <w:rFonts w:ascii="Times New Roman" w:eastAsia="Times New Roman" w:hAnsi="Times New Roman" w:cs="Times New Roman"/>
                <w:b/>
                <w:bCs/>
                <w:color w:val="000000"/>
                <w:sz w:val="20"/>
                <w:szCs w:val="20"/>
              </w:rPr>
            </w:pPr>
            <w:r w:rsidRPr="0002131C">
              <w:rPr>
                <w:rFonts w:ascii="Times New Roman" w:eastAsia="Times New Roman" w:hAnsi="Times New Roman" w:cs="Times New Roman"/>
                <w:b/>
                <w:bCs/>
                <w:color w:val="000000"/>
                <w:sz w:val="20"/>
                <w:szCs w:val="20"/>
              </w:rPr>
              <w:t>100</w:t>
            </w:r>
          </w:p>
        </w:tc>
      </w:tr>
    </w:tbl>
    <w:p w:rsidR="00D66D38" w:rsidRDefault="00D66D38" w:rsidP="00D66D38">
      <w:pPr>
        <w:tabs>
          <w:tab w:val="left" w:pos="1980"/>
        </w:tabs>
        <w:spacing w:before="0" w:after="0"/>
        <w:contextualSpacing/>
        <w:jc w:val="both"/>
        <w:rPr>
          <w:rFonts w:ascii="Times New Roman" w:hAnsi="Times New Roman" w:cs="Times New Roman"/>
          <w:b/>
          <w:sz w:val="24"/>
          <w:szCs w:val="24"/>
        </w:rPr>
        <w:sectPr w:rsidR="00D66D38" w:rsidSect="003B39DB">
          <w:pgSz w:w="16838" w:h="11906" w:orient="landscape"/>
          <w:pgMar w:top="1701" w:right="1134" w:bottom="1418" w:left="1701" w:header="703" w:footer="709" w:gutter="0"/>
          <w:cols w:space="708"/>
          <w:docGrid w:linePitch="360"/>
        </w:sectPr>
      </w:pPr>
    </w:p>
    <w:p w:rsidR="00D66D38" w:rsidRDefault="00D66D38" w:rsidP="00D66D38">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firstLine="567"/>
        <w:contextualSpacing/>
        <w:jc w:val="center"/>
      </w:pPr>
      <w:r w:rsidRPr="0002131C">
        <w:rPr>
          <w:b/>
        </w:rPr>
        <w:t>РЕКОМЕНДАЦИИ И ВЫВОДЫ</w:t>
      </w:r>
      <w:r w:rsidRPr="00C36EFC">
        <w:t>:</w:t>
      </w:r>
    </w:p>
    <w:p w:rsidR="00D66D38" w:rsidRDefault="00D66D38" w:rsidP="00D66D38">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firstLine="567"/>
        <w:contextualSpacing/>
        <w:jc w:val="center"/>
      </w:pPr>
    </w:p>
    <w:p w:rsidR="00D66D38" w:rsidRPr="00C36EFC" w:rsidRDefault="00D66D38" w:rsidP="00D66D38">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firstLine="567"/>
        <w:contextualSpacing/>
        <w:jc w:val="center"/>
      </w:pPr>
    </w:p>
    <w:p w:rsidR="00D66D38" w:rsidRPr="00C36EFC" w:rsidRDefault="00D66D38" w:rsidP="00D66D38">
      <w:pPr>
        <w:pStyle w:val="ae"/>
        <w:tabs>
          <w:tab w:val="left" w:pos="1440"/>
        </w:tabs>
        <w:spacing w:before="0" w:after="0"/>
        <w:ind w:firstLine="567"/>
        <w:contextualSpacing/>
        <w:jc w:val="both"/>
      </w:pPr>
      <w:r w:rsidRPr="00C36EFC">
        <w:t>На основании результатов ВПР можно предложить ряд рекомендаций для учителей по совершенствованию организации и методики преподавания предмета:</w:t>
      </w:r>
    </w:p>
    <w:p w:rsidR="00D66D38" w:rsidRPr="00C36EFC" w:rsidRDefault="00D66D38" w:rsidP="00D66D38">
      <w:pPr>
        <w:pStyle w:val="ae"/>
        <w:tabs>
          <w:tab w:val="left" w:pos="1440"/>
        </w:tabs>
        <w:spacing w:before="0" w:after="0"/>
        <w:ind w:firstLine="567"/>
        <w:contextualSpacing/>
        <w:jc w:val="both"/>
      </w:pPr>
      <w:r w:rsidRPr="00C36EFC">
        <w:t>-организовать межшкольные занятия по подготовке к ВПР;</w:t>
      </w:r>
    </w:p>
    <w:p w:rsidR="00D66D38" w:rsidRPr="00C36EFC" w:rsidRDefault="00D66D38" w:rsidP="00D66D38">
      <w:pPr>
        <w:pStyle w:val="ae"/>
        <w:tabs>
          <w:tab w:val="left" w:pos="1440"/>
        </w:tabs>
        <w:spacing w:before="0" w:after="0"/>
        <w:ind w:firstLine="567"/>
        <w:contextualSpacing/>
        <w:jc w:val="both"/>
      </w:pPr>
      <w:r w:rsidRPr="00C36EFC">
        <w:t>-усилить деятельность работу методического совета,  в тех школах, где низкий результат ВПР;</w:t>
      </w:r>
    </w:p>
    <w:p w:rsidR="00D66D38" w:rsidRPr="00C36EFC" w:rsidRDefault="00D66D38" w:rsidP="00D66D38">
      <w:pPr>
        <w:pStyle w:val="ae"/>
        <w:tabs>
          <w:tab w:val="left" w:pos="1440"/>
        </w:tabs>
        <w:spacing w:before="0" w:after="0"/>
        <w:ind w:firstLine="567"/>
        <w:contextualSpacing/>
        <w:jc w:val="both"/>
      </w:pPr>
      <w:r w:rsidRPr="00C36EFC">
        <w:t>-педагогам с большим педагогическим стажем оказывать методическую помощь молодым учителям;</w:t>
      </w:r>
    </w:p>
    <w:p w:rsidR="00D66D38" w:rsidRPr="00C36EFC" w:rsidRDefault="00D66D38" w:rsidP="00D66D38">
      <w:pPr>
        <w:pStyle w:val="ae"/>
        <w:tabs>
          <w:tab w:val="left" w:pos="1440"/>
        </w:tabs>
        <w:spacing w:before="0" w:after="0"/>
        <w:ind w:firstLine="567"/>
        <w:contextualSpacing/>
        <w:jc w:val="both"/>
      </w:pPr>
      <w:r w:rsidRPr="00C36EFC">
        <w:t>-организовать обмен опытом между школами, показавшими высокий результат ВПР школами с низкими результатами;</w:t>
      </w:r>
    </w:p>
    <w:p w:rsidR="00D66D38" w:rsidRPr="00C36EFC" w:rsidRDefault="00D66D38" w:rsidP="00D66D38">
      <w:pPr>
        <w:pStyle w:val="ae"/>
        <w:tabs>
          <w:tab w:val="left" w:pos="1440"/>
        </w:tabs>
        <w:spacing w:before="0" w:after="0"/>
        <w:ind w:firstLine="567"/>
        <w:contextualSpacing/>
        <w:jc w:val="both"/>
      </w:pPr>
      <w:r w:rsidRPr="00C36EFC">
        <w:t>-в период подготовки к ВПР необходимо в урочное и во внеурочное время провести уроки (занятия) - рефлексии по закреплению, углублению и обобщению знании по важнейшим разделам химии. Тематика таких занятий должна предварительно обсудить на методических объединениях учителей-предметников с участием  методического совета.</w:t>
      </w:r>
    </w:p>
    <w:p w:rsidR="00D66D38" w:rsidRPr="00C36EFC" w:rsidRDefault="00D66D38" w:rsidP="00D66D38">
      <w:pPr>
        <w:pStyle w:val="ae"/>
        <w:tabs>
          <w:tab w:val="left" w:pos="1440"/>
        </w:tabs>
        <w:spacing w:before="0" w:after="0"/>
        <w:ind w:firstLine="567"/>
        <w:contextualSpacing/>
        <w:jc w:val="both"/>
      </w:pPr>
      <w:r w:rsidRPr="00C36EFC">
        <w:t>При составлении учебно-тематического планирования соотносить изучаемые темы с ВПР</w:t>
      </w:r>
    </w:p>
    <w:p w:rsidR="00D66D38" w:rsidRPr="00C36EFC" w:rsidRDefault="00D66D38" w:rsidP="00D66D38">
      <w:pPr>
        <w:pStyle w:val="ae"/>
        <w:tabs>
          <w:tab w:val="left" w:pos="1440"/>
        </w:tabs>
        <w:spacing w:before="0" w:after="0"/>
        <w:ind w:firstLine="567"/>
        <w:contextualSpacing/>
        <w:jc w:val="both"/>
      </w:pPr>
      <w:r w:rsidRPr="00C36EFC">
        <w:t>Организации дифференцированного обучения школьников с разным уровнем предметной подготовки:</w:t>
      </w:r>
    </w:p>
    <w:p w:rsidR="00D66D38" w:rsidRPr="00C36EFC" w:rsidRDefault="00D66D38" w:rsidP="00D66D38">
      <w:pPr>
        <w:pStyle w:val="ae"/>
        <w:tabs>
          <w:tab w:val="left" w:pos="1440"/>
        </w:tabs>
        <w:spacing w:before="0" w:after="0"/>
        <w:ind w:firstLine="567"/>
        <w:contextualSpacing/>
        <w:jc w:val="both"/>
      </w:pPr>
      <w:r w:rsidRPr="00C36EFC">
        <w:t>-В целях повышения уровня подготовки обучающихся с низким уровнем подготовки целесообразно обратить особое внимание на формирование основополагающих химических понятий, которые следует отрабатывать, используя различные задания, выполняя которые учащийся должен объяснять промежуточные действия в предлагаемом решении. Для данной группы обучающихся важным является момент мотивирования, понимания личной ответственности за результат, четкого планирования подготовки к нему.</w:t>
      </w:r>
    </w:p>
    <w:p w:rsidR="00D66D38" w:rsidRPr="00C36EFC" w:rsidRDefault="00D66D38" w:rsidP="00D66D38">
      <w:pPr>
        <w:pStyle w:val="aff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firstLine="567"/>
        <w:contextualSpacing/>
        <w:jc w:val="both"/>
        <w:rPr>
          <w:rFonts w:ascii="Times New Roman" w:hAnsi="Times New Roman" w:cs="Times New Roman"/>
          <w:sz w:val="24"/>
          <w:szCs w:val="24"/>
          <w:shd w:val="clear" w:color="auto" w:fill="FEFFFE"/>
        </w:rPr>
      </w:pPr>
      <w:r w:rsidRPr="00C36EFC">
        <w:rPr>
          <w:rFonts w:ascii="Times New Roman" w:eastAsia="Helvetica" w:hAnsi="Times New Roman" w:cs="Times New Roman"/>
          <w:sz w:val="24"/>
          <w:szCs w:val="24"/>
          <w:shd w:val="clear" w:color="auto" w:fill="FEFFFE"/>
        </w:rPr>
        <w:t xml:space="preserve">- </w:t>
      </w:r>
      <w:r w:rsidRPr="00C36EFC">
        <w:rPr>
          <w:rFonts w:ascii="Times New Roman" w:hAnsi="Times New Roman" w:cs="Times New Roman"/>
          <w:sz w:val="24"/>
          <w:szCs w:val="24"/>
          <w:shd w:val="clear" w:color="auto" w:fill="FEFFFE"/>
        </w:rPr>
        <w:t xml:space="preserve">Уделить внимание повторению следующих тем: </w:t>
      </w:r>
      <w:r w:rsidRPr="00C36EFC">
        <w:rPr>
          <w:rFonts w:ascii="Times New Roman" w:hAnsi="Times New Roman" w:cs="Times New Roman"/>
          <w:sz w:val="24"/>
          <w:szCs w:val="24"/>
        </w:rPr>
        <w:t>производить расчеты с использованием понятия «массовая доля»;различие между химическими реакциями и физическими явлениями. Производить расчеты: массовой доли элемента в сложном соединении., связанные с использованием понятий «моль», «молярная масса», «молярный объем», «количество вещества», «постоянная Авогадро». Классификация  химические реакций, причем уравнение реакции для выполнения этой части обучающиеся выбирают из двух предложенных самостоятельно. Эта работа должна быть направлена не столько на воспроизведение полученных знаний, как на проверку умений эти знания применять.</w:t>
      </w:r>
    </w:p>
    <w:p w:rsidR="00D66D38" w:rsidRPr="00C36EFC" w:rsidRDefault="00D66D38" w:rsidP="00D66D38">
      <w:pPr>
        <w:pStyle w:val="aff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firstLine="567"/>
        <w:contextualSpacing/>
        <w:jc w:val="both"/>
        <w:rPr>
          <w:rFonts w:ascii="Times New Roman" w:eastAsia="Helvetica" w:hAnsi="Times New Roman" w:cs="Times New Roman"/>
          <w:sz w:val="24"/>
          <w:szCs w:val="24"/>
          <w:shd w:val="clear" w:color="auto" w:fill="FEFFFE"/>
        </w:rPr>
      </w:pPr>
      <w:r w:rsidRPr="00C36EFC">
        <w:rPr>
          <w:rFonts w:ascii="Times New Roman" w:hAnsi="Times New Roman" w:cs="Times New Roman"/>
          <w:sz w:val="24"/>
          <w:szCs w:val="24"/>
          <w:shd w:val="clear" w:color="auto" w:fill="FEFFFE"/>
        </w:rPr>
        <w:t xml:space="preserve"> - Систематизировать работу по решению задач.</w:t>
      </w:r>
    </w:p>
    <w:p w:rsidR="00D66D38" w:rsidRPr="00C36EFC" w:rsidRDefault="00D66D38" w:rsidP="00D66D38">
      <w:pPr>
        <w:pStyle w:val="aff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firstLine="567"/>
        <w:contextualSpacing/>
        <w:jc w:val="both"/>
        <w:rPr>
          <w:rFonts w:ascii="Times New Roman" w:eastAsia="Helvetica" w:hAnsi="Times New Roman" w:cs="Times New Roman"/>
          <w:sz w:val="24"/>
          <w:szCs w:val="24"/>
          <w:shd w:val="clear" w:color="auto" w:fill="FEFFFE"/>
        </w:rPr>
      </w:pPr>
      <w:r w:rsidRPr="00C36EFC">
        <w:rPr>
          <w:rFonts w:ascii="Times New Roman" w:hAnsi="Times New Roman" w:cs="Times New Roman"/>
          <w:sz w:val="24"/>
          <w:szCs w:val="24"/>
          <w:shd w:val="clear" w:color="auto" w:fill="FEFFFE"/>
        </w:rPr>
        <w:t>- Активизировать внимание учащихся на характерные ошибки, которые они допускают при устных и письменных ответах.</w:t>
      </w:r>
    </w:p>
    <w:p w:rsidR="00D66D38" w:rsidRPr="00C36EFC" w:rsidRDefault="00D66D38" w:rsidP="00D66D38">
      <w:pPr>
        <w:pStyle w:val="aff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firstLine="567"/>
        <w:contextualSpacing/>
        <w:jc w:val="both"/>
        <w:rPr>
          <w:rFonts w:ascii="Times New Roman" w:eastAsia="Helvetica" w:hAnsi="Times New Roman" w:cs="Times New Roman"/>
          <w:sz w:val="24"/>
          <w:szCs w:val="24"/>
          <w:shd w:val="clear" w:color="auto" w:fill="FEFFFE"/>
        </w:rPr>
      </w:pPr>
      <w:r w:rsidRPr="00C36EFC">
        <w:rPr>
          <w:rFonts w:ascii="Times New Roman" w:hAnsi="Times New Roman" w:cs="Times New Roman"/>
          <w:sz w:val="24"/>
          <w:szCs w:val="24"/>
          <w:shd w:val="clear" w:color="auto" w:fill="FEFFFE"/>
        </w:rPr>
        <w:t>- Нацелить учащихся на необходимость самостоятельной работы и систематического выполнения домашних заданий.</w:t>
      </w:r>
    </w:p>
    <w:p w:rsidR="00D66D38" w:rsidRPr="00C36EFC" w:rsidRDefault="00D66D38" w:rsidP="00D66D38">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firstLine="567"/>
        <w:contextualSpacing/>
        <w:jc w:val="both"/>
      </w:pPr>
      <w:r w:rsidRPr="00C36EFC">
        <w:t>- В ходе текущего контроля использовать задания, направленные на поиск решения в новой ситуации, требующие творческого подхода с опорой на имеющиеся знания основных химических закономерностей.</w:t>
      </w:r>
    </w:p>
    <w:p w:rsidR="00D66D38" w:rsidRDefault="00D66D38" w:rsidP="00D66D38">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firstLine="567"/>
        <w:contextualSpacing/>
        <w:jc w:val="both"/>
      </w:pPr>
      <w:r w:rsidRPr="00C36EFC">
        <w:t>На этапе подготовки к ВПР рекомендуется использование заданий из ВПР предыдущих лет.</w:t>
      </w:r>
    </w:p>
    <w:p w:rsidR="00D66D38" w:rsidRDefault="00D66D38" w:rsidP="00D66D38">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firstLine="567"/>
        <w:contextualSpacing/>
        <w:jc w:val="both"/>
      </w:pPr>
    </w:p>
    <w:p w:rsidR="00D66D38" w:rsidRDefault="00D66D38" w:rsidP="00D66D38">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firstLine="567"/>
        <w:contextualSpacing/>
        <w:jc w:val="both"/>
      </w:pPr>
    </w:p>
    <w:p w:rsidR="00D66D38" w:rsidRDefault="00D66D38" w:rsidP="00D66D38">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firstLine="567"/>
        <w:contextualSpacing/>
        <w:jc w:val="both"/>
      </w:pPr>
    </w:p>
    <w:p w:rsidR="00D66D38" w:rsidRDefault="00D66D38" w:rsidP="00D66D38">
      <w:pPr>
        <w:tabs>
          <w:tab w:val="left" w:pos="1440"/>
        </w:tabs>
        <w:spacing w:before="0" w:after="0"/>
        <w:ind w:firstLine="567"/>
        <w:contextualSpacing/>
        <w:jc w:val="both"/>
        <w:rPr>
          <w:rFonts w:ascii="Times New Roman" w:hAnsi="Times New Roman" w:cs="Times New Roman"/>
          <w:i/>
          <w:sz w:val="24"/>
          <w:szCs w:val="24"/>
          <w:u w:val="single"/>
        </w:rPr>
      </w:pPr>
      <w:r w:rsidRPr="00C36EFC">
        <w:rPr>
          <w:rFonts w:ascii="Times New Roman" w:hAnsi="Times New Roman" w:cs="Times New Roman"/>
          <w:i/>
          <w:sz w:val="24"/>
          <w:szCs w:val="24"/>
          <w:u w:val="single"/>
        </w:rPr>
        <w:t xml:space="preserve">Предложения по возможным направлениям совершенствования организации и методики обучения школьников: </w:t>
      </w:r>
    </w:p>
    <w:p w:rsidR="00D66D38" w:rsidRDefault="00D66D38" w:rsidP="00D66D38">
      <w:pPr>
        <w:tabs>
          <w:tab w:val="left" w:pos="1440"/>
        </w:tabs>
        <w:spacing w:before="0" w:after="0"/>
        <w:ind w:firstLine="567"/>
        <w:contextualSpacing/>
        <w:jc w:val="both"/>
        <w:rPr>
          <w:rFonts w:ascii="Times New Roman" w:hAnsi="Times New Roman" w:cs="Times New Roman"/>
          <w:i/>
          <w:sz w:val="24"/>
          <w:szCs w:val="24"/>
          <w:u w:val="single"/>
        </w:rPr>
      </w:pPr>
    </w:p>
    <w:p w:rsidR="00D66D38" w:rsidRPr="00C36EFC" w:rsidRDefault="00D66D38" w:rsidP="00D66D38">
      <w:pPr>
        <w:tabs>
          <w:tab w:val="left" w:pos="1440"/>
        </w:tabs>
        <w:spacing w:before="0" w:after="0"/>
        <w:ind w:firstLine="567"/>
        <w:contextualSpacing/>
        <w:jc w:val="both"/>
        <w:rPr>
          <w:rFonts w:ascii="Times New Roman" w:hAnsi="Times New Roman" w:cs="Times New Roman"/>
          <w:i/>
          <w:sz w:val="24"/>
          <w:szCs w:val="24"/>
          <w:u w:val="single"/>
        </w:rPr>
      </w:pPr>
    </w:p>
    <w:p w:rsidR="00D66D38" w:rsidRPr="00C36EFC" w:rsidRDefault="00D66D38" w:rsidP="00B87FBC">
      <w:pPr>
        <w:pStyle w:val="ac"/>
        <w:numPr>
          <w:ilvl w:val="0"/>
          <w:numId w:val="12"/>
        </w:numPr>
        <w:tabs>
          <w:tab w:val="left" w:pos="1440"/>
        </w:tabs>
        <w:spacing w:before="0"/>
        <w:ind w:left="0" w:firstLine="567"/>
        <w:contextualSpacing/>
        <w:jc w:val="both"/>
      </w:pPr>
      <w:r w:rsidRPr="00C36EFC">
        <w:t xml:space="preserve">С первого года  изучения предмета «химия» следует ориентировать учащихся на овладение языком химии, использование номенклатуры. </w:t>
      </w:r>
    </w:p>
    <w:p w:rsidR="00D66D38" w:rsidRPr="00C36EFC" w:rsidRDefault="00D66D38" w:rsidP="00B87FBC">
      <w:pPr>
        <w:pStyle w:val="ac"/>
        <w:numPr>
          <w:ilvl w:val="0"/>
          <w:numId w:val="12"/>
        </w:numPr>
        <w:tabs>
          <w:tab w:val="left" w:pos="1440"/>
        </w:tabs>
        <w:spacing w:before="0"/>
        <w:ind w:left="0" w:firstLine="567"/>
        <w:contextualSpacing/>
        <w:jc w:val="both"/>
      </w:pPr>
      <w:r w:rsidRPr="00C36EFC">
        <w:t xml:space="preserve">Вести систематическую работу по осознанному усвоению учащимися элементов знаний умений, которые определены в Обязательном минимуме содержания основного общего образования  по химии и Федеральном компоненте государственных стандартов основного общего и среднего (полного) общего образования по химии, усилить внимание к теоретической подготовке учащихся. </w:t>
      </w:r>
    </w:p>
    <w:p w:rsidR="00D66D38" w:rsidRPr="00C36EFC" w:rsidRDefault="00D66D38" w:rsidP="00B87FBC">
      <w:pPr>
        <w:pStyle w:val="ac"/>
        <w:numPr>
          <w:ilvl w:val="0"/>
          <w:numId w:val="12"/>
        </w:numPr>
        <w:tabs>
          <w:tab w:val="left" w:pos="1440"/>
        </w:tabs>
        <w:spacing w:before="0"/>
        <w:ind w:left="0" w:firstLine="567"/>
        <w:contextualSpacing/>
        <w:jc w:val="both"/>
      </w:pPr>
      <w:r w:rsidRPr="00C36EFC">
        <w:t xml:space="preserve">При ознакомлении обучающихся с табличным материалом, который разрешен к использованию на экзамене.Периодическая система химических элементов, таблица растворимости, электрохимический  ряд напряжений металлов. ­ Исходя из зависимости свойств веществ от их состава и строения, формировать у учащихся комплексные умения объяснять эту обусловленность. </w:t>
      </w:r>
    </w:p>
    <w:p w:rsidR="00D66D38" w:rsidRPr="00C36EFC" w:rsidRDefault="00D66D38" w:rsidP="00B87FBC">
      <w:pPr>
        <w:pStyle w:val="ac"/>
        <w:numPr>
          <w:ilvl w:val="0"/>
          <w:numId w:val="12"/>
        </w:numPr>
        <w:tabs>
          <w:tab w:val="left" w:pos="1440"/>
        </w:tabs>
        <w:spacing w:before="0"/>
        <w:ind w:left="0" w:firstLine="567"/>
        <w:contextualSpacing/>
        <w:jc w:val="both"/>
      </w:pPr>
      <w:r w:rsidRPr="00C36EFC">
        <w:t xml:space="preserve">Особо стоит выделять при изучении практико-ориентированный материал, а также те элементы содержания, которые имеют непосредственное отношение к применению полученных химических знаний в реальных жизненных ситуациях. </w:t>
      </w:r>
    </w:p>
    <w:p w:rsidR="00D66D38" w:rsidRPr="00C36EFC" w:rsidRDefault="00D66D38" w:rsidP="00B87FBC">
      <w:pPr>
        <w:pStyle w:val="ac"/>
        <w:numPr>
          <w:ilvl w:val="0"/>
          <w:numId w:val="12"/>
        </w:numPr>
        <w:tabs>
          <w:tab w:val="left" w:pos="1440"/>
        </w:tabs>
        <w:spacing w:before="0"/>
        <w:ind w:left="0" w:firstLine="567"/>
        <w:contextualSpacing/>
        <w:jc w:val="both"/>
      </w:pPr>
      <w:r w:rsidRPr="00C36EFC">
        <w:t xml:space="preserve">Необходимо больше внимания уделять обучению правилам обращения с химическими веществами, лабораторным оборудованием, признакам протекающих химических реакций, планированию действий, умению наблюдать, фиксировать результаты опытов и формулировать выводы – всё это возможно при выполнении химического ученического эксперимента. </w:t>
      </w:r>
    </w:p>
    <w:p w:rsidR="00D66D38" w:rsidRPr="00C36EFC" w:rsidRDefault="00D66D38" w:rsidP="00D66D38">
      <w:pPr>
        <w:tabs>
          <w:tab w:val="left" w:pos="1440"/>
          <w:tab w:val="left" w:pos="1980"/>
        </w:tabs>
        <w:spacing w:before="0" w:after="0"/>
        <w:ind w:firstLine="567"/>
        <w:contextualSpacing/>
        <w:jc w:val="both"/>
        <w:rPr>
          <w:rFonts w:ascii="Times New Roman" w:hAnsi="Times New Roman" w:cs="Times New Roman"/>
          <w:b/>
          <w:sz w:val="24"/>
          <w:szCs w:val="24"/>
        </w:rPr>
      </w:pPr>
      <w:r w:rsidRPr="00C36EFC">
        <w:rPr>
          <w:rFonts w:ascii="Times New Roman" w:hAnsi="Times New Roman" w:cs="Times New Roman"/>
          <w:sz w:val="24"/>
          <w:szCs w:val="24"/>
        </w:rPr>
        <w:t>Значительную помощь в обобщении изученного материала оказывает систематическая тренировка в выполнении типовых заданий, аналогичных  заданиям ВПР, которая может быть организована в рамках различного вида контроля знаний. При этом важно обращать внимание обучающихся как на особенности содержания задания, так и на то, усвоение какого учебного материала проверяется этим заданием.</w:t>
      </w:r>
    </w:p>
    <w:p w:rsidR="00D66D38" w:rsidRPr="00C36EFC" w:rsidRDefault="00D66D38" w:rsidP="00D66D38">
      <w:pPr>
        <w:tabs>
          <w:tab w:val="left" w:pos="1980"/>
        </w:tabs>
        <w:spacing w:before="0" w:after="0"/>
        <w:ind w:firstLine="567"/>
        <w:contextualSpacing/>
        <w:jc w:val="both"/>
        <w:rPr>
          <w:rFonts w:ascii="Times New Roman" w:hAnsi="Times New Roman" w:cs="Times New Roman"/>
          <w:b/>
          <w:sz w:val="24"/>
          <w:szCs w:val="24"/>
        </w:rPr>
        <w:sectPr w:rsidR="00D66D38" w:rsidRPr="00C36EFC" w:rsidSect="003B39DB">
          <w:pgSz w:w="11906" w:h="16838"/>
          <w:pgMar w:top="1134" w:right="1418" w:bottom="1701" w:left="1701" w:header="703" w:footer="709" w:gutter="0"/>
          <w:cols w:space="708"/>
          <w:docGrid w:linePitch="360"/>
        </w:sectPr>
      </w:pPr>
    </w:p>
    <w:p w:rsidR="00D66D38" w:rsidRDefault="00D66D38" w:rsidP="00D66D38">
      <w:pPr>
        <w:tabs>
          <w:tab w:val="left" w:pos="0"/>
        </w:tabs>
        <w:spacing w:before="0" w:after="0"/>
        <w:ind w:firstLine="567"/>
        <w:contextualSpacing/>
        <w:jc w:val="both"/>
        <w:rPr>
          <w:rFonts w:ascii="Times New Roman" w:hAnsi="Times New Roman" w:cs="Times New Roman"/>
          <w:b/>
          <w:sz w:val="24"/>
          <w:szCs w:val="24"/>
        </w:rPr>
      </w:pPr>
    </w:p>
    <w:tbl>
      <w:tblPr>
        <w:tblpPr w:leftFromText="180" w:rightFromText="180" w:vertAnchor="page" w:horzAnchor="margin" w:tblpXSpec="center" w:tblpY="2750"/>
        <w:tblW w:w="4875" w:type="pct"/>
        <w:tblLook w:val="04A0"/>
      </w:tblPr>
      <w:tblGrid>
        <w:gridCol w:w="5225"/>
        <w:gridCol w:w="1986"/>
        <w:gridCol w:w="2120"/>
      </w:tblGrid>
      <w:tr w:rsidR="00556069" w:rsidRPr="00C36EFC" w:rsidTr="00556069">
        <w:trPr>
          <w:trHeight w:val="569"/>
        </w:trPr>
        <w:tc>
          <w:tcPr>
            <w:tcW w:w="28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center"/>
              <w:rPr>
                <w:rFonts w:ascii="Times New Roman" w:eastAsia="Times New Roman" w:hAnsi="Times New Roman" w:cs="Times New Roman"/>
                <w:b/>
                <w:bCs/>
                <w:color w:val="000000"/>
                <w:sz w:val="24"/>
                <w:szCs w:val="24"/>
              </w:rPr>
            </w:pPr>
            <w:r w:rsidRPr="00C36EFC">
              <w:rPr>
                <w:rFonts w:ascii="Times New Roman" w:eastAsia="Times New Roman" w:hAnsi="Times New Roman" w:cs="Times New Roman"/>
                <w:b/>
                <w:bCs/>
                <w:color w:val="000000"/>
                <w:sz w:val="24"/>
                <w:szCs w:val="24"/>
              </w:rPr>
              <w:t>ОУ</w:t>
            </w:r>
          </w:p>
        </w:tc>
        <w:tc>
          <w:tcPr>
            <w:tcW w:w="1064" w:type="pct"/>
            <w:vMerge w:val="restart"/>
            <w:tcBorders>
              <w:top w:val="single" w:sz="4" w:space="0" w:color="auto"/>
              <w:left w:val="single" w:sz="4" w:space="0" w:color="auto"/>
              <w:bottom w:val="single" w:sz="4" w:space="0" w:color="auto"/>
              <w:right w:val="single" w:sz="4" w:space="0" w:color="auto"/>
            </w:tcBorders>
            <w:shd w:val="clear" w:color="000000" w:fill="D99795"/>
            <w:hideMark/>
          </w:tcPr>
          <w:p w:rsidR="00556069" w:rsidRPr="00AF49C4" w:rsidRDefault="00556069" w:rsidP="00556069">
            <w:pPr>
              <w:spacing w:before="0" w:after="0"/>
              <w:ind w:firstLine="6"/>
              <w:contextualSpacing/>
              <w:jc w:val="center"/>
              <w:rPr>
                <w:rFonts w:ascii="Times New Roman" w:eastAsia="Times New Roman" w:hAnsi="Times New Roman" w:cs="Times New Roman"/>
                <w:b/>
                <w:bCs/>
                <w:color w:val="000000"/>
                <w:sz w:val="20"/>
                <w:szCs w:val="20"/>
              </w:rPr>
            </w:pPr>
            <w:r w:rsidRPr="00AF49C4">
              <w:rPr>
                <w:rFonts w:ascii="Times New Roman" w:eastAsia="Times New Roman" w:hAnsi="Times New Roman" w:cs="Times New Roman"/>
                <w:b/>
                <w:bCs/>
                <w:color w:val="000000"/>
                <w:sz w:val="20"/>
                <w:szCs w:val="20"/>
              </w:rPr>
              <w:t>кол-во предметов, где качество знаний  свыше 50%</w:t>
            </w:r>
          </w:p>
        </w:tc>
        <w:tc>
          <w:tcPr>
            <w:tcW w:w="1136" w:type="pct"/>
            <w:vMerge w:val="restart"/>
            <w:tcBorders>
              <w:top w:val="single" w:sz="4" w:space="0" w:color="auto"/>
              <w:left w:val="single" w:sz="4" w:space="0" w:color="auto"/>
              <w:bottom w:val="single" w:sz="4" w:space="0" w:color="auto"/>
              <w:right w:val="single" w:sz="4" w:space="0" w:color="auto"/>
            </w:tcBorders>
            <w:shd w:val="clear" w:color="000000" w:fill="BFBFBF"/>
            <w:hideMark/>
          </w:tcPr>
          <w:p w:rsidR="00556069" w:rsidRPr="00DE77CF" w:rsidRDefault="00556069" w:rsidP="00556069">
            <w:pPr>
              <w:spacing w:before="0" w:after="0"/>
              <w:contextualSpacing/>
              <w:jc w:val="center"/>
              <w:rPr>
                <w:rFonts w:ascii="Times New Roman" w:eastAsia="Times New Roman" w:hAnsi="Times New Roman" w:cs="Times New Roman"/>
                <w:b/>
                <w:bCs/>
                <w:color w:val="000000"/>
                <w:sz w:val="20"/>
                <w:szCs w:val="20"/>
              </w:rPr>
            </w:pPr>
            <w:r w:rsidRPr="00DE77CF">
              <w:rPr>
                <w:rFonts w:ascii="Times New Roman" w:eastAsia="Times New Roman" w:hAnsi="Times New Roman" w:cs="Times New Roman"/>
                <w:b/>
                <w:bCs/>
                <w:color w:val="000000"/>
                <w:sz w:val="20"/>
                <w:szCs w:val="20"/>
              </w:rPr>
              <w:t>кол-во предметов, где успеваемость свыше 50%</w:t>
            </w:r>
          </w:p>
        </w:tc>
      </w:tr>
      <w:tr w:rsidR="00556069" w:rsidRPr="00C36EFC" w:rsidTr="00556069">
        <w:trPr>
          <w:trHeight w:val="569"/>
        </w:trPr>
        <w:tc>
          <w:tcPr>
            <w:tcW w:w="2800" w:type="pct"/>
            <w:vMerge/>
            <w:tcBorders>
              <w:top w:val="single" w:sz="4" w:space="0" w:color="auto"/>
              <w:left w:val="single" w:sz="4" w:space="0" w:color="auto"/>
              <w:bottom w:val="single" w:sz="4" w:space="0" w:color="auto"/>
              <w:right w:val="single" w:sz="4" w:space="0" w:color="auto"/>
            </w:tcBorders>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b/>
                <w:bCs/>
                <w:color w:val="000000"/>
                <w:sz w:val="24"/>
                <w:szCs w:val="24"/>
              </w:rPr>
            </w:pPr>
          </w:p>
        </w:tc>
        <w:tc>
          <w:tcPr>
            <w:tcW w:w="1064" w:type="pct"/>
            <w:vMerge/>
            <w:tcBorders>
              <w:top w:val="single" w:sz="4" w:space="0" w:color="auto"/>
              <w:left w:val="single" w:sz="4" w:space="0" w:color="auto"/>
              <w:bottom w:val="single" w:sz="4" w:space="0" w:color="auto"/>
              <w:right w:val="single" w:sz="4" w:space="0" w:color="auto"/>
            </w:tcBorders>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b/>
                <w:bCs/>
                <w:color w:val="000000"/>
                <w:sz w:val="24"/>
                <w:szCs w:val="24"/>
              </w:rPr>
            </w:pPr>
          </w:p>
        </w:tc>
        <w:tc>
          <w:tcPr>
            <w:tcW w:w="1136" w:type="pct"/>
            <w:vMerge/>
            <w:tcBorders>
              <w:top w:val="single" w:sz="4" w:space="0" w:color="auto"/>
              <w:left w:val="single" w:sz="4" w:space="0" w:color="auto"/>
              <w:bottom w:val="single" w:sz="4" w:space="0" w:color="auto"/>
              <w:right w:val="single" w:sz="4" w:space="0" w:color="auto"/>
            </w:tcBorders>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b/>
                <w:bCs/>
                <w:color w:val="000000"/>
                <w:sz w:val="24"/>
                <w:szCs w:val="24"/>
              </w:rPr>
            </w:pPr>
          </w:p>
        </w:tc>
      </w:tr>
      <w:tr w:rsidR="00556069" w:rsidRPr="00C36EFC" w:rsidTr="00556069">
        <w:trPr>
          <w:trHeight w:val="276"/>
        </w:trPr>
        <w:tc>
          <w:tcPr>
            <w:tcW w:w="2800" w:type="pct"/>
            <w:vMerge/>
            <w:tcBorders>
              <w:top w:val="single" w:sz="4" w:space="0" w:color="auto"/>
              <w:left w:val="single" w:sz="4" w:space="0" w:color="auto"/>
              <w:bottom w:val="single" w:sz="4" w:space="0" w:color="auto"/>
              <w:right w:val="single" w:sz="4" w:space="0" w:color="auto"/>
            </w:tcBorders>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b/>
                <w:bCs/>
                <w:color w:val="000000"/>
                <w:sz w:val="24"/>
                <w:szCs w:val="24"/>
              </w:rPr>
            </w:pPr>
          </w:p>
        </w:tc>
        <w:tc>
          <w:tcPr>
            <w:tcW w:w="1064" w:type="pct"/>
            <w:vMerge/>
            <w:tcBorders>
              <w:top w:val="single" w:sz="4" w:space="0" w:color="auto"/>
              <w:left w:val="single" w:sz="4" w:space="0" w:color="auto"/>
              <w:bottom w:val="single" w:sz="4" w:space="0" w:color="auto"/>
              <w:right w:val="single" w:sz="4" w:space="0" w:color="auto"/>
            </w:tcBorders>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b/>
                <w:bCs/>
                <w:color w:val="000000"/>
                <w:sz w:val="24"/>
                <w:szCs w:val="24"/>
              </w:rPr>
            </w:pPr>
          </w:p>
        </w:tc>
        <w:tc>
          <w:tcPr>
            <w:tcW w:w="1136" w:type="pct"/>
            <w:vMerge/>
            <w:tcBorders>
              <w:top w:val="single" w:sz="4" w:space="0" w:color="auto"/>
              <w:left w:val="single" w:sz="4" w:space="0" w:color="auto"/>
              <w:bottom w:val="single" w:sz="4" w:space="0" w:color="auto"/>
              <w:right w:val="single" w:sz="4" w:space="0" w:color="auto"/>
            </w:tcBorders>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b/>
                <w:bCs/>
                <w:color w:val="000000"/>
                <w:sz w:val="24"/>
                <w:szCs w:val="24"/>
              </w:rPr>
            </w:pPr>
          </w:p>
        </w:tc>
      </w:tr>
      <w:tr w:rsidR="00556069" w:rsidRPr="00C36EFC" w:rsidTr="00556069">
        <w:trPr>
          <w:trHeight w:val="454"/>
        </w:trPr>
        <w:tc>
          <w:tcPr>
            <w:tcW w:w="2800" w:type="pct"/>
            <w:tcBorders>
              <w:top w:val="single" w:sz="4" w:space="0" w:color="auto"/>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 Архонская</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000000" w:fill="D8D8D8"/>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Донгарон</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000000" w:fill="D8D8D8"/>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 с. Камбилеевское</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с.Комгарон</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с.Ногир</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с.ВерхняяСаниба</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№1 с.Тарское</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с.Тарское</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№3 с.Чермен</w:t>
            </w:r>
          </w:p>
        </w:tc>
        <w:tc>
          <w:tcPr>
            <w:tcW w:w="1064" w:type="pct"/>
            <w:tcBorders>
              <w:top w:val="nil"/>
              <w:left w:val="single" w:sz="4" w:space="0" w:color="auto"/>
              <w:bottom w:val="single" w:sz="4" w:space="0" w:color="auto"/>
              <w:right w:val="single" w:sz="4" w:space="0" w:color="auto"/>
            </w:tcBorders>
            <w:shd w:val="clear" w:color="auto" w:fill="auto"/>
            <w:noWrap/>
            <w:vAlign w:val="bottom"/>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c>
          <w:tcPr>
            <w:tcW w:w="1136" w:type="pct"/>
            <w:tcBorders>
              <w:top w:val="nil"/>
              <w:left w:val="nil"/>
              <w:bottom w:val="single" w:sz="4" w:space="0" w:color="auto"/>
              <w:right w:val="single" w:sz="4" w:space="0" w:color="auto"/>
            </w:tcBorders>
            <w:shd w:val="clear" w:color="000000" w:fill="D8D8D8"/>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№1 с.Октябрьское</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000000" w:fill="D8D8D8"/>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Октябрьское</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4</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2  с. Гизель</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3</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с.Дачное</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1136" w:type="pct"/>
            <w:tcBorders>
              <w:top w:val="nil"/>
              <w:left w:val="nil"/>
              <w:bottom w:val="single" w:sz="4" w:space="0" w:color="auto"/>
              <w:right w:val="single" w:sz="4" w:space="0" w:color="auto"/>
            </w:tcBorders>
            <w:shd w:val="clear" w:color="000000" w:fill="D8D8D8"/>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с.Куртат</w:t>
            </w:r>
          </w:p>
        </w:tc>
        <w:tc>
          <w:tcPr>
            <w:tcW w:w="1064" w:type="pct"/>
            <w:tcBorders>
              <w:top w:val="nil"/>
              <w:left w:val="single" w:sz="4" w:space="0" w:color="auto"/>
              <w:bottom w:val="single" w:sz="4" w:space="0" w:color="auto"/>
              <w:right w:val="single" w:sz="4" w:space="0" w:color="auto"/>
            </w:tcBorders>
            <w:shd w:val="clear" w:color="auto" w:fill="auto"/>
            <w:noWrap/>
            <w:vAlign w:val="bottom"/>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c>
          <w:tcPr>
            <w:tcW w:w="1136" w:type="pct"/>
            <w:tcBorders>
              <w:top w:val="nil"/>
              <w:left w:val="nil"/>
              <w:bottom w:val="single" w:sz="4" w:space="0" w:color="auto"/>
              <w:right w:val="single" w:sz="4" w:space="0" w:color="auto"/>
            </w:tcBorders>
            <w:shd w:val="clear" w:color="000000" w:fill="D8D8D8"/>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с.Михайловское</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 1 с.Ногир</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№1 с.Чермен</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1136" w:type="pct"/>
            <w:tcBorders>
              <w:top w:val="nil"/>
              <w:left w:val="nil"/>
              <w:bottom w:val="single" w:sz="4" w:space="0" w:color="auto"/>
              <w:right w:val="single" w:sz="4" w:space="0" w:color="auto"/>
            </w:tcBorders>
            <w:shd w:val="clear" w:color="000000" w:fill="D8D8D8"/>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№2  с.Камбилеевское</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 Нижняя Саниба</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000000" w:fill="D8D8D8"/>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xml:space="preserve"> МБОУ СОШ с. Ир</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 Сунжа</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СОШ с.Новое</w:t>
            </w:r>
          </w:p>
        </w:tc>
        <w:tc>
          <w:tcPr>
            <w:tcW w:w="1064" w:type="pct"/>
            <w:tcBorders>
              <w:top w:val="nil"/>
              <w:left w:val="single" w:sz="4" w:space="0" w:color="auto"/>
              <w:bottom w:val="single" w:sz="4" w:space="0" w:color="auto"/>
              <w:right w:val="single" w:sz="4" w:space="0" w:color="auto"/>
            </w:tcBorders>
            <w:shd w:val="clear" w:color="auto" w:fill="auto"/>
            <w:noWrap/>
            <w:vAlign w:val="bottom"/>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c>
          <w:tcPr>
            <w:tcW w:w="1136" w:type="pct"/>
            <w:tcBorders>
              <w:top w:val="nil"/>
              <w:left w:val="nil"/>
              <w:bottom w:val="single" w:sz="4" w:space="0" w:color="auto"/>
              <w:right w:val="single" w:sz="4" w:space="0" w:color="auto"/>
            </w:tcBorders>
            <w:shd w:val="clear" w:color="000000" w:fill="D8D8D8"/>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2</w:t>
            </w:r>
          </w:p>
        </w:tc>
      </w:tr>
      <w:tr w:rsidR="00556069" w:rsidRPr="00C36EFC" w:rsidTr="00556069">
        <w:trPr>
          <w:trHeight w:val="454"/>
        </w:trPr>
        <w:tc>
          <w:tcPr>
            <w:tcW w:w="2800" w:type="pct"/>
            <w:tcBorders>
              <w:top w:val="nil"/>
              <w:left w:val="single" w:sz="4" w:space="0" w:color="000000"/>
              <w:bottom w:val="single" w:sz="4" w:space="0" w:color="000000"/>
              <w:right w:val="nil"/>
            </w:tcBorders>
            <w:shd w:val="clear" w:color="auto" w:fill="auto"/>
            <w:hideMark/>
          </w:tcPr>
          <w:p w:rsidR="00556069" w:rsidRPr="00C36EFC" w:rsidRDefault="00556069" w:rsidP="00556069">
            <w:pPr>
              <w:spacing w:before="0" w:after="0"/>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МБОУ ООШ с. Даргавс</w:t>
            </w:r>
          </w:p>
        </w:tc>
        <w:tc>
          <w:tcPr>
            <w:tcW w:w="1064" w:type="pct"/>
            <w:tcBorders>
              <w:top w:val="nil"/>
              <w:left w:val="single" w:sz="4" w:space="0" w:color="auto"/>
              <w:bottom w:val="single" w:sz="4" w:space="0" w:color="auto"/>
              <w:right w:val="single" w:sz="4" w:space="0" w:color="auto"/>
            </w:tcBorders>
            <w:shd w:val="clear" w:color="000000" w:fill="D99795"/>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1</w:t>
            </w:r>
          </w:p>
        </w:tc>
        <w:tc>
          <w:tcPr>
            <w:tcW w:w="1136" w:type="pct"/>
            <w:tcBorders>
              <w:top w:val="nil"/>
              <w:left w:val="nil"/>
              <w:bottom w:val="single" w:sz="4" w:space="0" w:color="auto"/>
              <w:right w:val="single" w:sz="4" w:space="0" w:color="auto"/>
            </w:tcBorders>
            <w:shd w:val="clear" w:color="auto" w:fill="auto"/>
            <w:noWrap/>
            <w:vAlign w:val="center"/>
            <w:hideMark/>
          </w:tcPr>
          <w:p w:rsidR="00556069" w:rsidRPr="00C36EFC" w:rsidRDefault="00556069" w:rsidP="00556069">
            <w:pPr>
              <w:spacing w:before="0" w:after="0"/>
              <w:ind w:firstLine="567"/>
              <w:contextualSpacing/>
              <w:jc w:val="both"/>
              <w:rPr>
                <w:rFonts w:ascii="Times New Roman" w:eastAsia="Times New Roman" w:hAnsi="Times New Roman" w:cs="Times New Roman"/>
                <w:color w:val="000000"/>
                <w:sz w:val="24"/>
                <w:szCs w:val="24"/>
              </w:rPr>
            </w:pPr>
            <w:r w:rsidRPr="00C36EFC">
              <w:rPr>
                <w:rFonts w:ascii="Times New Roman" w:eastAsia="Times New Roman" w:hAnsi="Times New Roman" w:cs="Times New Roman"/>
                <w:color w:val="000000"/>
                <w:sz w:val="24"/>
                <w:szCs w:val="24"/>
              </w:rPr>
              <w:t> </w:t>
            </w:r>
          </w:p>
        </w:tc>
      </w:tr>
    </w:tbl>
    <w:p w:rsidR="00D66D38" w:rsidRDefault="00D66D38" w:rsidP="00D66D38">
      <w:pPr>
        <w:tabs>
          <w:tab w:val="left" w:pos="0"/>
        </w:tabs>
        <w:spacing w:before="0" w:after="0"/>
        <w:ind w:firstLine="567"/>
        <w:contextualSpacing/>
        <w:jc w:val="center"/>
        <w:rPr>
          <w:rFonts w:ascii="Times New Roman" w:hAnsi="Times New Roman" w:cs="Times New Roman"/>
          <w:b/>
          <w:sz w:val="24"/>
          <w:szCs w:val="24"/>
        </w:rPr>
      </w:pPr>
      <w:r w:rsidRPr="00C36EFC">
        <w:rPr>
          <w:rFonts w:ascii="Times New Roman" w:hAnsi="Times New Roman" w:cs="Times New Roman"/>
          <w:b/>
          <w:sz w:val="24"/>
          <w:szCs w:val="24"/>
        </w:rPr>
        <w:t>После  всех проведенных ВПР в 9 классе образовательные учреждения   распределяются  по количеству долей положительных и неудовлетворительных отметок</w:t>
      </w:r>
    </w:p>
    <w:sectPr w:rsidR="00D66D38" w:rsidSect="0055606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BD" w:rsidRDefault="00D723BD" w:rsidP="0038262B">
      <w:pPr>
        <w:spacing w:before="0" w:after="0"/>
      </w:pPr>
      <w:r>
        <w:separator/>
      </w:r>
    </w:p>
  </w:endnote>
  <w:endnote w:type="continuationSeparator" w:id="0">
    <w:p w:rsidR="00D723BD" w:rsidRDefault="00D723BD" w:rsidP="0038262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Mono">
    <w:panose1 w:val="00000000000000000000"/>
    <w:charset w:val="CC"/>
    <w:family w:val="modern"/>
    <w:notTrueType/>
    <w:pitch w:val="fixed"/>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Nimbus Sans 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395"/>
    </w:sdtPr>
    <w:sdtContent>
      <w:p w:rsidR="00075AB7" w:rsidRDefault="00DA419F">
        <w:pPr>
          <w:pStyle w:val="a6"/>
          <w:jc w:val="right"/>
        </w:pPr>
        <w:r>
          <w:fldChar w:fldCharType="begin"/>
        </w:r>
        <w:r w:rsidR="00B87FBC">
          <w:instrText xml:space="preserve"> PAGE   \* MERGEFORMAT </w:instrText>
        </w:r>
        <w:r>
          <w:fldChar w:fldCharType="separate"/>
        </w:r>
        <w:r w:rsidR="00FD30C5">
          <w:rPr>
            <w:noProof/>
          </w:rPr>
          <w:t>12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400"/>
    </w:sdtPr>
    <w:sdtContent>
      <w:p w:rsidR="00075AB7" w:rsidRDefault="00DA419F">
        <w:pPr>
          <w:pStyle w:val="a6"/>
          <w:jc w:val="right"/>
        </w:pPr>
        <w:r>
          <w:fldChar w:fldCharType="begin"/>
        </w:r>
        <w:r w:rsidR="00B87FBC">
          <w:instrText xml:space="preserve"> PAGE   \* MERGEFORMAT </w:instrText>
        </w:r>
        <w:r>
          <w:fldChar w:fldCharType="separate"/>
        </w:r>
        <w:r w:rsidR="00FD30C5">
          <w:rPr>
            <w:noProof/>
          </w:rPr>
          <w:t>13</w:t>
        </w:r>
        <w:r>
          <w:fldChar w:fldCharType="end"/>
        </w:r>
      </w:p>
    </w:sdtContent>
  </w:sdt>
  <w:p w:rsidR="00075AB7" w:rsidRDefault="00D723BD">
    <w:pPr>
      <w:pStyle w:val="ae"/>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401"/>
    </w:sdtPr>
    <w:sdtContent>
      <w:p w:rsidR="00075AB7" w:rsidRDefault="00DA419F">
        <w:pPr>
          <w:pStyle w:val="a6"/>
          <w:jc w:val="right"/>
        </w:pPr>
        <w:r>
          <w:fldChar w:fldCharType="begin"/>
        </w:r>
        <w:r w:rsidR="00B87FBC">
          <w:instrText xml:space="preserve"> PAGE   \* MERGEFORMAT </w:instrText>
        </w:r>
        <w:r>
          <w:fldChar w:fldCharType="separate"/>
        </w:r>
        <w:r w:rsidR="004D0C63">
          <w:rPr>
            <w:noProof/>
          </w:rPr>
          <w:t>45</w:t>
        </w:r>
        <w:r>
          <w:fldChar w:fldCharType="end"/>
        </w:r>
      </w:p>
    </w:sdtContent>
  </w:sdt>
  <w:p w:rsidR="00075AB7" w:rsidRDefault="00D723BD">
    <w:pPr>
      <w:pStyle w:val="ae"/>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402"/>
    </w:sdtPr>
    <w:sdtContent>
      <w:p w:rsidR="00075AB7" w:rsidRDefault="00DA419F">
        <w:pPr>
          <w:pStyle w:val="a6"/>
          <w:jc w:val="right"/>
        </w:pPr>
        <w:r>
          <w:fldChar w:fldCharType="begin"/>
        </w:r>
        <w:r w:rsidR="00B87FBC">
          <w:instrText xml:space="preserve"> PAGE   \* MERGEFORMAT </w:instrText>
        </w:r>
        <w:r>
          <w:fldChar w:fldCharType="separate"/>
        </w:r>
        <w:r w:rsidR="004D0C63">
          <w:rPr>
            <w:noProof/>
          </w:rPr>
          <w:t>54</w:t>
        </w:r>
        <w:r>
          <w:fldChar w:fldCharType="end"/>
        </w:r>
      </w:p>
    </w:sdtContent>
  </w:sdt>
  <w:p w:rsidR="00075AB7" w:rsidRDefault="00D723BD">
    <w:pPr>
      <w:pStyle w:val="ae"/>
      <w:spacing w:line="14" w:lineRule="auto"/>
      <w:rPr>
        <w:sz w:val="1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403"/>
    </w:sdtPr>
    <w:sdtContent>
      <w:p w:rsidR="00075AB7" w:rsidRDefault="00DA419F">
        <w:pPr>
          <w:pStyle w:val="a6"/>
          <w:jc w:val="right"/>
        </w:pPr>
        <w:r>
          <w:fldChar w:fldCharType="begin"/>
        </w:r>
        <w:r w:rsidR="00B87FBC">
          <w:instrText xml:space="preserve"> PAGE   \* MERGEFORMAT </w:instrText>
        </w:r>
        <w:r>
          <w:fldChar w:fldCharType="separate"/>
        </w:r>
        <w:r w:rsidR="004D0C63">
          <w:rPr>
            <w:noProof/>
          </w:rPr>
          <w:t>78</w:t>
        </w:r>
        <w:r>
          <w:fldChar w:fldCharType="end"/>
        </w:r>
      </w:p>
    </w:sdtContent>
  </w:sdt>
  <w:p w:rsidR="00075AB7" w:rsidRDefault="00D723BD">
    <w:pPr>
      <w:pStyle w:val="ae"/>
      <w:spacing w:line="14" w:lineRule="auto"/>
      <w:rPr>
        <w:sz w:val="1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404"/>
    </w:sdtPr>
    <w:sdtContent>
      <w:p w:rsidR="00075AB7" w:rsidRDefault="00DA419F">
        <w:pPr>
          <w:pStyle w:val="a6"/>
          <w:jc w:val="right"/>
        </w:pPr>
        <w:r>
          <w:fldChar w:fldCharType="begin"/>
        </w:r>
        <w:r w:rsidR="00B87FBC">
          <w:instrText xml:space="preserve"> PAGE   \* MERGEFORMAT </w:instrText>
        </w:r>
        <w:r>
          <w:fldChar w:fldCharType="separate"/>
        </w:r>
        <w:r w:rsidR="004D0C63">
          <w:rPr>
            <w:noProof/>
          </w:rPr>
          <w:t>88</w:t>
        </w:r>
        <w:r>
          <w:fldChar w:fldCharType="end"/>
        </w:r>
      </w:p>
    </w:sdtContent>
  </w:sdt>
  <w:p w:rsidR="00075AB7" w:rsidRDefault="00D723BD">
    <w:pPr>
      <w:pStyle w:val="ae"/>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405"/>
    </w:sdtPr>
    <w:sdtContent>
      <w:p w:rsidR="00075AB7" w:rsidRDefault="00DA419F">
        <w:pPr>
          <w:pStyle w:val="a6"/>
          <w:jc w:val="right"/>
        </w:pPr>
        <w:r>
          <w:fldChar w:fldCharType="begin"/>
        </w:r>
        <w:r w:rsidR="00B87FBC">
          <w:instrText xml:space="preserve"> PAGE   \* MERGEFORMAT </w:instrText>
        </w:r>
        <w:r>
          <w:fldChar w:fldCharType="separate"/>
        </w:r>
        <w:r w:rsidR="004D0C63">
          <w:rPr>
            <w:noProof/>
          </w:rPr>
          <w:t>93</w:t>
        </w:r>
        <w:r>
          <w:fldChar w:fldCharType="end"/>
        </w:r>
      </w:p>
    </w:sdtContent>
  </w:sdt>
  <w:p w:rsidR="00075AB7" w:rsidRDefault="00D723BD">
    <w:pPr>
      <w:pStyle w:val="ae"/>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406"/>
    </w:sdtPr>
    <w:sdtContent>
      <w:p w:rsidR="00075AB7" w:rsidRDefault="00DA419F">
        <w:pPr>
          <w:pStyle w:val="a6"/>
          <w:jc w:val="right"/>
        </w:pPr>
        <w:r>
          <w:fldChar w:fldCharType="begin"/>
        </w:r>
        <w:r w:rsidR="00B87FBC">
          <w:instrText xml:space="preserve"> PAGE   \* MERGEFORMAT </w:instrText>
        </w:r>
        <w:r>
          <w:fldChar w:fldCharType="separate"/>
        </w:r>
        <w:r w:rsidR="004D0C63">
          <w:rPr>
            <w:noProof/>
          </w:rPr>
          <w:t>109</w:t>
        </w:r>
        <w:r>
          <w:fldChar w:fldCharType="end"/>
        </w:r>
      </w:p>
    </w:sdtContent>
  </w:sdt>
  <w:p w:rsidR="00075AB7" w:rsidRPr="00825BED" w:rsidRDefault="00D723BD" w:rsidP="00825B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BD" w:rsidRDefault="00D723BD" w:rsidP="0038262B">
      <w:pPr>
        <w:spacing w:before="0" w:after="0"/>
      </w:pPr>
      <w:r>
        <w:separator/>
      </w:r>
    </w:p>
  </w:footnote>
  <w:footnote w:type="continuationSeparator" w:id="0">
    <w:p w:rsidR="00D723BD" w:rsidRDefault="00D723BD" w:rsidP="0038262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B7" w:rsidRPr="0038687C" w:rsidRDefault="00D723BD" w:rsidP="0038687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B7" w:rsidRPr="00DD698F" w:rsidRDefault="00D723BD" w:rsidP="00DD698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B7" w:rsidRPr="003D61CC" w:rsidRDefault="00D723BD" w:rsidP="003D61CC">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B7" w:rsidRDefault="00DA419F">
    <w:pPr>
      <w:pStyle w:val="ae"/>
      <w:spacing w:line="14" w:lineRule="auto"/>
      <w:rPr>
        <w:sz w:val="20"/>
      </w:rPr>
    </w:pPr>
    <w:r w:rsidRPr="00DA419F">
      <w:rPr>
        <w:noProof/>
        <w:sz w:val="28"/>
        <w:lang w:eastAsia="en-US" w:bidi="ru-RU"/>
      </w:rPr>
      <w:pict>
        <v:shapetype id="_x0000_t202" coordsize="21600,21600" o:spt="202" path="m,l,21600r21600,l21600,xe">
          <v:stroke joinstyle="miter"/>
          <v:path gradientshapeok="t" o:connecttype="rect"/>
        </v:shapetype>
        <v:shape id="Text Box 15" o:spid="_x0000_s2049" type="#_x0000_t202" style="position:absolute;margin-left:84.1pt;margin-top:34.8pt;width:160.45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" filled="f" stroked="f">
          <v:textbox style="mso-next-textbox:#Text Box 15" inset="0,0,0,0">
            <w:txbxContent>
              <w:p w:rsidR="00075AB7" w:rsidRDefault="00D723BD">
                <w:pPr>
                  <w:spacing w:before="10"/>
                  <w:ind w:left="20"/>
                  <w:rPr>
                    <w:sz w:val="24"/>
                  </w:rPr>
                </w:pPr>
              </w:p>
            </w:txbxContent>
          </v:textbox>
          <w10:wrap anchorx="page" anchory="page"/>
        </v:shape>
      </w:pict>
    </w:r>
    <w:r w:rsidRPr="00DA419F">
      <w:rPr>
        <w:noProof/>
        <w:sz w:val="28"/>
        <w:lang w:eastAsia="en-US" w:bidi="ru-RU"/>
      </w:rPr>
      <w:pict>
        <v:shape id="Text Box 16" o:spid="_x0000_s2050" type="#_x0000_t202" style="position:absolute;margin-left:541.1pt;margin-top:37.8pt;width:18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" filled="f" stroked="f">
          <v:textbox style="mso-next-textbox:#Text Box 16" inset="0,0,0,0">
            <w:txbxContent>
              <w:p w:rsidR="00075AB7" w:rsidRDefault="00D723BD">
                <w:pPr>
                  <w:spacing w:before="10"/>
                  <w:ind w:left="60"/>
                  <w:rPr>
                    <w:sz w:val="24"/>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B7" w:rsidRPr="003D61CC" w:rsidRDefault="00D723BD" w:rsidP="003D61CC">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B7" w:rsidRPr="00825BED" w:rsidRDefault="00D723BD" w:rsidP="00825BED">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B7" w:rsidRDefault="00D723BD">
    <w:pPr>
      <w:pStyle w:val="ae"/>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B7" w:rsidRPr="003B39DB" w:rsidRDefault="00D723BD" w:rsidP="003B39D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E0BEB"/>
    <w:multiLevelType w:val="hybridMultilevel"/>
    <w:tmpl w:val="AC9C5DF0"/>
    <w:lvl w:ilvl="0" w:tplc="0419000D">
      <w:start w:val="1"/>
      <w:numFmt w:val="bullet"/>
      <w:lvlText w:val=""/>
      <w:lvlJc w:val="left"/>
      <w:pPr>
        <w:ind w:left="1505" w:hanging="873"/>
      </w:pPr>
      <w:rPr>
        <w:rFonts w:ascii="Wingdings" w:hAnsi="Wingdings" w:cs="Wingdings" w:hint="default"/>
        <w:w w:val="99"/>
        <w:sz w:val="28"/>
        <w:szCs w:val="28"/>
        <w:lang w:val="ru-RU" w:eastAsia="en-US" w:bidi="ar-SA"/>
      </w:rPr>
    </w:lvl>
    <w:lvl w:ilvl="1" w:tplc="708668E6">
      <w:numFmt w:val="bullet"/>
      <w:lvlText w:val="•"/>
      <w:lvlJc w:val="left"/>
      <w:pPr>
        <w:ind w:left="2450" w:hanging="873"/>
      </w:pPr>
      <w:rPr>
        <w:rFonts w:hint="default"/>
        <w:lang w:val="ru-RU" w:eastAsia="en-US" w:bidi="ar-SA"/>
      </w:rPr>
    </w:lvl>
    <w:lvl w:ilvl="2" w:tplc="DC44DB02">
      <w:numFmt w:val="bullet"/>
      <w:lvlText w:val="•"/>
      <w:lvlJc w:val="left"/>
      <w:pPr>
        <w:ind w:left="3400" w:hanging="873"/>
      </w:pPr>
      <w:rPr>
        <w:rFonts w:hint="default"/>
        <w:lang w:val="ru-RU" w:eastAsia="en-US" w:bidi="ar-SA"/>
      </w:rPr>
    </w:lvl>
    <w:lvl w:ilvl="3" w:tplc="9DEE631C">
      <w:numFmt w:val="bullet"/>
      <w:lvlText w:val="•"/>
      <w:lvlJc w:val="left"/>
      <w:pPr>
        <w:ind w:left="4351" w:hanging="873"/>
      </w:pPr>
      <w:rPr>
        <w:rFonts w:hint="default"/>
        <w:lang w:val="ru-RU" w:eastAsia="en-US" w:bidi="ar-SA"/>
      </w:rPr>
    </w:lvl>
    <w:lvl w:ilvl="4" w:tplc="8DAC84E6">
      <w:numFmt w:val="bullet"/>
      <w:lvlText w:val="•"/>
      <w:lvlJc w:val="left"/>
      <w:pPr>
        <w:ind w:left="5301" w:hanging="873"/>
      </w:pPr>
      <w:rPr>
        <w:rFonts w:hint="default"/>
        <w:lang w:val="ru-RU" w:eastAsia="en-US" w:bidi="ar-SA"/>
      </w:rPr>
    </w:lvl>
    <w:lvl w:ilvl="5" w:tplc="02E43764">
      <w:numFmt w:val="bullet"/>
      <w:lvlText w:val="•"/>
      <w:lvlJc w:val="left"/>
      <w:pPr>
        <w:ind w:left="6252" w:hanging="873"/>
      </w:pPr>
      <w:rPr>
        <w:rFonts w:hint="default"/>
        <w:lang w:val="ru-RU" w:eastAsia="en-US" w:bidi="ar-SA"/>
      </w:rPr>
    </w:lvl>
    <w:lvl w:ilvl="6" w:tplc="829295EC">
      <w:numFmt w:val="bullet"/>
      <w:lvlText w:val="•"/>
      <w:lvlJc w:val="left"/>
      <w:pPr>
        <w:ind w:left="7202" w:hanging="873"/>
      </w:pPr>
      <w:rPr>
        <w:rFonts w:hint="default"/>
        <w:lang w:val="ru-RU" w:eastAsia="en-US" w:bidi="ar-SA"/>
      </w:rPr>
    </w:lvl>
    <w:lvl w:ilvl="7" w:tplc="F528ADBE">
      <w:numFmt w:val="bullet"/>
      <w:lvlText w:val="•"/>
      <w:lvlJc w:val="left"/>
      <w:pPr>
        <w:ind w:left="8153" w:hanging="873"/>
      </w:pPr>
      <w:rPr>
        <w:rFonts w:hint="default"/>
        <w:lang w:val="ru-RU" w:eastAsia="en-US" w:bidi="ar-SA"/>
      </w:rPr>
    </w:lvl>
    <w:lvl w:ilvl="8" w:tplc="07F80114">
      <w:numFmt w:val="bullet"/>
      <w:lvlText w:val="•"/>
      <w:lvlJc w:val="left"/>
      <w:pPr>
        <w:ind w:left="9103" w:hanging="873"/>
      </w:pPr>
      <w:rPr>
        <w:rFonts w:hint="default"/>
        <w:lang w:val="ru-RU" w:eastAsia="en-US" w:bidi="ar-SA"/>
      </w:rPr>
    </w:lvl>
  </w:abstractNum>
  <w:abstractNum w:abstractNumId="1">
    <w:nsid w:val="35B77B34"/>
    <w:multiLevelType w:val="hybridMultilevel"/>
    <w:tmpl w:val="D73C9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7566E3"/>
    <w:multiLevelType w:val="hybridMultilevel"/>
    <w:tmpl w:val="0F4E63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B10ED2"/>
    <w:multiLevelType w:val="hybridMultilevel"/>
    <w:tmpl w:val="6D549A34"/>
    <w:lvl w:ilvl="0" w:tplc="04190005">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4">
    <w:nsid w:val="3ECA79A2"/>
    <w:multiLevelType w:val="hybridMultilevel"/>
    <w:tmpl w:val="3DEE2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512CC3"/>
    <w:multiLevelType w:val="multilevel"/>
    <w:tmpl w:val="E88272A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6B6777"/>
    <w:multiLevelType w:val="hybridMultilevel"/>
    <w:tmpl w:val="17A81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D31BE6"/>
    <w:multiLevelType w:val="hybridMultilevel"/>
    <w:tmpl w:val="62D2710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8">
    <w:nsid w:val="558E6630"/>
    <w:multiLevelType w:val="hybridMultilevel"/>
    <w:tmpl w:val="18AC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564D81"/>
    <w:multiLevelType w:val="multilevel"/>
    <w:tmpl w:val="0DCC8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466BA2"/>
    <w:multiLevelType w:val="hybridMultilevel"/>
    <w:tmpl w:val="00C49EAC"/>
    <w:lvl w:ilvl="0" w:tplc="7BA881C2">
      <w:start w:val="1"/>
      <w:numFmt w:val="decimal"/>
      <w:lvlText w:val="%1."/>
      <w:lvlJc w:val="righ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6E77DC"/>
    <w:multiLevelType w:val="hybridMultilevel"/>
    <w:tmpl w:val="0ACC8AA4"/>
    <w:lvl w:ilvl="0" w:tplc="0419000F">
      <w:start w:val="1"/>
      <w:numFmt w:val="decimal"/>
      <w:lvlText w:val="%1."/>
      <w:lvlJc w:val="left"/>
      <w:pPr>
        <w:ind w:left="360"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2">
    <w:nsid w:val="784F4313"/>
    <w:multiLevelType w:val="hybridMultilevel"/>
    <w:tmpl w:val="D7821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4"/>
  </w:num>
  <w:num w:numId="5">
    <w:abstractNumId w:val="12"/>
  </w:num>
  <w:num w:numId="6">
    <w:abstractNumId w:val="5"/>
  </w:num>
  <w:num w:numId="7">
    <w:abstractNumId w:val="8"/>
  </w:num>
  <w:num w:numId="8">
    <w:abstractNumId w:val="1"/>
  </w:num>
  <w:num w:numId="9">
    <w:abstractNumId w:val="6"/>
  </w:num>
  <w:num w:numId="10">
    <w:abstractNumId w:val="9"/>
  </w:num>
  <w:num w:numId="11">
    <w:abstractNumId w:val="3"/>
  </w:num>
  <w:num w:numId="12">
    <w:abstractNumId w:val="7"/>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D66D38"/>
    <w:rsid w:val="00025FED"/>
    <w:rsid w:val="0009744A"/>
    <w:rsid w:val="000B4AEB"/>
    <w:rsid w:val="00145E2F"/>
    <w:rsid w:val="001A22FF"/>
    <w:rsid w:val="00225DD4"/>
    <w:rsid w:val="002307D7"/>
    <w:rsid w:val="00333414"/>
    <w:rsid w:val="0038262B"/>
    <w:rsid w:val="003C550D"/>
    <w:rsid w:val="004131B7"/>
    <w:rsid w:val="00421AD0"/>
    <w:rsid w:val="00447C75"/>
    <w:rsid w:val="00466F3A"/>
    <w:rsid w:val="004D0C63"/>
    <w:rsid w:val="00556069"/>
    <w:rsid w:val="005C39A3"/>
    <w:rsid w:val="006B03DB"/>
    <w:rsid w:val="007062AB"/>
    <w:rsid w:val="00745CBC"/>
    <w:rsid w:val="007477A5"/>
    <w:rsid w:val="00753659"/>
    <w:rsid w:val="00786A9F"/>
    <w:rsid w:val="008078E4"/>
    <w:rsid w:val="008403AD"/>
    <w:rsid w:val="0088552A"/>
    <w:rsid w:val="008F4935"/>
    <w:rsid w:val="00A8658B"/>
    <w:rsid w:val="00B40EC2"/>
    <w:rsid w:val="00B8498B"/>
    <w:rsid w:val="00B87FBC"/>
    <w:rsid w:val="00B9595D"/>
    <w:rsid w:val="00BB25CE"/>
    <w:rsid w:val="00D2733A"/>
    <w:rsid w:val="00D66D38"/>
    <w:rsid w:val="00D723BD"/>
    <w:rsid w:val="00D82D3C"/>
    <w:rsid w:val="00DA419F"/>
    <w:rsid w:val="00F34C33"/>
    <w:rsid w:val="00FC4C63"/>
    <w:rsid w:val="00FD3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38"/>
    <w:pPr>
      <w:spacing w:before="240" w:after="60" w:line="240" w:lineRule="auto"/>
    </w:pPr>
    <w:rPr>
      <w:rFonts w:eastAsiaTheme="minorEastAsia"/>
      <w:lang w:eastAsia="ru-RU"/>
    </w:rPr>
  </w:style>
  <w:style w:type="paragraph" w:styleId="1">
    <w:name w:val="heading 1"/>
    <w:basedOn w:val="a"/>
    <w:next w:val="a"/>
    <w:link w:val="10"/>
    <w:uiPriority w:val="99"/>
    <w:qFormat/>
    <w:rsid w:val="00D66D38"/>
    <w:pPr>
      <w:keepNext/>
      <w:suppressAutoHyphens/>
      <w:outlineLvl w:val="0"/>
    </w:pPr>
    <w:rPr>
      <w:rFonts w:ascii="Cambria" w:eastAsia="Times New Roman" w:hAnsi="Cambria" w:cs="Cambria"/>
      <w:b/>
      <w:bCs/>
      <w:kern w:val="32"/>
      <w:sz w:val="32"/>
      <w:szCs w:val="32"/>
      <w:lang w:eastAsia="ar-SA"/>
    </w:rPr>
  </w:style>
  <w:style w:type="paragraph" w:styleId="2">
    <w:name w:val="heading 2"/>
    <w:basedOn w:val="a"/>
    <w:next w:val="a"/>
    <w:link w:val="20"/>
    <w:uiPriority w:val="99"/>
    <w:qFormat/>
    <w:rsid w:val="00D66D38"/>
    <w:pPr>
      <w:keepNext/>
      <w:outlineLvl w:val="1"/>
    </w:pPr>
    <w:rPr>
      <w:rFonts w:ascii="Arial" w:eastAsia="Times New Roman" w:hAnsi="Arial" w:cs="Arial"/>
      <w:b/>
      <w:bCs/>
      <w:i/>
      <w:iCs/>
      <w:sz w:val="28"/>
      <w:szCs w:val="28"/>
    </w:rPr>
  </w:style>
  <w:style w:type="paragraph" w:styleId="3">
    <w:name w:val="heading 3"/>
    <w:basedOn w:val="a"/>
    <w:next w:val="a"/>
    <w:link w:val="30"/>
    <w:uiPriority w:val="9"/>
    <w:qFormat/>
    <w:rsid w:val="00D66D38"/>
    <w:pPr>
      <w:keepNext/>
      <w:outlineLvl w:val="2"/>
    </w:pPr>
    <w:rPr>
      <w:rFonts w:ascii="Arial" w:eastAsia="Times New Roman" w:hAnsi="Arial" w:cs="Arial"/>
      <w:b/>
      <w:bCs/>
      <w:sz w:val="26"/>
      <w:szCs w:val="26"/>
    </w:rPr>
  </w:style>
  <w:style w:type="paragraph" w:styleId="4">
    <w:name w:val="heading 4"/>
    <w:basedOn w:val="a"/>
    <w:link w:val="40"/>
    <w:uiPriority w:val="99"/>
    <w:qFormat/>
    <w:rsid w:val="00D66D38"/>
    <w:pPr>
      <w:spacing w:before="480" w:after="240"/>
      <w:outlineLvl w:val="3"/>
    </w:pPr>
    <w:rPr>
      <w:rFonts w:ascii="Times New Roman" w:eastAsia="Times New Roman" w:hAnsi="Times New Roman" w:cs="Times New Roman"/>
      <w:b/>
      <w:bCs/>
      <w:sz w:val="26"/>
      <w:szCs w:val="26"/>
    </w:rPr>
  </w:style>
  <w:style w:type="paragraph" w:styleId="7">
    <w:name w:val="heading 7"/>
    <w:basedOn w:val="a"/>
    <w:next w:val="a"/>
    <w:link w:val="70"/>
    <w:uiPriority w:val="99"/>
    <w:qFormat/>
    <w:rsid w:val="00D66D38"/>
    <w:pPr>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6D38"/>
    <w:rPr>
      <w:rFonts w:ascii="Cambria" w:eastAsia="Times New Roman" w:hAnsi="Cambria" w:cs="Cambria"/>
      <w:b/>
      <w:bCs/>
      <w:kern w:val="32"/>
      <w:sz w:val="32"/>
      <w:szCs w:val="32"/>
      <w:lang w:eastAsia="ar-SA"/>
    </w:rPr>
  </w:style>
  <w:style w:type="character" w:customStyle="1" w:styleId="20">
    <w:name w:val="Заголовок 2 Знак"/>
    <w:basedOn w:val="a0"/>
    <w:link w:val="2"/>
    <w:uiPriority w:val="99"/>
    <w:rsid w:val="00D66D3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6D3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6D38"/>
    <w:rPr>
      <w:rFonts w:ascii="Times New Roman" w:eastAsia="Times New Roman" w:hAnsi="Times New Roman" w:cs="Times New Roman"/>
      <w:b/>
      <w:bCs/>
      <w:sz w:val="26"/>
      <w:szCs w:val="26"/>
      <w:lang w:eastAsia="ru-RU"/>
    </w:rPr>
  </w:style>
  <w:style w:type="character" w:customStyle="1" w:styleId="70">
    <w:name w:val="Заголовок 7 Знак"/>
    <w:basedOn w:val="a0"/>
    <w:link w:val="7"/>
    <w:uiPriority w:val="99"/>
    <w:rsid w:val="00D66D38"/>
    <w:rPr>
      <w:rFonts w:ascii="Times New Roman" w:eastAsia="Times New Roman" w:hAnsi="Times New Roman" w:cs="Times New Roman"/>
      <w:sz w:val="24"/>
      <w:szCs w:val="24"/>
      <w:lang w:eastAsia="ru-RU"/>
    </w:rPr>
  </w:style>
  <w:style w:type="paragraph" w:customStyle="1" w:styleId="CharChar">
    <w:name w:val="Char Char Знак Знак Знак Знак Знак Знак Знак Знак Знак Знак"/>
    <w:basedOn w:val="a"/>
    <w:uiPriority w:val="99"/>
    <w:rsid w:val="00D66D38"/>
    <w:pPr>
      <w:spacing w:after="160" w:line="240" w:lineRule="exact"/>
    </w:pPr>
    <w:rPr>
      <w:rFonts w:ascii="Verdana" w:eastAsia="Times New Roman" w:hAnsi="Verdana" w:cs="Verdana"/>
      <w:sz w:val="20"/>
      <w:szCs w:val="20"/>
      <w:lang w:val="en-US" w:eastAsia="en-US"/>
    </w:rPr>
  </w:style>
  <w:style w:type="paragraph" w:styleId="a3">
    <w:name w:val="Normal (Web)"/>
    <w:aliases w:val="Знак Знак1,Обычный (Web),Обычный (Web)1"/>
    <w:basedOn w:val="a"/>
    <w:uiPriority w:val="99"/>
    <w:rsid w:val="00D66D38"/>
    <w:pPr>
      <w:spacing w:before="100" w:beforeAutospacing="1" w:after="100" w:afterAutospacing="1"/>
    </w:pPr>
    <w:rPr>
      <w:rFonts w:ascii="Times New Roman" w:eastAsia="Times New Roman" w:hAnsi="Times New Roman" w:cs="Times New Roman"/>
      <w:sz w:val="24"/>
      <w:szCs w:val="24"/>
    </w:rPr>
  </w:style>
  <w:style w:type="paragraph" w:styleId="a4">
    <w:name w:val="Body Text Indent"/>
    <w:basedOn w:val="a"/>
    <w:link w:val="a5"/>
    <w:uiPriority w:val="99"/>
    <w:rsid w:val="00D66D38"/>
    <w:pPr>
      <w:spacing w:after="0"/>
      <w:ind w:firstLine="36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66D38"/>
    <w:rPr>
      <w:rFonts w:ascii="Times New Roman" w:eastAsia="Times New Roman" w:hAnsi="Times New Roman" w:cs="Times New Roman"/>
      <w:sz w:val="24"/>
      <w:szCs w:val="24"/>
      <w:lang w:eastAsia="ru-RU"/>
    </w:rPr>
  </w:style>
  <w:style w:type="paragraph" w:styleId="21">
    <w:name w:val="Body Text Indent 2"/>
    <w:basedOn w:val="a"/>
    <w:link w:val="22"/>
    <w:uiPriority w:val="99"/>
    <w:rsid w:val="00D66D3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66D38"/>
    <w:rPr>
      <w:rFonts w:ascii="Times New Roman" w:eastAsia="Times New Roman" w:hAnsi="Times New Roman" w:cs="Times New Roman"/>
      <w:sz w:val="24"/>
      <w:szCs w:val="24"/>
      <w:lang w:eastAsia="ru-RU"/>
    </w:rPr>
  </w:style>
  <w:style w:type="paragraph" w:styleId="31">
    <w:name w:val="Body Text Indent 3"/>
    <w:basedOn w:val="a"/>
    <w:link w:val="32"/>
    <w:uiPriority w:val="99"/>
    <w:rsid w:val="00D66D38"/>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66D38"/>
    <w:rPr>
      <w:rFonts w:ascii="Times New Roman" w:eastAsia="Times New Roman" w:hAnsi="Times New Roman" w:cs="Times New Roman"/>
      <w:sz w:val="16"/>
      <w:szCs w:val="16"/>
      <w:lang w:eastAsia="ru-RU"/>
    </w:rPr>
  </w:style>
  <w:style w:type="paragraph" w:styleId="a6">
    <w:name w:val="footer"/>
    <w:basedOn w:val="a"/>
    <w:link w:val="a7"/>
    <w:uiPriority w:val="99"/>
    <w:rsid w:val="00D66D38"/>
    <w:pPr>
      <w:tabs>
        <w:tab w:val="center" w:pos="4677"/>
        <w:tab w:val="right" w:pos="9355"/>
      </w:tabs>
      <w:spacing w:after="0"/>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D66D38"/>
    <w:rPr>
      <w:rFonts w:ascii="Times New Roman" w:eastAsia="Times New Roman" w:hAnsi="Times New Roman" w:cs="Times New Roman"/>
      <w:sz w:val="24"/>
      <w:szCs w:val="24"/>
      <w:lang w:eastAsia="ru-RU"/>
    </w:rPr>
  </w:style>
  <w:style w:type="character" w:styleId="a8">
    <w:name w:val="page number"/>
    <w:basedOn w:val="a0"/>
    <w:uiPriority w:val="99"/>
    <w:rsid w:val="00D66D38"/>
  </w:style>
  <w:style w:type="paragraph" w:styleId="a9">
    <w:name w:val="header"/>
    <w:basedOn w:val="a"/>
    <w:link w:val="aa"/>
    <w:uiPriority w:val="99"/>
    <w:rsid w:val="00D66D38"/>
    <w:pPr>
      <w:tabs>
        <w:tab w:val="center" w:pos="4677"/>
        <w:tab w:val="right" w:pos="9355"/>
      </w:tabs>
      <w:spacing w:after="0"/>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D66D38"/>
    <w:rPr>
      <w:rFonts w:ascii="Times New Roman" w:eastAsia="Times New Roman" w:hAnsi="Times New Roman" w:cs="Times New Roman"/>
      <w:sz w:val="24"/>
      <w:szCs w:val="24"/>
      <w:lang w:eastAsia="ru-RU"/>
    </w:rPr>
  </w:style>
  <w:style w:type="table" w:styleId="ab">
    <w:name w:val="Table Grid"/>
    <w:basedOn w:val="a1"/>
    <w:uiPriority w:val="59"/>
    <w:rsid w:val="00D66D38"/>
    <w:pPr>
      <w:spacing w:before="24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D66D38"/>
    <w:pPr>
      <w:spacing w:after="0"/>
      <w:ind w:left="720"/>
    </w:pPr>
    <w:rPr>
      <w:rFonts w:ascii="Times New Roman" w:eastAsia="Times New Roman" w:hAnsi="Times New Roman" w:cs="Times New Roman"/>
      <w:sz w:val="24"/>
      <w:szCs w:val="24"/>
      <w:lang w:eastAsia="en-US"/>
    </w:rPr>
  </w:style>
  <w:style w:type="character" w:customStyle="1" w:styleId="ad">
    <w:name w:val="Абзац списка Знак"/>
    <w:link w:val="ac"/>
    <w:uiPriority w:val="34"/>
    <w:locked/>
    <w:rsid w:val="00D66D38"/>
    <w:rPr>
      <w:rFonts w:ascii="Times New Roman" w:eastAsia="Times New Roman" w:hAnsi="Times New Roman" w:cs="Times New Roman"/>
      <w:sz w:val="24"/>
      <w:szCs w:val="24"/>
    </w:rPr>
  </w:style>
  <w:style w:type="paragraph" w:styleId="ae">
    <w:name w:val="Body Text"/>
    <w:basedOn w:val="a"/>
    <w:link w:val="af"/>
    <w:uiPriority w:val="1"/>
    <w:qFormat/>
    <w:rsid w:val="00D66D38"/>
    <w:pPr>
      <w:spacing w:after="120"/>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D66D38"/>
    <w:rPr>
      <w:rFonts w:ascii="Times New Roman" w:eastAsia="Times New Roman" w:hAnsi="Times New Roman" w:cs="Times New Roman"/>
      <w:sz w:val="24"/>
      <w:szCs w:val="24"/>
      <w:lang w:eastAsia="ru-RU"/>
    </w:rPr>
  </w:style>
  <w:style w:type="paragraph" w:customStyle="1" w:styleId="af0">
    <w:name w:val="Знак"/>
    <w:basedOn w:val="a"/>
    <w:uiPriority w:val="99"/>
    <w:rsid w:val="00D66D38"/>
    <w:pPr>
      <w:spacing w:after="160" w:line="240" w:lineRule="exact"/>
    </w:pPr>
    <w:rPr>
      <w:rFonts w:ascii="Verdana" w:eastAsia="Times New Roman" w:hAnsi="Verdana" w:cs="Verdana"/>
      <w:sz w:val="20"/>
      <w:szCs w:val="20"/>
      <w:lang w:val="en-US" w:eastAsia="en-US"/>
    </w:rPr>
  </w:style>
  <w:style w:type="paragraph" w:customStyle="1" w:styleId="23">
    <w:name w:val="стиль2"/>
    <w:basedOn w:val="a"/>
    <w:uiPriority w:val="99"/>
    <w:rsid w:val="00D66D38"/>
    <w:pPr>
      <w:spacing w:before="100" w:beforeAutospacing="1" w:after="100" w:afterAutospacing="1"/>
    </w:pPr>
    <w:rPr>
      <w:rFonts w:ascii="Times New Roman" w:eastAsia="Times New Roman" w:hAnsi="Times New Roman" w:cs="Times New Roman"/>
      <w:sz w:val="24"/>
      <w:szCs w:val="24"/>
    </w:rPr>
  </w:style>
  <w:style w:type="character" w:styleId="af1">
    <w:name w:val="Strong"/>
    <w:qFormat/>
    <w:rsid w:val="00D66D38"/>
    <w:rPr>
      <w:b/>
      <w:bCs/>
    </w:rPr>
  </w:style>
  <w:style w:type="paragraph" w:customStyle="1" w:styleId="CharChar1">
    <w:name w:val="Char Char Знак Знак Знак Знак Знак Знак Знак Знак Знак Знак1"/>
    <w:basedOn w:val="a"/>
    <w:uiPriority w:val="99"/>
    <w:rsid w:val="00D66D38"/>
    <w:pPr>
      <w:spacing w:after="160" w:line="240" w:lineRule="exact"/>
    </w:pPr>
    <w:rPr>
      <w:rFonts w:ascii="Verdana" w:eastAsia="Times New Roman" w:hAnsi="Verdana" w:cs="Verdana"/>
      <w:sz w:val="20"/>
      <w:szCs w:val="20"/>
      <w:lang w:val="en-US" w:eastAsia="en-US"/>
    </w:rPr>
  </w:style>
  <w:style w:type="paragraph" w:customStyle="1" w:styleId="af2">
    <w:name w:val="Содержимое таблицы"/>
    <w:basedOn w:val="a"/>
    <w:uiPriority w:val="99"/>
    <w:rsid w:val="00D66D38"/>
    <w:pPr>
      <w:suppressLineNumbers/>
      <w:suppressAutoHyphens/>
      <w:spacing w:after="0"/>
    </w:pPr>
    <w:rPr>
      <w:rFonts w:ascii="Times New Roman" w:eastAsia="Times New Roman" w:hAnsi="Times New Roman" w:cs="Times New Roman"/>
      <w:sz w:val="24"/>
      <w:szCs w:val="24"/>
      <w:lang w:eastAsia="ar-SA"/>
    </w:rPr>
  </w:style>
  <w:style w:type="paragraph" w:customStyle="1" w:styleId="af3">
    <w:name w:val="Текст в заданном формате"/>
    <w:basedOn w:val="a"/>
    <w:uiPriority w:val="99"/>
    <w:rsid w:val="00D66D38"/>
    <w:pPr>
      <w:widowControl w:val="0"/>
      <w:suppressAutoHyphens/>
      <w:spacing w:after="0"/>
    </w:pPr>
    <w:rPr>
      <w:rFonts w:ascii="DejaVu Sans Mono" w:eastAsia="Calibri" w:hAnsi="DejaVu Sans Mono" w:cs="DejaVu Sans Mono"/>
      <w:sz w:val="20"/>
      <w:szCs w:val="20"/>
      <w:lang w:eastAsia="en-US"/>
    </w:rPr>
  </w:style>
  <w:style w:type="paragraph" w:customStyle="1" w:styleId="msoaccenttext">
    <w:name w:val="msoaccenttext"/>
    <w:basedOn w:val="a"/>
    <w:uiPriority w:val="99"/>
    <w:rsid w:val="00D66D38"/>
    <w:pPr>
      <w:spacing w:after="100"/>
    </w:pPr>
    <w:rPr>
      <w:rFonts w:ascii="Arial" w:eastAsia="Times New Roman" w:hAnsi="Arial" w:cs="Arial"/>
      <w:b/>
      <w:bCs/>
      <w:color w:val="000000"/>
      <w:kern w:val="28"/>
      <w:sz w:val="18"/>
      <w:szCs w:val="18"/>
    </w:rPr>
  </w:style>
  <w:style w:type="paragraph" w:customStyle="1" w:styleId="msobodytext4">
    <w:name w:val="msobodytext4"/>
    <w:basedOn w:val="a"/>
    <w:uiPriority w:val="99"/>
    <w:rsid w:val="00D66D38"/>
    <w:pPr>
      <w:spacing w:after="100"/>
    </w:pPr>
    <w:rPr>
      <w:rFonts w:ascii="Book Antiqua" w:eastAsia="Times New Roman" w:hAnsi="Book Antiqua" w:cs="Book Antiqua"/>
      <w:i/>
      <w:iCs/>
      <w:color w:val="000000"/>
      <w:kern w:val="28"/>
      <w:sz w:val="20"/>
      <w:szCs w:val="20"/>
    </w:rPr>
  </w:style>
  <w:style w:type="character" w:customStyle="1" w:styleId="24">
    <w:name w:val="Основной текст + Полужирный2"/>
    <w:uiPriority w:val="99"/>
    <w:rsid w:val="00D66D38"/>
    <w:rPr>
      <w:rFonts w:ascii="Times New Roman" w:hAnsi="Times New Roman" w:cs="Times New Roman"/>
      <w:b/>
      <w:bCs/>
      <w:spacing w:val="0"/>
      <w:sz w:val="23"/>
      <w:szCs w:val="23"/>
      <w:shd w:val="clear" w:color="auto" w:fill="FFFFFF"/>
      <w:lang w:eastAsia="ru-RU"/>
    </w:rPr>
  </w:style>
  <w:style w:type="character" w:customStyle="1" w:styleId="11">
    <w:name w:val="Основной текст + Полужирный1"/>
    <w:uiPriority w:val="99"/>
    <w:rsid w:val="00D66D38"/>
    <w:rPr>
      <w:rFonts w:ascii="Times New Roman" w:hAnsi="Times New Roman" w:cs="Times New Roman"/>
      <w:b/>
      <w:bCs/>
      <w:spacing w:val="0"/>
      <w:sz w:val="23"/>
      <w:szCs w:val="23"/>
      <w:shd w:val="clear" w:color="auto" w:fill="FFFFFF"/>
      <w:lang w:eastAsia="ru-RU"/>
    </w:rPr>
  </w:style>
  <w:style w:type="character" w:customStyle="1" w:styleId="12">
    <w:name w:val="Основной текст Знак1"/>
    <w:uiPriority w:val="99"/>
    <w:locked/>
    <w:rsid w:val="00D66D38"/>
    <w:rPr>
      <w:rFonts w:ascii="Times New Roman" w:hAnsi="Times New Roman" w:cs="Times New Roman"/>
      <w:sz w:val="23"/>
      <w:szCs w:val="23"/>
      <w:shd w:val="clear" w:color="auto" w:fill="FFFFFF"/>
    </w:rPr>
  </w:style>
  <w:style w:type="paragraph" w:customStyle="1" w:styleId="Default">
    <w:name w:val="Default"/>
    <w:rsid w:val="00D66D38"/>
    <w:pPr>
      <w:autoSpaceDE w:val="0"/>
      <w:autoSpaceDN w:val="0"/>
      <w:adjustRightInd w:val="0"/>
      <w:spacing w:before="240" w:after="0" w:line="240" w:lineRule="auto"/>
    </w:pPr>
    <w:rPr>
      <w:rFonts w:ascii="Cambria" w:eastAsia="Calibri" w:hAnsi="Cambria" w:cs="Cambria"/>
      <w:color w:val="000000"/>
      <w:sz w:val="24"/>
      <w:szCs w:val="24"/>
      <w:lang w:eastAsia="ru-RU"/>
    </w:rPr>
  </w:style>
  <w:style w:type="paragraph" w:customStyle="1" w:styleId="13">
    <w:name w:val="Абзац списка1"/>
    <w:basedOn w:val="a"/>
    <w:rsid w:val="00D66D38"/>
    <w:pPr>
      <w:suppressAutoHyphens/>
      <w:spacing w:after="0"/>
      <w:ind w:left="720"/>
    </w:pPr>
    <w:rPr>
      <w:rFonts w:ascii="Times New Roman" w:eastAsia="Times New Roman" w:hAnsi="Times New Roman" w:cs="Times New Roman"/>
      <w:sz w:val="24"/>
      <w:szCs w:val="24"/>
      <w:lang w:eastAsia="ar-SA"/>
    </w:rPr>
  </w:style>
  <w:style w:type="paragraph" w:styleId="33">
    <w:name w:val="Body Text 3"/>
    <w:basedOn w:val="a"/>
    <w:link w:val="34"/>
    <w:uiPriority w:val="99"/>
    <w:semiHidden/>
    <w:rsid w:val="00D66D38"/>
    <w:pPr>
      <w:suppressAutoHyphens/>
      <w:spacing w:after="120"/>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uiPriority w:val="99"/>
    <w:semiHidden/>
    <w:rsid w:val="00D66D38"/>
    <w:rPr>
      <w:rFonts w:ascii="Times New Roman" w:eastAsia="Times New Roman" w:hAnsi="Times New Roman" w:cs="Times New Roman"/>
      <w:sz w:val="16"/>
      <w:szCs w:val="16"/>
      <w:lang w:eastAsia="ar-SA"/>
    </w:rPr>
  </w:style>
  <w:style w:type="paragraph" w:customStyle="1" w:styleId="14">
    <w:name w:val="Без интервала1"/>
    <w:uiPriority w:val="99"/>
    <w:rsid w:val="00D66D38"/>
    <w:pPr>
      <w:spacing w:before="240" w:after="0" w:line="240" w:lineRule="auto"/>
    </w:pPr>
    <w:rPr>
      <w:rFonts w:ascii="Calibri" w:eastAsia="Calibri" w:hAnsi="Calibri" w:cs="Calibri"/>
      <w:lang w:eastAsia="ru-RU"/>
    </w:rPr>
  </w:style>
  <w:style w:type="character" w:styleId="af4">
    <w:name w:val="Hyperlink"/>
    <w:uiPriority w:val="99"/>
    <w:rsid w:val="00D66D38"/>
    <w:rPr>
      <w:color w:val="0000FF"/>
      <w:u w:val="single"/>
    </w:rPr>
  </w:style>
  <w:style w:type="character" w:customStyle="1" w:styleId="WW8Num1z0">
    <w:name w:val="WW8Num1z0"/>
    <w:uiPriority w:val="99"/>
    <w:rsid w:val="00D66D38"/>
    <w:rPr>
      <w:rFonts w:ascii="Symbol" w:hAnsi="Symbol" w:cs="Symbol"/>
    </w:rPr>
  </w:style>
  <w:style w:type="character" w:customStyle="1" w:styleId="WW8Num2z0">
    <w:name w:val="WW8Num2z0"/>
    <w:uiPriority w:val="99"/>
    <w:rsid w:val="00D66D38"/>
    <w:rPr>
      <w:rFonts w:ascii="Symbol" w:hAnsi="Symbol" w:cs="Symbol"/>
    </w:rPr>
  </w:style>
  <w:style w:type="character" w:customStyle="1" w:styleId="WW8Num3z0">
    <w:name w:val="WW8Num3z0"/>
    <w:uiPriority w:val="99"/>
    <w:rsid w:val="00D66D38"/>
    <w:rPr>
      <w:rFonts w:ascii="Symbol" w:hAnsi="Symbol" w:cs="Symbol"/>
    </w:rPr>
  </w:style>
  <w:style w:type="character" w:customStyle="1" w:styleId="WW8Num5z0">
    <w:name w:val="WW8Num5z0"/>
    <w:uiPriority w:val="99"/>
    <w:rsid w:val="00D66D38"/>
    <w:rPr>
      <w:rFonts w:ascii="Symbol" w:hAnsi="Symbol" w:cs="Symbol"/>
    </w:rPr>
  </w:style>
  <w:style w:type="character" w:customStyle="1" w:styleId="WW8Num6z0">
    <w:name w:val="WW8Num6z0"/>
    <w:uiPriority w:val="99"/>
    <w:rsid w:val="00D66D38"/>
    <w:rPr>
      <w:rFonts w:ascii="Symbol" w:hAnsi="Symbol" w:cs="Symbol"/>
    </w:rPr>
  </w:style>
  <w:style w:type="character" w:customStyle="1" w:styleId="WW8Num7z0">
    <w:name w:val="WW8Num7z0"/>
    <w:uiPriority w:val="99"/>
    <w:rsid w:val="00D66D38"/>
    <w:rPr>
      <w:rFonts w:ascii="Symbol" w:hAnsi="Symbol" w:cs="Symbol"/>
    </w:rPr>
  </w:style>
  <w:style w:type="character" w:customStyle="1" w:styleId="WW8Num8z0">
    <w:name w:val="WW8Num8z0"/>
    <w:uiPriority w:val="99"/>
    <w:rsid w:val="00D66D38"/>
    <w:rPr>
      <w:rFonts w:ascii="Symbol" w:hAnsi="Symbol" w:cs="Symbol"/>
    </w:rPr>
  </w:style>
  <w:style w:type="character" w:customStyle="1" w:styleId="WW8Num9z0">
    <w:name w:val="WW8Num9z0"/>
    <w:uiPriority w:val="99"/>
    <w:rsid w:val="00D66D38"/>
    <w:rPr>
      <w:rFonts w:ascii="Symbol" w:hAnsi="Symbol" w:cs="Symbol"/>
    </w:rPr>
  </w:style>
  <w:style w:type="character" w:customStyle="1" w:styleId="WW8Num10z0">
    <w:name w:val="WW8Num10z0"/>
    <w:uiPriority w:val="99"/>
    <w:rsid w:val="00D66D38"/>
    <w:rPr>
      <w:rFonts w:ascii="Symbol" w:hAnsi="Symbol" w:cs="Symbol"/>
    </w:rPr>
  </w:style>
  <w:style w:type="character" w:customStyle="1" w:styleId="WW8Num11z0">
    <w:name w:val="WW8Num11z0"/>
    <w:uiPriority w:val="99"/>
    <w:rsid w:val="00D66D38"/>
    <w:rPr>
      <w:rFonts w:ascii="Symbol" w:hAnsi="Symbol" w:cs="Symbol"/>
    </w:rPr>
  </w:style>
  <w:style w:type="character" w:customStyle="1" w:styleId="WW8Num14z0">
    <w:name w:val="WW8Num14z0"/>
    <w:uiPriority w:val="99"/>
    <w:rsid w:val="00D66D38"/>
    <w:rPr>
      <w:rFonts w:ascii="Symbol" w:hAnsi="Symbol" w:cs="Symbol"/>
    </w:rPr>
  </w:style>
  <w:style w:type="character" w:customStyle="1" w:styleId="WW8Num15z1">
    <w:name w:val="WW8Num15z1"/>
    <w:uiPriority w:val="99"/>
    <w:rsid w:val="00D66D38"/>
    <w:rPr>
      <w:rFonts w:ascii="Courier New" w:hAnsi="Courier New" w:cs="Courier New"/>
    </w:rPr>
  </w:style>
  <w:style w:type="character" w:customStyle="1" w:styleId="Absatz-Standardschriftart">
    <w:name w:val="Absatz-Standardschriftart"/>
    <w:uiPriority w:val="99"/>
    <w:rsid w:val="00D66D38"/>
  </w:style>
  <w:style w:type="character" w:customStyle="1" w:styleId="WW8Num4z0">
    <w:name w:val="WW8Num4z0"/>
    <w:uiPriority w:val="99"/>
    <w:rsid w:val="00D66D38"/>
    <w:rPr>
      <w:rFonts w:ascii="Symbol" w:hAnsi="Symbol" w:cs="Symbol"/>
    </w:rPr>
  </w:style>
  <w:style w:type="character" w:customStyle="1" w:styleId="WW8Num13z0">
    <w:name w:val="WW8Num13z0"/>
    <w:uiPriority w:val="99"/>
    <w:rsid w:val="00D66D38"/>
    <w:rPr>
      <w:rFonts w:ascii="Wingdings" w:hAnsi="Wingdings" w:cs="Wingdings"/>
    </w:rPr>
  </w:style>
  <w:style w:type="character" w:customStyle="1" w:styleId="WW8Num17z0">
    <w:name w:val="WW8Num17z0"/>
    <w:uiPriority w:val="99"/>
    <w:rsid w:val="00D66D38"/>
    <w:rPr>
      <w:rFonts w:ascii="Symbol" w:hAnsi="Symbol" w:cs="Symbol"/>
    </w:rPr>
  </w:style>
  <w:style w:type="character" w:customStyle="1" w:styleId="WW8Num19z1">
    <w:name w:val="WW8Num19z1"/>
    <w:uiPriority w:val="99"/>
    <w:rsid w:val="00D66D38"/>
    <w:rPr>
      <w:rFonts w:ascii="Courier New" w:hAnsi="Courier New" w:cs="Courier New"/>
    </w:rPr>
  </w:style>
  <w:style w:type="character" w:customStyle="1" w:styleId="WW-Absatz-Standardschriftart">
    <w:name w:val="WW-Absatz-Standardschriftart"/>
    <w:uiPriority w:val="99"/>
    <w:rsid w:val="00D66D38"/>
  </w:style>
  <w:style w:type="character" w:customStyle="1" w:styleId="WW8Num2z1">
    <w:name w:val="WW8Num2z1"/>
    <w:uiPriority w:val="99"/>
    <w:rsid w:val="00D66D38"/>
    <w:rPr>
      <w:rFonts w:ascii="Courier New" w:hAnsi="Courier New" w:cs="Courier New"/>
    </w:rPr>
  </w:style>
  <w:style w:type="character" w:customStyle="1" w:styleId="WW8Num2z2">
    <w:name w:val="WW8Num2z2"/>
    <w:uiPriority w:val="99"/>
    <w:rsid w:val="00D66D38"/>
    <w:rPr>
      <w:rFonts w:ascii="Wingdings" w:hAnsi="Wingdings" w:cs="Wingdings"/>
    </w:rPr>
  </w:style>
  <w:style w:type="character" w:customStyle="1" w:styleId="WW8Num5z1">
    <w:name w:val="WW8Num5z1"/>
    <w:uiPriority w:val="99"/>
    <w:rsid w:val="00D66D38"/>
    <w:rPr>
      <w:rFonts w:ascii="Courier New" w:hAnsi="Courier New" w:cs="Courier New"/>
    </w:rPr>
  </w:style>
  <w:style w:type="character" w:customStyle="1" w:styleId="WW8Num5z2">
    <w:name w:val="WW8Num5z2"/>
    <w:uiPriority w:val="99"/>
    <w:rsid w:val="00D66D38"/>
    <w:rPr>
      <w:rFonts w:ascii="Wingdings" w:hAnsi="Wingdings" w:cs="Wingdings"/>
    </w:rPr>
  </w:style>
  <w:style w:type="character" w:customStyle="1" w:styleId="WW8Num7z1">
    <w:name w:val="WW8Num7z1"/>
    <w:uiPriority w:val="99"/>
    <w:rsid w:val="00D66D38"/>
    <w:rPr>
      <w:rFonts w:ascii="Courier New" w:hAnsi="Courier New" w:cs="Courier New"/>
    </w:rPr>
  </w:style>
  <w:style w:type="character" w:customStyle="1" w:styleId="WW8Num7z2">
    <w:name w:val="WW8Num7z2"/>
    <w:uiPriority w:val="99"/>
    <w:rsid w:val="00D66D38"/>
    <w:rPr>
      <w:rFonts w:ascii="Wingdings" w:hAnsi="Wingdings" w:cs="Wingdings"/>
    </w:rPr>
  </w:style>
  <w:style w:type="character" w:customStyle="1" w:styleId="WW8Num9z1">
    <w:name w:val="WW8Num9z1"/>
    <w:uiPriority w:val="99"/>
    <w:rsid w:val="00D66D38"/>
    <w:rPr>
      <w:rFonts w:ascii="Courier New" w:hAnsi="Courier New" w:cs="Courier New"/>
    </w:rPr>
  </w:style>
  <w:style w:type="character" w:customStyle="1" w:styleId="WW8Num9z2">
    <w:name w:val="WW8Num9z2"/>
    <w:uiPriority w:val="99"/>
    <w:rsid w:val="00D66D38"/>
    <w:rPr>
      <w:rFonts w:ascii="Wingdings" w:hAnsi="Wingdings" w:cs="Wingdings"/>
    </w:rPr>
  </w:style>
  <w:style w:type="character" w:customStyle="1" w:styleId="WW8Num12z0">
    <w:name w:val="WW8Num12z0"/>
    <w:uiPriority w:val="99"/>
    <w:rsid w:val="00D66D38"/>
    <w:rPr>
      <w:rFonts w:ascii="Symbol" w:hAnsi="Symbol" w:cs="Symbol"/>
    </w:rPr>
  </w:style>
  <w:style w:type="character" w:customStyle="1" w:styleId="WW8Num12z1">
    <w:name w:val="WW8Num12z1"/>
    <w:uiPriority w:val="99"/>
    <w:rsid w:val="00D66D38"/>
    <w:rPr>
      <w:rFonts w:ascii="Courier New" w:hAnsi="Courier New" w:cs="Courier New"/>
    </w:rPr>
  </w:style>
  <w:style w:type="character" w:customStyle="1" w:styleId="WW8Num12z2">
    <w:name w:val="WW8Num12z2"/>
    <w:uiPriority w:val="99"/>
    <w:rsid w:val="00D66D38"/>
    <w:rPr>
      <w:rFonts w:ascii="Wingdings" w:hAnsi="Wingdings" w:cs="Wingdings"/>
    </w:rPr>
  </w:style>
  <w:style w:type="character" w:customStyle="1" w:styleId="WW8Num13z1">
    <w:name w:val="WW8Num13z1"/>
    <w:uiPriority w:val="99"/>
    <w:rsid w:val="00D66D38"/>
    <w:rPr>
      <w:rFonts w:ascii="Courier New" w:hAnsi="Courier New" w:cs="Courier New"/>
    </w:rPr>
  </w:style>
  <w:style w:type="character" w:customStyle="1" w:styleId="WW8Num13z3">
    <w:name w:val="WW8Num13z3"/>
    <w:uiPriority w:val="99"/>
    <w:rsid w:val="00D66D38"/>
    <w:rPr>
      <w:rFonts w:ascii="Symbol" w:hAnsi="Symbol" w:cs="Symbol"/>
    </w:rPr>
  </w:style>
  <w:style w:type="character" w:customStyle="1" w:styleId="WW8Num14z1">
    <w:name w:val="WW8Num14z1"/>
    <w:uiPriority w:val="99"/>
    <w:rsid w:val="00D66D38"/>
    <w:rPr>
      <w:rFonts w:ascii="Courier New" w:hAnsi="Courier New" w:cs="Courier New"/>
    </w:rPr>
  </w:style>
  <w:style w:type="character" w:customStyle="1" w:styleId="WW8Num14z2">
    <w:name w:val="WW8Num14z2"/>
    <w:uiPriority w:val="99"/>
    <w:rsid w:val="00D66D38"/>
    <w:rPr>
      <w:rFonts w:ascii="Wingdings" w:hAnsi="Wingdings" w:cs="Wingdings"/>
    </w:rPr>
  </w:style>
  <w:style w:type="character" w:customStyle="1" w:styleId="WW8Num15z0">
    <w:name w:val="WW8Num15z0"/>
    <w:uiPriority w:val="99"/>
    <w:rsid w:val="00D66D38"/>
    <w:rPr>
      <w:rFonts w:ascii="Symbol" w:hAnsi="Symbol" w:cs="Symbol"/>
    </w:rPr>
  </w:style>
  <w:style w:type="character" w:customStyle="1" w:styleId="WW8Num15z2">
    <w:name w:val="WW8Num15z2"/>
    <w:uiPriority w:val="99"/>
    <w:rsid w:val="00D66D38"/>
    <w:rPr>
      <w:rFonts w:ascii="Wingdings" w:hAnsi="Wingdings" w:cs="Wingdings"/>
    </w:rPr>
  </w:style>
  <w:style w:type="character" w:customStyle="1" w:styleId="WW8Num18z1">
    <w:name w:val="WW8Num18z1"/>
    <w:uiPriority w:val="99"/>
    <w:rsid w:val="00D66D38"/>
    <w:rPr>
      <w:rFonts w:ascii="Symbol" w:hAnsi="Symbol" w:cs="Symbol"/>
    </w:rPr>
  </w:style>
  <w:style w:type="character" w:customStyle="1" w:styleId="WW8Num19z0">
    <w:name w:val="WW8Num19z0"/>
    <w:uiPriority w:val="99"/>
    <w:rsid w:val="00D66D38"/>
    <w:rPr>
      <w:rFonts w:ascii="Symbol" w:hAnsi="Symbol" w:cs="Symbol"/>
    </w:rPr>
  </w:style>
  <w:style w:type="character" w:customStyle="1" w:styleId="WW8Num19z2">
    <w:name w:val="WW8Num19z2"/>
    <w:uiPriority w:val="99"/>
    <w:rsid w:val="00D66D38"/>
    <w:rPr>
      <w:rFonts w:ascii="Wingdings" w:hAnsi="Wingdings" w:cs="Wingdings"/>
    </w:rPr>
  </w:style>
  <w:style w:type="character" w:customStyle="1" w:styleId="WW8Num20z0">
    <w:name w:val="WW8Num20z0"/>
    <w:uiPriority w:val="99"/>
    <w:rsid w:val="00D66D38"/>
    <w:rPr>
      <w:rFonts w:ascii="Symbol" w:hAnsi="Symbol" w:cs="Symbol"/>
    </w:rPr>
  </w:style>
  <w:style w:type="character" w:customStyle="1" w:styleId="WW8Num20z1">
    <w:name w:val="WW8Num20z1"/>
    <w:uiPriority w:val="99"/>
    <w:rsid w:val="00D66D38"/>
    <w:rPr>
      <w:rFonts w:ascii="Courier New" w:hAnsi="Courier New" w:cs="Courier New"/>
    </w:rPr>
  </w:style>
  <w:style w:type="character" w:customStyle="1" w:styleId="WW8Num20z2">
    <w:name w:val="WW8Num20z2"/>
    <w:uiPriority w:val="99"/>
    <w:rsid w:val="00D66D38"/>
    <w:rPr>
      <w:rFonts w:ascii="Wingdings" w:hAnsi="Wingdings" w:cs="Wingdings"/>
    </w:rPr>
  </w:style>
  <w:style w:type="character" w:customStyle="1" w:styleId="WW8Num21z0">
    <w:name w:val="WW8Num21z0"/>
    <w:uiPriority w:val="99"/>
    <w:rsid w:val="00D66D38"/>
    <w:rPr>
      <w:rFonts w:ascii="Symbol" w:hAnsi="Symbol" w:cs="Symbol"/>
    </w:rPr>
  </w:style>
  <w:style w:type="character" w:customStyle="1" w:styleId="WW8Num22z0">
    <w:name w:val="WW8Num22z0"/>
    <w:uiPriority w:val="99"/>
    <w:rsid w:val="00D66D38"/>
    <w:rPr>
      <w:rFonts w:ascii="Symbol" w:hAnsi="Symbol" w:cs="Symbol"/>
    </w:rPr>
  </w:style>
  <w:style w:type="character" w:customStyle="1" w:styleId="WW8Num22z1">
    <w:name w:val="WW8Num22z1"/>
    <w:uiPriority w:val="99"/>
    <w:rsid w:val="00D66D38"/>
    <w:rPr>
      <w:rFonts w:ascii="Courier New" w:hAnsi="Courier New" w:cs="Courier New"/>
    </w:rPr>
  </w:style>
  <w:style w:type="character" w:customStyle="1" w:styleId="WW8Num22z2">
    <w:name w:val="WW8Num22z2"/>
    <w:uiPriority w:val="99"/>
    <w:rsid w:val="00D66D38"/>
    <w:rPr>
      <w:rFonts w:ascii="Wingdings" w:hAnsi="Wingdings" w:cs="Wingdings"/>
    </w:rPr>
  </w:style>
  <w:style w:type="character" w:customStyle="1" w:styleId="WW8Num23z0">
    <w:name w:val="WW8Num23z0"/>
    <w:uiPriority w:val="99"/>
    <w:rsid w:val="00D66D38"/>
    <w:rPr>
      <w:rFonts w:ascii="Symbol" w:hAnsi="Symbol" w:cs="Symbol"/>
    </w:rPr>
  </w:style>
  <w:style w:type="character" w:customStyle="1" w:styleId="WW8Num23z1">
    <w:name w:val="WW8Num23z1"/>
    <w:uiPriority w:val="99"/>
    <w:rsid w:val="00D66D38"/>
    <w:rPr>
      <w:rFonts w:ascii="Courier New" w:hAnsi="Courier New" w:cs="Courier New"/>
    </w:rPr>
  </w:style>
  <w:style w:type="character" w:customStyle="1" w:styleId="WW8Num23z2">
    <w:name w:val="WW8Num23z2"/>
    <w:uiPriority w:val="99"/>
    <w:rsid w:val="00D66D38"/>
    <w:rPr>
      <w:rFonts w:ascii="Wingdings" w:hAnsi="Wingdings" w:cs="Wingdings"/>
    </w:rPr>
  </w:style>
  <w:style w:type="character" w:customStyle="1" w:styleId="WW8Num25z0">
    <w:name w:val="WW8Num25z0"/>
    <w:uiPriority w:val="99"/>
    <w:rsid w:val="00D66D38"/>
    <w:rPr>
      <w:rFonts w:ascii="Wingdings" w:hAnsi="Wingdings" w:cs="Wingdings"/>
    </w:rPr>
  </w:style>
  <w:style w:type="character" w:customStyle="1" w:styleId="WW8Num25z1">
    <w:name w:val="WW8Num25z1"/>
    <w:uiPriority w:val="99"/>
    <w:rsid w:val="00D66D38"/>
    <w:rPr>
      <w:rFonts w:ascii="Courier New" w:hAnsi="Courier New" w:cs="Courier New"/>
    </w:rPr>
  </w:style>
  <w:style w:type="character" w:customStyle="1" w:styleId="WW8Num25z3">
    <w:name w:val="WW8Num25z3"/>
    <w:uiPriority w:val="99"/>
    <w:rsid w:val="00D66D38"/>
    <w:rPr>
      <w:rFonts w:ascii="Symbol" w:hAnsi="Symbol" w:cs="Symbol"/>
    </w:rPr>
  </w:style>
  <w:style w:type="character" w:customStyle="1" w:styleId="15">
    <w:name w:val="Основной шрифт абзаца1"/>
    <w:uiPriority w:val="99"/>
    <w:rsid w:val="00D66D38"/>
  </w:style>
  <w:style w:type="character" w:customStyle="1" w:styleId="af5">
    <w:name w:val="Маркеры списка"/>
    <w:uiPriority w:val="99"/>
    <w:rsid w:val="00D66D38"/>
    <w:rPr>
      <w:rFonts w:ascii="OpenSymbol" w:eastAsia="Times New Roman" w:hAnsi="OpenSymbol" w:cs="OpenSymbol"/>
    </w:rPr>
  </w:style>
  <w:style w:type="character" w:customStyle="1" w:styleId="af6">
    <w:name w:val="Символ нумерации"/>
    <w:uiPriority w:val="99"/>
    <w:rsid w:val="00D66D38"/>
  </w:style>
  <w:style w:type="paragraph" w:customStyle="1" w:styleId="16">
    <w:name w:val="Заголовок1"/>
    <w:basedOn w:val="a"/>
    <w:next w:val="ae"/>
    <w:uiPriority w:val="99"/>
    <w:rsid w:val="00D66D38"/>
    <w:pPr>
      <w:keepNext/>
      <w:suppressAutoHyphens/>
      <w:spacing w:after="120"/>
    </w:pPr>
    <w:rPr>
      <w:rFonts w:ascii="Nimbus Sans L" w:eastAsia="Times New Roman" w:hAnsi="Nimbus Sans L" w:cs="Nimbus Sans L"/>
      <w:sz w:val="28"/>
      <w:szCs w:val="28"/>
      <w:lang w:eastAsia="ar-SA"/>
    </w:rPr>
  </w:style>
  <w:style w:type="paragraph" w:styleId="af7">
    <w:name w:val="List"/>
    <w:basedOn w:val="ae"/>
    <w:uiPriority w:val="99"/>
    <w:rsid w:val="00D66D38"/>
    <w:pPr>
      <w:suppressAutoHyphens/>
    </w:pPr>
    <w:rPr>
      <w:lang w:eastAsia="ar-SA"/>
    </w:rPr>
  </w:style>
  <w:style w:type="paragraph" w:customStyle="1" w:styleId="17">
    <w:name w:val="Название1"/>
    <w:basedOn w:val="a"/>
    <w:uiPriority w:val="99"/>
    <w:rsid w:val="00D66D38"/>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18">
    <w:name w:val="Указатель1"/>
    <w:basedOn w:val="a"/>
    <w:uiPriority w:val="99"/>
    <w:rsid w:val="00D66D38"/>
    <w:pPr>
      <w:suppressLineNumbers/>
      <w:suppressAutoHyphens/>
      <w:spacing w:after="0"/>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uiPriority w:val="99"/>
    <w:rsid w:val="00D66D3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9">
    <w:name w:val="Знак1"/>
    <w:basedOn w:val="a"/>
    <w:uiPriority w:val="99"/>
    <w:rsid w:val="00D66D38"/>
    <w:pPr>
      <w:suppressAutoHyphens/>
      <w:spacing w:after="160" w:line="240" w:lineRule="exact"/>
    </w:pPr>
    <w:rPr>
      <w:rFonts w:ascii="Verdana" w:eastAsia="Times New Roman" w:hAnsi="Verdana" w:cs="Verdana"/>
      <w:sz w:val="20"/>
      <w:szCs w:val="20"/>
      <w:lang w:val="en-US" w:eastAsia="ar-SA"/>
    </w:rPr>
  </w:style>
  <w:style w:type="paragraph" w:customStyle="1" w:styleId="af8">
    <w:name w:val="Заголовок таблицы"/>
    <w:basedOn w:val="af2"/>
    <w:uiPriority w:val="99"/>
    <w:rsid w:val="00D66D38"/>
    <w:pPr>
      <w:jc w:val="center"/>
    </w:pPr>
    <w:rPr>
      <w:b/>
      <w:bCs/>
    </w:rPr>
  </w:style>
  <w:style w:type="paragraph" w:customStyle="1" w:styleId="af9">
    <w:name w:val="Содержимое врезки"/>
    <w:basedOn w:val="ae"/>
    <w:uiPriority w:val="99"/>
    <w:rsid w:val="00D66D38"/>
    <w:pPr>
      <w:suppressAutoHyphens/>
    </w:pPr>
    <w:rPr>
      <w:lang w:eastAsia="ar-SA"/>
    </w:rPr>
  </w:style>
  <w:style w:type="paragraph" w:customStyle="1" w:styleId="35">
    <w:name w:val="Знак3 Знак Знак Знак Знак Знак Знак"/>
    <w:basedOn w:val="a"/>
    <w:uiPriority w:val="99"/>
    <w:rsid w:val="00D66D38"/>
    <w:pPr>
      <w:spacing w:after="160" w:line="240" w:lineRule="exact"/>
    </w:pPr>
    <w:rPr>
      <w:rFonts w:ascii="Verdana" w:eastAsia="Times New Roman" w:hAnsi="Verdana" w:cs="Verdana"/>
      <w:sz w:val="20"/>
      <w:szCs w:val="20"/>
      <w:lang w:val="en-US" w:eastAsia="en-US"/>
    </w:rPr>
  </w:style>
  <w:style w:type="paragraph" w:styleId="25">
    <w:name w:val="Body Text 2"/>
    <w:basedOn w:val="a"/>
    <w:link w:val="26"/>
    <w:uiPriority w:val="99"/>
    <w:rsid w:val="00D66D38"/>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D66D38"/>
    <w:rPr>
      <w:rFonts w:ascii="Times New Roman" w:eastAsia="Times New Roman" w:hAnsi="Times New Roman" w:cs="Times New Roman"/>
      <w:sz w:val="24"/>
      <w:szCs w:val="24"/>
      <w:lang w:eastAsia="ar-SA"/>
    </w:rPr>
  </w:style>
  <w:style w:type="paragraph" w:styleId="afa">
    <w:name w:val="Title"/>
    <w:basedOn w:val="a"/>
    <w:link w:val="afb"/>
    <w:uiPriority w:val="99"/>
    <w:qFormat/>
    <w:rsid w:val="00D66D38"/>
    <w:pPr>
      <w:spacing w:after="0"/>
      <w:jc w:val="center"/>
    </w:pPr>
    <w:rPr>
      <w:rFonts w:ascii="Times New Roman" w:eastAsia="Times New Roman" w:hAnsi="Times New Roman" w:cs="Times New Roman"/>
      <w:sz w:val="24"/>
      <w:szCs w:val="24"/>
    </w:rPr>
  </w:style>
  <w:style w:type="character" w:customStyle="1" w:styleId="afb">
    <w:name w:val="Название Знак"/>
    <w:basedOn w:val="a0"/>
    <w:link w:val="afa"/>
    <w:uiPriority w:val="99"/>
    <w:rsid w:val="00D66D38"/>
    <w:rPr>
      <w:rFonts w:ascii="Times New Roman" w:eastAsia="Times New Roman" w:hAnsi="Times New Roman" w:cs="Times New Roman"/>
      <w:sz w:val="24"/>
      <w:szCs w:val="24"/>
      <w:lang w:eastAsia="ru-RU"/>
    </w:rPr>
  </w:style>
  <w:style w:type="paragraph" w:customStyle="1" w:styleId="ConsPlusNormal">
    <w:name w:val="ConsPlusNormal"/>
    <w:rsid w:val="00D66D38"/>
    <w:pPr>
      <w:widowControl w:val="0"/>
      <w:autoSpaceDE w:val="0"/>
      <w:autoSpaceDN w:val="0"/>
      <w:adjustRightInd w:val="0"/>
      <w:spacing w:before="240" w:after="0" w:line="240" w:lineRule="auto"/>
      <w:ind w:firstLine="720"/>
    </w:pPr>
    <w:rPr>
      <w:rFonts w:ascii="Arial" w:eastAsia="Times New Roman" w:hAnsi="Arial" w:cs="Arial"/>
      <w:sz w:val="20"/>
      <w:szCs w:val="20"/>
      <w:lang w:eastAsia="ru-RU"/>
    </w:rPr>
  </w:style>
  <w:style w:type="character" w:styleId="afc">
    <w:name w:val="FollowedHyperlink"/>
    <w:uiPriority w:val="99"/>
    <w:rsid w:val="00D66D38"/>
    <w:rPr>
      <w:color w:val="auto"/>
      <w:u w:val="none"/>
      <w:effect w:val="none"/>
    </w:rPr>
  </w:style>
  <w:style w:type="paragraph" w:customStyle="1" w:styleId="buttonheading">
    <w:name w:val="buttonheading"/>
    <w:basedOn w:val="a"/>
    <w:uiPriority w:val="99"/>
    <w:rsid w:val="00D66D38"/>
    <w:pPr>
      <w:spacing w:after="0"/>
    </w:pPr>
    <w:rPr>
      <w:rFonts w:ascii="Times New Roman" w:eastAsia="Times New Roman" w:hAnsi="Times New Roman" w:cs="Times New Roman"/>
      <w:sz w:val="24"/>
      <w:szCs w:val="24"/>
    </w:rPr>
  </w:style>
  <w:style w:type="paragraph" w:customStyle="1" w:styleId="componentheading">
    <w:name w:val="componentheading"/>
    <w:basedOn w:val="a"/>
    <w:uiPriority w:val="99"/>
    <w:rsid w:val="00D66D38"/>
    <w:pPr>
      <w:spacing w:before="480" w:after="240"/>
    </w:pPr>
    <w:rPr>
      <w:rFonts w:ascii="Times New Roman" w:eastAsia="Times New Roman" w:hAnsi="Times New Roman" w:cs="Times New Roman"/>
      <w:b/>
      <w:bCs/>
      <w:sz w:val="43"/>
      <w:szCs w:val="43"/>
    </w:rPr>
  </w:style>
  <w:style w:type="paragraph" w:customStyle="1" w:styleId="background">
    <w:name w:val="background"/>
    <w:basedOn w:val="a"/>
    <w:uiPriority w:val="99"/>
    <w:rsid w:val="00D66D38"/>
    <w:pPr>
      <w:spacing w:before="150" w:after="150"/>
    </w:pPr>
    <w:rPr>
      <w:rFonts w:ascii="Times New Roman" w:eastAsia="Times New Roman" w:hAnsi="Times New Roman" w:cs="Times New Roman"/>
      <w:sz w:val="24"/>
      <w:szCs w:val="24"/>
    </w:rPr>
  </w:style>
  <w:style w:type="paragraph" w:customStyle="1" w:styleId="dp20">
    <w:name w:val="dp20"/>
    <w:basedOn w:val="a"/>
    <w:uiPriority w:val="99"/>
    <w:rsid w:val="00D66D38"/>
    <w:pPr>
      <w:spacing w:before="225" w:after="150"/>
    </w:pPr>
    <w:rPr>
      <w:rFonts w:ascii="Times New Roman" w:eastAsia="Times New Roman" w:hAnsi="Times New Roman" w:cs="Times New Roman"/>
      <w:sz w:val="24"/>
      <w:szCs w:val="24"/>
    </w:rPr>
  </w:style>
  <w:style w:type="paragraph" w:customStyle="1" w:styleId="dp25">
    <w:name w:val="dp25"/>
    <w:basedOn w:val="a"/>
    <w:uiPriority w:val="99"/>
    <w:rsid w:val="00D66D38"/>
    <w:pPr>
      <w:spacing w:before="225" w:after="150"/>
    </w:pPr>
    <w:rPr>
      <w:rFonts w:ascii="Times New Roman" w:eastAsia="Times New Roman" w:hAnsi="Times New Roman" w:cs="Times New Roman"/>
      <w:sz w:val="24"/>
      <w:szCs w:val="24"/>
    </w:rPr>
  </w:style>
  <w:style w:type="paragraph" w:customStyle="1" w:styleId="dp33">
    <w:name w:val="dp33"/>
    <w:basedOn w:val="a"/>
    <w:uiPriority w:val="99"/>
    <w:rsid w:val="00D66D38"/>
    <w:pPr>
      <w:spacing w:before="225" w:after="150"/>
    </w:pPr>
    <w:rPr>
      <w:rFonts w:ascii="Times New Roman" w:eastAsia="Times New Roman" w:hAnsi="Times New Roman" w:cs="Times New Roman"/>
      <w:sz w:val="24"/>
      <w:szCs w:val="24"/>
    </w:rPr>
  </w:style>
  <w:style w:type="paragraph" w:customStyle="1" w:styleId="dp50">
    <w:name w:val="dp50"/>
    <w:basedOn w:val="a"/>
    <w:uiPriority w:val="99"/>
    <w:rsid w:val="00D66D38"/>
    <w:pPr>
      <w:spacing w:before="225" w:after="150"/>
    </w:pPr>
    <w:rPr>
      <w:rFonts w:ascii="Times New Roman" w:eastAsia="Times New Roman" w:hAnsi="Times New Roman" w:cs="Times New Roman"/>
      <w:sz w:val="24"/>
      <w:szCs w:val="24"/>
    </w:rPr>
  </w:style>
  <w:style w:type="paragraph" w:customStyle="1" w:styleId="dp100">
    <w:name w:val="dp100"/>
    <w:basedOn w:val="a"/>
    <w:uiPriority w:val="99"/>
    <w:rsid w:val="00D66D38"/>
    <w:pPr>
      <w:spacing w:after="150"/>
    </w:pPr>
    <w:rPr>
      <w:rFonts w:ascii="Times New Roman" w:eastAsia="Times New Roman" w:hAnsi="Times New Roman" w:cs="Times New Roman"/>
      <w:sz w:val="24"/>
      <w:szCs w:val="24"/>
    </w:rPr>
  </w:style>
  <w:style w:type="paragraph" w:customStyle="1" w:styleId="clr">
    <w:name w:val="clr"/>
    <w:basedOn w:val="a"/>
    <w:uiPriority w:val="99"/>
    <w:rsid w:val="00D66D38"/>
    <w:pPr>
      <w:spacing w:before="150" w:after="150"/>
    </w:pPr>
    <w:rPr>
      <w:rFonts w:ascii="Times New Roman" w:eastAsia="Times New Roman" w:hAnsi="Times New Roman" w:cs="Times New Roman"/>
      <w:sz w:val="2"/>
      <w:szCs w:val="2"/>
    </w:rPr>
  </w:style>
  <w:style w:type="paragraph" w:customStyle="1" w:styleId="cols1">
    <w:name w:val="cols1"/>
    <w:basedOn w:val="a"/>
    <w:uiPriority w:val="99"/>
    <w:rsid w:val="00D66D38"/>
    <w:pPr>
      <w:spacing w:after="0"/>
    </w:pPr>
    <w:rPr>
      <w:rFonts w:ascii="Times New Roman" w:eastAsia="Times New Roman" w:hAnsi="Times New Roman" w:cs="Times New Roman"/>
      <w:sz w:val="24"/>
      <w:szCs w:val="24"/>
    </w:rPr>
  </w:style>
  <w:style w:type="paragraph" w:customStyle="1" w:styleId="cols2">
    <w:name w:val="cols2"/>
    <w:basedOn w:val="a"/>
    <w:uiPriority w:val="99"/>
    <w:rsid w:val="00D66D38"/>
    <w:pPr>
      <w:spacing w:before="150" w:after="150"/>
    </w:pPr>
    <w:rPr>
      <w:rFonts w:ascii="Times New Roman" w:eastAsia="Times New Roman" w:hAnsi="Times New Roman" w:cs="Times New Roman"/>
      <w:sz w:val="24"/>
      <w:szCs w:val="24"/>
    </w:rPr>
  </w:style>
  <w:style w:type="paragraph" w:customStyle="1" w:styleId="cols3">
    <w:name w:val="cols3"/>
    <w:basedOn w:val="a"/>
    <w:uiPriority w:val="99"/>
    <w:rsid w:val="00D66D38"/>
    <w:pPr>
      <w:spacing w:before="150" w:after="150"/>
    </w:pPr>
    <w:rPr>
      <w:rFonts w:ascii="Times New Roman" w:eastAsia="Times New Roman" w:hAnsi="Times New Roman" w:cs="Times New Roman"/>
      <w:sz w:val="24"/>
      <w:szCs w:val="24"/>
    </w:rPr>
  </w:style>
  <w:style w:type="paragraph" w:customStyle="1" w:styleId="column1">
    <w:name w:val="column1"/>
    <w:basedOn w:val="a"/>
    <w:uiPriority w:val="99"/>
    <w:rsid w:val="00D66D38"/>
    <w:pPr>
      <w:spacing w:after="0"/>
    </w:pPr>
    <w:rPr>
      <w:rFonts w:ascii="Times New Roman" w:eastAsia="Times New Roman" w:hAnsi="Times New Roman" w:cs="Times New Roman"/>
      <w:sz w:val="24"/>
      <w:szCs w:val="24"/>
    </w:rPr>
  </w:style>
  <w:style w:type="paragraph" w:customStyle="1" w:styleId="column2">
    <w:name w:val="column2"/>
    <w:basedOn w:val="a"/>
    <w:uiPriority w:val="99"/>
    <w:rsid w:val="00D66D38"/>
    <w:pPr>
      <w:spacing w:after="0"/>
    </w:pPr>
    <w:rPr>
      <w:rFonts w:ascii="Times New Roman" w:eastAsia="Times New Roman" w:hAnsi="Times New Roman" w:cs="Times New Roman"/>
      <w:sz w:val="24"/>
      <w:szCs w:val="24"/>
    </w:rPr>
  </w:style>
  <w:style w:type="paragraph" w:customStyle="1" w:styleId="colpad">
    <w:name w:val="colpad"/>
    <w:basedOn w:val="a"/>
    <w:uiPriority w:val="99"/>
    <w:rsid w:val="00D66D38"/>
    <w:pPr>
      <w:spacing w:before="150" w:after="150"/>
    </w:pPr>
    <w:rPr>
      <w:rFonts w:ascii="Times New Roman" w:eastAsia="Times New Roman" w:hAnsi="Times New Roman" w:cs="Times New Roman"/>
      <w:sz w:val="24"/>
      <w:szCs w:val="24"/>
    </w:rPr>
  </w:style>
  <w:style w:type="paragraph" w:customStyle="1" w:styleId="articlerow">
    <w:name w:val="article_row"/>
    <w:basedOn w:val="a"/>
    <w:uiPriority w:val="99"/>
    <w:rsid w:val="00D66D38"/>
    <w:pPr>
      <w:spacing w:after="225"/>
      <w:ind w:left="-150" w:right="-150"/>
    </w:pPr>
    <w:rPr>
      <w:rFonts w:ascii="Times New Roman" w:eastAsia="Times New Roman" w:hAnsi="Times New Roman" w:cs="Times New Roman"/>
      <w:sz w:val="24"/>
      <w:szCs w:val="24"/>
    </w:rPr>
  </w:style>
  <w:style w:type="paragraph" w:customStyle="1" w:styleId="iteminfo">
    <w:name w:val="iteminfo"/>
    <w:basedOn w:val="a"/>
    <w:uiPriority w:val="99"/>
    <w:rsid w:val="00D66D38"/>
    <w:pPr>
      <w:pBdr>
        <w:bottom w:val="single" w:sz="6" w:space="0" w:color="DEDEDE"/>
      </w:pBdr>
      <w:spacing w:after="300"/>
    </w:pPr>
    <w:rPr>
      <w:rFonts w:ascii="Times New Roman" w:eastAsia="Times New Roman" w:hAnsi="Times New Roman" w:cs="Times New Roman"/>
    </w:rPr>
  </w:style>
  <w:style w:type="paragraph" w:customStyle="1" w:styleId="modifydate">
    <w:name w:val="modifydate"/>
    <w:basedOn w:val="a"/>
    <w:uiPriority w:val="99"/>
    <w:rsid w:val="00D66D38"/>
    <w:pPr>
      <w:spacing w:before="150" w:after="150"/>
    </w:pPr>
    <w:rPr>
      <w:rFonts w:ascii="Times New Roman" w:eastAsia="Times New Roman" w:hAnsi="Times New Roman" w:cs="Times New Roman"/>
      <w:sz w:val="24"/>
      <w:szCs w:val="24"/>
    </w:rPr>
  </w:style>
  <w:style w:type="paragraph" w:customStyle="1" w:styleId="createdby">
    <w:name w:val="createdby"/>
    <w:basedOn w:val="a"/>
    <w:uiPriority w:val="99"/>
    <w:rsid w:val="00D66D38"/>
    <w:pPr>
      <w:spacing w:before="150" w:after="150"/>
    </w:pPr>
    <w:rPr>
      <w:rFonts w:ascii="Times New Roman" w:eastAsia="Times New Roman" w:hAnsi="Times New Roman" w:cs="Times New Roman"/>
      <w:b/>
      <w:bCs/>
      <w:sz w:val="24"/>
      <w:szCs w:val="24"/>
    </w:rPr>
  </w:style>
  <w:style w:type="paragraph" w:customStyle="1" w:styleId="createdate">
    <w:name w:val="createdate"/>
    <w:basedOn w:val="a"/>
    <w:uiPriority w:val="99"/>
    <w:rsid w:val="00D66D38"/>
    <w:pPr>
      <w:spacing w:before="150" w:after="150"/>
    </w:pPr>
    <w:rPr>
      <w:rFonts w:ascii="Times New Roman" w:eastAsia="Times New Roman" w:hAnsi="Times New Roman" w:cs="Times New Roman"/>
      <w:sz w:val="24"/>
      <w:szCs w:val="24"/>
    </w:rPr>
  </w:style>
  <w:style w:type="paragraph" w:customStyle="1" w:styleId="breadcrumbs-pad">
    <w:name w:val="breadcrumbs-pad"/>
    <w:basedOn w:val="a"/>
    <w:uiPriority w:val="99"/>
    <w:rsid w:val="00D66D38"/>
    <w:pPr>
      <w:spacing w:before="150" w:after="150"/>
    </w:pPr>
    <w:rPr>
      <w:rFonts w:ascii="Times New Roman" w:eastAsia="Times New Roman" w:hAnsi="Times New Roman" w:cs="Times New Roman"/>
      <w:sz w:val="24"/>
      <w:szCs w:val="24"/>
    </w:rPr>
  </w:style>
  <w:style w:type="paragraph" w:customStyle="1" w:styleId="component-pad">
    <w:name w:val="component-pad"/>
    <w:basedOn w:val="a"/>
    <w:uiPriority w:val="99"/>
    <w:rsid w:val="00D66D38"/>
    <w:pPr>
      <w:spacing w:before="150" w:after="150"/>
    </w:pPr>
    <w:rPr>
      <w:rFonts w:ascii="Times New Roman" w:eastAsia="Times New Roman" w:hAnsi="Times New Roman" w:cs="Times New Roman"/>
      <w:sz w:val="24"/>
      <w:szCs w:val="24"/>
    </w:rPr>
  </w:style>
  <w:style w:type="paragraph" w:customStyle="1" w:styleId="banneritemtext">
    <w:name w:val="banneritem_text"/>
    <w:basedOn w:val="a"/>
    <w:uiPriority w:val="99"/>
    <w:rsid w:val="00D66D38"/>
    <w:pPr>
      <w:spacing w:before="150" w:after="150"/>
    </w:pPr>
    <w:rPr>
      <w:rFonts w:ascii="Times New Roman" w:eastAsia="Times New Roman" w:hAnsi="Times New Roman" w:cs="Times New Roman"/>
      <w:sz w:val="24"/>
      <w:szCs w:val="24"/>
    </w:rPr>
  </w:style>
  <w:style w:type="paragraph" w:customStyle="1" w:styleId="banneritem">
    <w:name w:val="banneritem"/>
    <w:basedOn w:val="a"/>
    <w:uiPriority w:val="99"/>
    <w:rsid w:val="00D66D38"/>
    <w:pPr>
      <w:spacing w:before="150" w:after="150"/>
    </w:pPr>
    <w:rPr>
      <w:rFonts w:ascii="Times New Roman" w:eastAsia="Times New Roman" w:hAnsi="Times New Roman" w:cs="Times New Roman"/>
      <w:sz w:val="24"/>
      <w:szCs w:val="24"/>
    </w:rPr>
  </w:style>
  <w:style w:type="paragraph" w:customStyle="1" w:styleId="sectiontableheader">
    <w:name w:val="sectiontableheader"/>
    <w:basedOn w:val="a"/>
    <w:uiPriority w:val="99"/>
    <w:rsid w:val="00D66D38"/>
    <w:pPr>
      <w:spacing w:before="150" w:after="150" w:line="375" w:lineRule="atLeast"/>
    </w:pPr>
    <w:rPr>
      <w:rFonts w:ascii="Times New Roman" w:eastAsia="Times New Roman" w:hAnsi="Times New Roman" w:cs="Times New Roman"/>
      <w:b/>
      <w:bCs/>
      <w:sz w:val="24"/>
      <w:szCs w:val="24"/>
    </w:rPr>
  </w:style>
  <w:style w:type="paragraph" w:customStyle="1" w:styleId="module">
    <w:name w:val="module"/>
    <w:basedOn w:val="a"/>
    <w:uiPriority w:val="99"/>
    <w:rsid w:val="00D66D38"/>
    <w:pPr>
      <w:spacing w:before="150" w:after="150"/>
    </w:pPr>
    <w:rPr>
      <w:rFonts w:ascii="Times New Roman" w:eastAsia="Times New Roman" w:hAnsi="Times New Roman" w:cs="Times New Roman"/>
      <w:sz w:val="24"/>
      <w:szCs w:val="24"/>
    </w:rPr>
  </w:style>
  <w:style w:type="paragraph" w:customStyle="1" w:styleId="module-title">
    <w:name w:val="module-title"/>
    <w:basedOn w:val="a"/>
    <w:uiPriority w:val="99"/>
    <w:rsid w:val="00D66D38"/>
    <w:pPr>
      <w:spacing w:after="0"/>
    </w:pPr>
    <w:rPr>
      <w:rFonts w:ascii="Times New Roman" w:eastAsia="Times New Roman" w:hAnsi="Times New Roman" w:cs="Times New Roman"/>
      <w:b/>
      <w:bCs/>
      <w:sz w:val="26"/>
      <w:szCs w:val="26"/>
    </w:rPr>
  </w:style>
  <w:style w:type="paragraph" w:customStyle="1" w:styleId="module-body">
    <w:name w:val="module-body"/>
    <w:basedOn w:val="a"/>
    <w:uiPriority w:val="99"/>
    <w:rsid w:val="00D66D38"/>
    <w:pPr>
      <w:spacing w:before="150" w:after="150"/>
    </w:pPr>
    <w:rPr>
      <w:rFonts w:ascii="Times New Roman" w:eastAsia="Times New Roman" w:hAnsi="Times New Roman" w:cs="Times New Roman"/>
      <w:sz w:val="24"/>
      <w:szCs w:val="24"/>
    </w:rPr>
  </w:style>
  <w:style w:type="paragraph" w:customStyle="1" w:styleId="footer-pad">
    <w:name w:val="footer-pad"/>
    <w:basedOn w:val="a"/>
    <w:uiPriority w:val="99"/>
    <w:rsid w:val="00D66D38"/>
    <w:pPr>
      <w:spacing w:before="150" w:after="150"/>
    </w:pPr>
    <w:rPr>
      <w:rFonts w:ascii="Times New Roman" w:eastAsia="Times New Roman" w:hAnsi="Times New Roman" w:cs="Times New Roman"/>
      <w:sz w:val="24"/>
      <w:szCs w:val="24"/>
    </w:rPr>
  </w:style>
  <w:style w:type="paragraph" w:customStyle="1" w:styleId="ctr-color1">
    <w:name w:val="ctr-color1"/>
    <w:basedOn w:val="a"/>
    <w:uiPriority w:val="99"/>
    <w:rsid w:val="00D66D38"/>
    <w:pPr>
      <w:spacing w:before="150" w:after="150"/>
    </w:pPr>
    <w:rPr>
      <w:rFonts w:ascii="Times New Roman" w:eastAsia="Times New Roman" w:hAnsi="Times New Roman" w:cs="Times New Roman"/>
      <w:sz w:val="24"/>
      <w:szCs w:val="24"/>
    </w:rPr>
  </w:style>
  <w:style w:type="paragraph" w:customStyle="1" w:styleId="ckl-color1">
    <w:name w:val="ckl-color1"/>
    <w:basedOn w:val="a"/>
    <w:uiPriority w:val="99"/>
    <w:rsid w:val="00D66D38"/>
    <w:pPr>
      <w:spacing w:before="150" w:after="150"/>
    </w:pPr>
    <w:rPr>
      <w:rFonts w:ascii="Times New Roman" w:eastAsia="Times New Roman" w:hAnsi="Times New Roman" w:cs="Times New Roman"/>
      <w:sz w:val="24"/>
      <w:szCs w:val="24"/>
    </w:rPr>
  </w:style>
  <w:style w:type="paragraph" w:customStyle="1" w:styleId="cdr-color1">
    <w:name w:val="cdr-color1"/>
    <w:basedOn w:val="a"/>
    <w:uiPriority w:val="99"/>
    <w:rsid w:val="00D66D38"/>
    <w:pPr>
      <w:spacing w:before="150" w:after="150"/>
    </w:pPr>
    <w:rPr>
      <w:rFonts w:ascii="Times New Roman" w:eastAsia="Times New Roman" w:hAnsi="Times New Roman" w:cs="Times New Roman"/>
      <w:sz w:val="24"/>
      <w:szCs w:val="24"/>
    </w:rPr>
  </w:style>
  <w:style w:type="paragraph" w:customStyle="1" w:styleId="ctr-color2">
    <w:name w:val="ctr-color2"/>
    <w:basedOn w:val="a"/>
    <w:uiPriority w:val="99"/>
    <w:rsid w:val="00D66D38"/>
    <w:pPr>
      <w:spacing w:before="150" w:after="150"/>
    </w:pPr>
    <w:rPr>
      <w:rFonts w:ascii="Times New Roman" w:eastAsia="Times New Roman" w:hAnsi="Times New Roman" w:cs="Times New Roman"/>
      <w:sz w:val="24"/>
      <w:szCs w:val="24"/>
    </w:rPr>
  </w:style>
  <w:style w:type="paragraph" w:customStyle="1" w:styleId="ckl-color2">
    <w:name w:val="ckl-color2"/>
    <w:basedOn w:val="a"/>
    <w:uiPriority w:val="99"/>
    <w:rsid w:val="00D66D38"/>
    <w:pPr>
      <w:spacing w:before="150" w:after="150"/>
    </w:pPr>
    <w:rPr>
      <w:rFonts w:ascii="Times New Roman" w:eastAsia="Times New Roman" w:hAnsi="Times New Roman" w:cs="Times New Roman"/>
      <w:sz w:val="24"/>
      <w:szCs w:val="24"/>
    </w:rPr>
  </w:style>
  <w:style w:type="paragraph" w:customStyle="1" w:styleId="cdr-color2">
    <w:name w:val="cdr-color2"/>
    <w:basedOn w:val="a"/>
    <w:uiPriority w:val="99"/>
    <w:rsid w:val="00D66D38"/>
    <w:pPr>
      <w:spacing w:before="150" w:after="150"/>
    </w:pPr>
    <w:rPr>
      <w:rFonts w:ascii="Times New Roman" w:eastAsia="Times New Roman" w:hAnsi="Times New Roman" w:cs="Times New Roman"/>
      <w:sz w:val="24"/>
      <w:szCs w:val="24"/>
    </w:rPr>
  </w:style>
  <w:style w:type="paragraph" w:customStyle="1" w:styleId="icon">
    <w:name w:val="icon"/>
    <w:basedOn w:val="a"/>
    <w:uiPriority w:val="99"/>
    <w:rsid w:val="00D66D38"/>
    <w:pPr>
      <w:spacing w:before="150" w:after="150"/>
    </w:pPr>
    <w:rPr>
      <w:rFonts w:ascii="Times New Roman" w:eastAsia="Times New Roman" w:hAnsi="Times New Roman" w:cs="Times New Roman"/>
      <w:sz w:val="24"/>
      <w:szCs w:val="24"/>
    </w:rPr>
  </w:style>
  <w:style w:type="paragraph" w:customStyle="1" w:styleId="pdf">
    <w:name w:val="pdf"/>
    <w:basedOn w:val="a"/>
    <w:uiPriority w:val="99"/>
    <w:rsid w:val="00D66D38"/>
    <w:pPr>
      <w:spacing w:before="150" w:after="150"/>
    </w:pPr>
    <w:rPr>
      <w:rFonts w:ascii="Times New Roman" w:eastAsia="Times New Roman" w:hAnsi="Times New Roman" w:cs="Times New Roman"/>
      <w:sz w:val="24"/>
      <w:szCs w:val="24"/>
    </w:rPr>
  </w:style>
  <w:style w:type="paragraph" w:customStyle="1" w:styleId="print">
    <w:name w:val="print"/>
    <w:basedOn w:val="a"/>
    <w:uiPriority w:val="99"/>
    <w:rsid w:val="00D66D38"/>
    <w:pPr>
      <w:spacing w:before="150" w:after="150"/>
    </w:pPr>
    <w:rPr>
      <w:rFonts w:ascii="Times New Roman" w:eastAsia="Times New Roman" w:hAnsi="Times New Roman" w:cs="Times New Roman"/>
      <w:sz w:val="24"/>
      <w:szCs w:val="24"/>
    </w:rPr>
  </w:style>
  <w:style w:type="paragraph" w:customStyle="1" w:styleId="email">
    <w:name w:val="email"/>
    <w:basedOn w:val="a"/>
    <w:uiPriority w:val="99"/>
    <w:rsid w:val="00D66D38"/>
    <w:pPr>
      <w:spacing w:before="150" w:after="150"/>
    </w:pPr>
    <w:rPr>
      <w:rFonts w:ascii="Times New Roman" w:eastAsia="Times New Roman" w:hAnsi="Times New Roman" w:cs="Times New Roman"/>
      <w:sz w:val="24"/>
      <w:szCs w:val="24"/>
    </w:rPr>
  </w:style>
  <w:style w:type="paragraph" w:customStyle="1" w:styleId="sep">
    <w:name w:val="sep"/>
    <w:basedOn w:val="a"/>
    <w:uiPriority w:val="99"/>
    <w:rsid w:val="00D66D38"/>
    <w:pPr>
      <w:spacing w:before="150" w:after="150"/>
    </w:pPr>
    <w:rPr>
      <w:rFonts w:ascii="Times New Roman" w:eastAsia="Times New Roman" w:hAnsi="Times New Roman" w:cs="Times New Roman"/>
      <w:sz w:val="24"/>
      <w:szCs w:val="24"/>
    </w:rPr>
  </w:style>
  <w:style w:type="paragraph" w:customStyle="1" w:styleId="foreground">
    <w:name w:val="foreground"/>
    <w:basedOn w:val="a"/>
    <w:uiPriority w:val="99"/>
    <w:rsid w:val="00D66D38"/>
    <w:pPr>
      <w:spacing w:before="150" w:after="150"/>
    </w:pPr>
    <w:rPr>
      <w:rFonts w:ascii="Times New Roman" w:eastAsia="Times New Roman" w:hAnsi="Times New Roman" w:cs="Times New Roman"/>
      <w:sz w:val="24"/>
      <w:szCs w:val="24"/>
    </w:rPr>
  </w:style>
  <w:style w:type="paragraph" w:customStyle="1" w:styleId="pad">
    <w:name w:val="pad"/>
    <w:basedOn w:val="a"/>
    <w:uiPriority w:val="99"/>
    <w:rsid w:val="00D66D38"/>
    <w:pPr>
      <w:spacing w:before="150" w:after="150"/>
    </w:pPr>
    <w:rPr>
      <w:rFonts w:ascii="Times New Roman" w:eastAsia="Times New Roman" w:hAnsi="Times New Roman" w:cs="Times New Roman"/>
      <w:sz w:val="24"/>
      <w:szCs w:val="24"/>
    </w:rPr>
  </w:style>
  <w:style w:type="paragraph" w:customStyle="1" w:styleId="num">
    <w:name w:val="num"/>
    <w:basedOn w:val="a"/>
    <w:uiPriority w:val="99"/>
    <w:rsid w:val="00D66D38"/>
    <w:pPr>
      <w:spacing w:before="150" w:after="150"/>
    </w:pPr>
    <w:rPr>
      <w:rFonts w:ascii="Times New Roman" w:eastAsia="Times New Roman" w:hAnsi="Times New Roman" w:cs="Times New Roman"/>
      <w:sz w:val="24"/>
      <w:szCs w:val="24"/>
    </w:rPr>
  </w:style>
  <w:style w:type="paragraph" w:customStyle="1" w:styleId="mmenu">
    <w:name w:val="m_menu"/>
    <w:basedOn w:val="a"/>
    <w:uiPriority w:val="99"/>
    <w:rsid w:val="00D66D38"/>
    <w:pPr>
      <w:spacing w:before="150" w:after="150"/>
    </w:pPr>
    <w:rPr>
      <w:rFonts w:ascii="Times New Roman" w:eastAsia="Times New Roman" w:hAnsi="Times New Roman" w:cs="Times New Roman"/>
      <w:sz w:val="24"/>
      <w:szCs w:val="24"/>
    </w:rPr>
  </w:style>
  <w:style w:type="character" w:customStyle="1" w:styleId="attention">
    <w:name w:val="attention"/>
    <w:uiPriority w:val="99"/>
    <w:rsid w:val="00D66D38"/>
    <w:rPr>
      <w:color w:val="auto"/>
      <w:bdr w:val="single" w:sz="6" w:space="6" w:color="auto" w:frame="1"/>
      <w:shd w:val="clear" w:color="auto" w:fill="auto"/>
    </w:rPr>
  </w:style>
  <w:style w:type="paragraph" w:customStyle="1" w:styleId="ctr-color11">
    <w:name w:val="ctr-color11"/>
    <w:basedOn w:val="a"/>
    <w:uiPriority w:val="99"/>
    <w:rsid w:val="00D66D38"/>
    <w:pPr>
      <w:shd w:val="clear" w:color="auto" w:fill="EEEEEE"/>
      <w:spacing w:before="150" w:after="150"/>
    </w:pPr>
    <w:rPr>
      <w:rFonts w:ascii="Times New Roman" w:eastAsia="Times New Roman" w:hAnsi="Times New Roman" w:cs="Times New Roman"/>
      <w:sz w:val="24"/>
      <w:szCs w:val="24"/>
    </w:rPr>
  </w:style>
  <w:style w:type="paragraph" w:customStyle="1" w:styleId="ckl-color11">
    <w:name w:val="ckl-color11"/>
    <w:basedOn w:val="a"/>
    <w:uiPriority w:val="99"/>
    <w:rsid w:val="00D66D38"/>
    <w:pPr>
      <w:shd w:val="clear" w:color="auto" w:fill="EEEEEE"/>
      <w:spacing w:before="150" w:after="150"/>
    </w:pPr>
    <w:rPr>
      <w:rFonts w:ascii="Times New Roman" w:eastAsia="Times New Roman" w:hAnsi="Times New Roman" w:cs="Times New Roman"/>
      <w:sz w:val="24"/>
      <w:szCs w:val="24"/>
    </w:rPr>
  </w:style>
  <w:style w:type="paragraph" w:customStyle="1" w:styleId="ckl-color12">
    <w:name w:val="ckl-color12"/>
    <w:basedOn w:val="a"/>
    <w:uiPriority w:val="99"/>
    <w:rsid w:val="00D66D38"/>
    <w:pPr>
      <w:shd w:val="clear" w:color="auto" w:fill="EEEEEE"/>
      <w:spacing w:before="150" w:after="150"/>
    </w:pPr>
    <w:rPr>
      <w:rFonts w:ascii="Times New Roman" w:eastAsia="Times New Roman" w:hAnsi="Times New Roman" w:cs="Times New Roman"/>
      <w:sz w:val="24"/>
      <w:szCs w:val="24"/>
    </w:rPr>
  </w:style>
  <w:style w:type="paragraph" w:customStyle="1" w:styleId="cdr-color11">
    <w:name w:val="cdr-color11"/>
    <w:basedOn w:val="a"/>
    <w:uiPriority w:val="99"/>
    <w:rsid w:val="00D66D38"/>
    <w:pPr>
      <w:shd w:val="clear" w:color="auto" w:fill="EEEEEE"/>
      <w:spacing w:before="150" w:after="150"/>
    </w:pPr>
    <w:rPr>
      <w:rFonts w:ascii="Times New Roman" w:eastAsia="Times New Roman" w:hAnsi="Times New Roman" w:cs="Times New Roman"/>
      <w:sz w:val="24"/>
      <w:szCs w:val="24"/>
    </w:rPr>
  </w:style>
  <w:style w:type="paragraph" w:customStyle="1" w:styleId="ctr-color21">
    <w:name w:val="ctr-color21"/>
    <w:basedOn w:val="a"/>
    <w:uiPriority w:val="99"/>
    <w:rsid w:val="00D66D38"/>
    <w:pPr>
      <w:shd w:val="clear" w:color="auto" w:fill="D4DEE3"/>
      <w:spacing w:before="150" w:after="150"/>
    </w:pPr>
    <w:rPr>
      <w:rFonts w:ascii="Times New Roman" w:eastAsia="Times New Roman" w:hAnsi="Times New Roman" w:cs="Times New Roman"/>
      <w:sz w:val="24"/>
      <w:szCs w:val="24"/>
    </w:rPr>
  </w:style>
  <w:style w:type="paragraph" w:customStyle="1" w:styleId="ckl-color21">
    <w:name w:val="ckl-color21"/>
    <w:basedOn w:val="a"/>
    <w:uiPriority w:val="99"/>
    <w:rsid w:val="00D66D38"/>
    <w:pPr>
      <w:shd w:val="clear" w:color="auto" w:fill="D4DEE3"/>
      <w:spacing w:before="150" w:after="150"/>
    </w:pPr>
    <w:rPr>
      <w:rFonts w:ascii="Times New Roman" w:eastAsia="Times New Roman" w:hAnsi="Times New Roman" w:cs="Times New Roman"/>
      <w:sz w:val="24"/>
      <w:szCs w:val="24"/>
    </w:rPr>
  </w:style>
  <w:style w:type="paragraph" w:customStyle="1" w:styleId="ckl-color22">
    <w:name w:val="ckl-color22"/>
    <w:basedOn w:val="a"/>
    <w:uiPriority w:val="99"/>
    <w:rsid w:val="00D66D38"/>
    <w:pPr>
      <w:shd w:val="clear" w:color="auto" w:fill="D4DEE3"/>
      <w:spacing w:before="150" w:after="150"/>
    </w:pPr>
    <w:rPr>
      <w:rFonts w:ascii="Times New Roman" w:eastAsia="Times New Roman" w:hAnsi="Times New Roman" w:cs="Times New Roman"/>
      <w:sz w:val="24"/>
      <w:szCs w:val="24"/>
    </w:rPr>
  </w:style>
  <w:style w:type="paragraph" w:customStyle="1" w:styleId="cdr-color21">
    <w:name w:val="cdr-color21"/>
    <w:basedOn w:val="a"/>
    <w:uiPriority w:val="99"/>
    <w:rsid w:val="00D66D38"/>
    <w:pPr>
      <w:shd w:val="clear" w:color="auto" w:fill="D4DEE3"/>
      <w:spacing w:before="150" w:after="150"/>
    </w:pPr>
    <w:rPr>
      <w:rFonts w:ascii="Times New Roman" w:eastAsia="Times New Roman" w:hAnsi="Times New Roman" w:cs="Times New Roman"/>
      <w:sz w:val="24"/>
      <w:szCs w:val="24"/>
    </w:rPr>
  </w:style>
  <w:style w:type="paragraph" w:customStyle="1" w:styleId="background1">
    <w:name w:val="background1"/>
    <w:basedOn w:val="a"/>
    <w:uiPriority w:val="99"/>
    <w:rsid w:val="00D66D38"/>
    <w:pPr>
      <w:spacing w:before="150" w:after="150"/>
    </w:pPr>
    <w:rPr>
      <w:rFonts w:ascii="Times New Roman" w:eastAsia="Times New Roman" w:hAnsi="Times New Roman" w:cs="Times New Roman"/>
      <w:sz w:val="24"/>
      <w:szCs w:val="24"/>
    </w:rPr>
  </w:style>
  <w:style w:type="paragraph" w:customStyle="1" w:styleId="foreground1">
    <w:name w:val="foreground1"/>
    <w:basedOn w:val="a"/>
    <w:uiPriority w:val="99"/>
    <w:rsid w:val="00D66D38"/>
    <w:pPr>
      <w:pBdr>
        <w:top w:val="single" w:sz="6" w:space="0" w:color="DFEAEE"/>
        <w:left w:val="single" w:sz="6" w:space="0" w:color="DFEAEE"/>
        <w:bottom w:val="single" w:sz="6" w:space="19" w:color="DFEAEE"/>
        <w:right w:val="single" w:sz="6" w:space="0" w:color="DFEAEE"/>
      </w:pBdr>
      <w:spacing w:before="150" w:after="150"/>
    </w:pPr>
    <w:rPr>
      <w:rFonts w:ascii="Times New Roman" w:eastAsia="Times New Roman" w:hAnsi="Times New Roman" w:cs="Times New Roman"/>
      <w:sz w:val="24"/>
      <w:szCs w:val="24"/>
    </w:rPr>
  </w:style>
  <w:style w:type="paragraph" w:customStyle="1" w:styleId="pad1">
    <w:name w:val="pad1"/>
    <w:basedOn w:val="a"/>
    <w:uiPriority w:val="99"/>
    <w:rsid w:val="00D66D38"/>
    <w:pPr>
      <w:spacing w:before="150" w:after="150"/>
    </w:pPr>
    <w:rPr>
      <w:rFonts w:ascii="Times New Roman" w:eastAsia="Times New Roman" w:hAnsi="Times New Roman" w:cs="Times New Roman"/>
      <w:sz w:val="24"/>
      <w:szCs w:val="24"/>
    </w:rPr>
  </w:style>
  <w:style w:type="paragraph" w:customStyle="1" w:styleId="num1">
    <w:name w:val="num1"/>
    <w:basedOn w:val="a"/>
    <w:uiPriority w:val="99"/>
    <w:rsid w:val="00D66D38"/>
    <w:pPr>
      <w:shd w:val="clear" w:color="auto" w:fill="7F8C51"/>
      <w:spacing w:before="150" w:after="150" w:line="216" w:lineRule="auto"/>
      <w:jc w:val="center"/>
    </w:pPr>
    <w:rPr>
      <w:rFonts w:ascii="Times New Roman" w:eastAsia="Times New Roman" w:hAnsi="Times New Roman" w:cs="Times New Roman"/>
      <w:color w:val="FFFFFF"/>
      <w:sz w:val="48"/>
      <w:szCs w:val="48"/>
    </w:rPr>
  </w:style>
  <w:style w:type="paragraph" w:customStyle="1" w:styleId="icon1">
    <w:name w:val="icon1"/>
    <w:basedOn w:val="a"/>
    <w:uiPriority w:val="99"/>
    <w:rsid w:val="00D66D38"/>
    <w:pPr>
      <w:spacing w:before="150" w:after="150"/>
      <w:ind w:left="75"/>
    </w:pPr>
    <w:rPr>
      <w:rFonts w:ascii="Times New Roman" w:eastAsia="Times New Roman" w:hAnsi="Times New Roman" w:cs="Times New Roman"/>
      <w:sz w:val="24"/>
      <w:szCs w:val="24"/>
    </w:rPr>
  </w:style>
  <w:style w:type="paragraph" w:customStyle="1" w:styleId="pdf1">
    <w:name w:val="pdf1"/>
    <w:basedOn w:val="a"/>
    <w:uiPriority w:val="99"/>
    <w:rsid w:val="00D66D38"/>
    <w:pPr>
      <w:spacing w:before="150" w:after="150"/>
    </w:pPr>
    <w:rPr>
      <w:rFonts w:ascii="Times New Roman" w:eastAsia="Times New Roman" w:hAnsi="Times New Roman" w:cs="Times New Roman"/>
      <w:sz w:val="24"/>
      <w:szCs w:val="24"/>
    </w:rPr>
  </w:style>
  <w:style w:type="paragraph" w:customStyle="1" w:styleId="print1">
    <w:name w:val="print1"/>
    <w:basedOn w:val="a"/>
    <w:uiPriority w:val="99"/>
    <w:rsid w:val="00D66D38"/>
    <w:pPr>
      <w:spacing w:before="150" w:after="150"/>
    </w:pPr>
    <w:rPr>
      <w:rFonts w:ascii="Times New Roman" w:eastAsia="Times New Roman" w:hAnsi="Times New Roman" w:cs="Times New Roman"/>
      <w:sz w:val="24"/>
      <w:szCs w:val="24"/>
    </w:rPr>
  </w:style>
  <w:style w:type="paragraph" w:customStyle="1" w:styleId="email1">
    <w:name w:val="email1"/>
    <w:basedOn w:val="a"/>
    <w:uiPriority w:val="99"/>
    <w:rsid w:val="00D66D38"/>
    <w:pPr>
      <w:spacing w:before="150" w:after="150"/>
    </w:pPr>
    <w:rPr>
      <w:rFonts w:ascii="Times New Roman" w:eastAsia="Times New Roman" w:hAnsi="Times New Roman" w:cs="Times New Roman"/>
      <w:sz w:val="24"/>
      <w:szCs w:val="24"/>
    </w:rPr>
  </w:style>
  <w:style w:type="paragraph" w:customStyle="1" w:styleId="sep1">
    <w:name w:val="sep1"/>
    <w:basedOn w:val="a"/>
    <w:uiPriority w:val="99"/>
    <w:rsid w:val="00D66D38"/>
    <w:pPr>
      <w:spacing w:before="150" w:after="150"/>
    </w:pPr>
    <w:rPr>
      <w:rFonts w:ascii="Times New Roman" w:eastAsia="Times New Roman" w:hAnsi="Times New Roman" w:cs="Times New Roman"/>
      <w:sz w:val="24"/>
      <w:szCs w:val="24"/>
    </w:rPr>
  </w:style>
  <w:style w:type="paragraph" w:customStyle="1" w:styleId="module-body1">
    <w:name w:val="module-body1"/>
    <w:basedOn w:val="a"/>
    <w:uiPriority w:val="99"/>
    <w:rsid w:val="00D66D38"/>
    <w:pPr>
      <w:spacing w:before="150" w:after="150"/>
    </w:pPr>
    <w:rPr>
      <w:rFonts w:ascii="Times New Roman" w:eastAsia="Times New Roman" w:hAnsi="Times New Roman" w:cs="Times New Roman"/>
      <w:sz w:val="24"/>
      <w:szCs w:val="24"/>
    </w:rPr>
  </w:style>
  <w:style w:type="paragraph" w:customStyle="1" w:styleId="module-title1">
    <w:name w:val="module-title1"/>
    <w:basedOn w:val="a"/>
    <w:uiPriority w:val="99"/>
    <w:rsid w:val="00D66D38"/>
    <w:pPr>
      <w:pBdr>
        <w:bottom w:val="single" w:sz="6" w:space="0" w:color="DDDDDD"/>
      </w:pBdr>
      <w:spacing w:after="0"/>
    </w:pPr>
    <w:rPr>
      <w:rFonts w:ascii="Times New Roman" w:eastAsia="Times New Roman" w:hAnsi="Times New Roman" w:cs="Times New Roman"/>
      <w:b/>
      <w:bCs/>
      <w:color w:val="777777"/>
      <w:sz w:val="26"/>
      <w:szCs w:val="26"/>
    </w:rPr>
  </w:style>
  <w:style w:type="paragraph" w:customStyle="1" w:styleId="module-body2">
    <w:name w:val="module-body2"/>
    <w:basedOn w:val="a"/>
    <w:uiPriority w:val="99"/>
    <w:rsid w:val="00D66D38"/>
    <w:pPr>
      <w:pBdr>
        <w:top w:val="single" w:sz="6" w:space="0" w:color="FFFFFF"/>
      </w:pBdr>
      <w:spacing w:before="150" w:after="150"/>
    </w:pPr>
    <w:rPr>
      <w:rFonts w:ascii="Times New Roman" w:eastAsia="Times New Roman" w:hAnsi="Times New Roman" w:cs="Times New Roman"/>
      <w:sz w:val="24"/>
      <w:szCs w:val="24"/>
    </w:rPr>
  </w:style>
  <w:style w:type="paragraph" w:customStyle="1" w:styleId="module-title2">
    <w:name w:val="module-title2"/>
    <w:basedOn w:val="a"/>
    <w:uiPriority w:val="99"/>
    <w:rsid w:val="00D66D38"/>
    <w:pPr>
      <w:pBdr>
        <w:bottom w:val="single" w:sz="6" w:space="0" w:color="C3D9E1"/>
      </w:pBdr>
      <w:spacing w:after="0"/>
    </w:pPr>
    <w:rPr>
      <w:rFonts w:ascii="Times New Roman" w:eastAsia="Times New Roman" w:hAnsi="Times New Roman" w:cs="Times New Roman"/>
      <w:b/>
      <w:bCs/>
      <w:color w:val="50646D"/>
      <w:sz w:val="26"/>
      <w:szCs w:val="26"/>
    </w:rPr>
  </w:style>
  <w:style w:type="paragraph" w:customStyle="1" w:styleId="module-body3">
    <w:name w:val="module-body3"/>
    <w:basedOn w:val="a"/>
    <w:uiPriority w:val="99"/>
    <w:rsid w:val="00D66D38"/>
    <w:pPr>
      <w:pBdr>
        <w:top w:val="single" w:sz="6" w:space="0" w:color="DFEAEF"/>
      </w:pBdr>
      <w:spacing w:before="150" w:after="150"/>
    </w:pPr>
    <w:rPr>
      <w:rFonts w:ascii="Times New Roman" w:eastAsia="Times New Roman" w:hAnsi="Times New Roman" w:cs="Times New Roman"/>
      <w:sz w:val="24"/>
      <w:szCs w:val="24"/>
    </w:rPr>
  </w:style>
  <w:style w:type="paragraph" w:customStyle="1" w:styleId="mmenu1">
    <w:name w:val="m_menu1"/>
    <w:basedOn w:val="a"/>
    <w:uiPriority w:val="99"/>
    <w:rsid w:val="00D66D38"/>
    <w:pPr>
      <w:shd w:val="clear" w:color="auto" w:fill="7F8C51"/>
      <w:spacing w:before="150" w:after="150"/>
    </w:pPr>
    <w:rPr>
      <w:rFonts w:ascii="Times New Roman" w:eastAsia="Times New Roman" w:hAnsi="Times New Roman" w:cs="Times New Roman"/>
      <w:color w:val="FFFFFF"/>
      <w:sz w:val="24"/>
      <w:szCs w:val="24"/>
    </w:rPr>
  </w:style>
  <w:style w:type="paragraph" w:customStyle="1" w:styleId="module-title3">
    <w:name w:val="module-title3"/>
    <w:basedOn w:val="a"/>
    <w:uiPriority w:val="99"/>
    <w:rsid w:val="00D66D38"/>
    <w:pPr>
      <w:pBdr>
        <w:bottom w:val="single" w:sz="6" w:space="0" w:color="6B7643"/>
      </w:pBdr>
      <w:spacing w:after="0"/>
    </w:pPr>
    <w:rPr>
      <w:rFonts w:ascii="Times New Roman" w:eastAsia="Times New Roman" w:hAnsi="Times New Roman" w:cs="Times New Roman"/>
      <w:b/>
      <w:bCs/>
      <w:color w:val="FFFFFF"/>
      <w:sz w:val="26"/>
      <w:szCs w:val="26"/>
    </w:rPr>
  </w:style>
  <w:style w:type="paragraph" w:customStyle="1" w:styleId="module-body4">
    <w:name w:val="module-body4"/>
    <w:basedOn w:val="a"/>
    <w:uiPriority w:val="99"/>
    <w:rsid w:val="00D66D38"/>
    <w:pPr>
      <w:pBdr>
        <w:top w:val="single" w:sz="6" w:space="0" w:color="97A763"/>
      </w:pBdr>
      <w:spacing w:before="150" w:after="150"/>
    </w:pPr>
    <w:rPr>
      <w:rFonts w:ascii="Times New Roman" w:eastAsia="Times New Roman" w:hAnsi="Times New Roman" w:cs="Times New Roman"/>
      <w:sz w:val="24"/>
      <w:szCs w:val="24"/>
    </w:rPr>
  </w:style>
  <w:style w:type="paragraph" w:customStyle="1" w:styleId="module1">
    <w:name w:val="module1"/>
    <w:basedOn w:val="a"/>
    <w:uiPriority w:val="99"/>
    <w:rsid w:val="00D66D38"/>
    <w:pPr>
      <w:spacing w:before="150" w:after="150"/>
      <w:ind w:left="4875"/>
    </w:pPr>
    <w:rPr>
      <w:rFonts w:ascii="Times New Roman" w:eastAsia="Times New Roman" w:hAnsi="Times New Roman" w:cs="Times New Roman"/>
      <w:sz w:val="24"/>
      <w:szCs w:val="24"/>
    </w:rPr>
  </w:style>
  <w:style w:type="character" w:styleId="afd">
    <w:name w:val="Emphasis"/>
    <w:uiPriority w:val="20"/>
    <w:qFormat/>
    <w:rsid w:val="00D66D38"/>
    <w:rPr>
      <w:i/>
      <w:iCs/>
    </w:rPr>
  </w:style>
  <w:style w:type="paragraph" w:styleId="afe">
    <w:name w:val="Balloon Text"/>
    <w:basedOn w:val="a"/>
    <w:link w:val="aff"/>
    <w:uiPriority w:val="99"/>
    <w:semiHidden/>
    <w:rsid w:val="00D66D38"/>
    <w:pPr>
      <w:suppressAutoHyphens/>
      <w:spacing w:after="0"/>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D66D38"/>
    <w:rPr>
      <w:rFonts w:ascii="Tahoma" w:eastAsia="Times New Roman" w:hAnsi="Tahoma" w:cs="Tahoma"/>
      <w:sz w:val="16"/>
      <w:szCs w:val="16"/>
      <w:lang w:eastAsia="ar-SA"/>
    </w:rPr>
  </w:style>
  <w:style w:type="paragraph" w:customStyle="1" w:styleId="41">
    <w:name w:val="Основной текст4"/>
    <w:basedOn w:val="a"/>
    <w:rsid w:val="00D66D38"/>
    <w:pPr>
      <w:shd w:val="clear" w:color="auto" w:fill="FFFFFF"/>
      <w:suppressAutoHyphens/>
      <w:spacing w:after="0" w:line="322" w:lineRule="exact"/>
      <w:jc w:val="both"/>
    </w:pPr>
    <w:rPr>
      <w:rFonts w:ascii="Times New Roman" w:eastAsia="Times New Roman" w:hAnsi="Times New Roman" w:cs="Times New Roman"/>
      <w:color w:val="000000"/>
      <w:sz w:val="25"/>
      <w:szCs w:val="25"/>
      <w:lang w:eastAsia="ar-SA"/>
    </w:rPr>
  </w:style>
  <w:style w:type="paragraph" w:styleId="aff0">
    <w:name w:val="No Spacing"/>
    <w:link w:val="aff1"/>
    <w:uiPriority w:val="1"/>
    <w:qFormat/>
    <w:rsid w:val="00D66D38"/>
    <w:pPr>
      <w:spacing w:before="240" w:after="0" w:line="240" w:lineRule="auto"/>
    </w:pPr>
    <w:rPr>
      <w:rFonts w:ascii="Calibri" w:eastAsia="Calibri" w:hAnsi="Calibri" w:cs="Times New Roman"/>
    </w:rPr>
  </w:style>
  <w:style w:type="character" w:customStyle="1" w:styleId="aff1">
    <w:name w:val="Без интервала Знак"/>
    <w:link w:val="aff0"/>
    <w:uiPriority w:val="1"/>
    <w:locked/>
    <w:rsid w:val="00D66D38"/>
    <w:rPr>
      <w:rFonts w:ascii="Calibri" w:eastAsia="Calibri" w:hAnsi="Calibri" w:cs="Times New Roman"/>
    </w:rPr>
  </w:style>
  <w:style w:type="character" w:customStyle="1" w:styleId="FontStyle17">
    <w:name w:val="Font Style17"/>
    <w:uiPriority w:val="99"/>
    <w:rsid w:val="00D66D38"/>
    <w:rPr>
      <w:rFonts w:ascii="Times New Roman" w:hAnsi="Times New Roman" w:cs="Times New Roman"/>
      <w:sz w:val="26"/>
      <w:szCs w:val="26"/>
    </w:rPr>
  </w:style>
  <w:style w:type="paragraph" w:customStyle="1" w:styleId="Style9">
    <w:name w:val="Style9"/>
    <w:basedOn w:val="a"/>
    <w:uiPriority w:val="99"/>
    <w:rsid w:val="00D66D38"/>
    <w:pPr>
      <w:widowControl w:val="0"/>
      <w:autoSpaceDE w:val="0"/>
      <w:autoSpaceDN w:val="0"/>
      <w:adjustRightInd w:val="0"/>
      <w:spacing w:after="0" w:line="324" w:lineRule="exact"/>
      <w:ind w:firstLine="643"/>
      <w:jc w:val="both"/>
    </w:pPr>
    <w:rPr>
      <w:rFonts w:ascii="Times New Roman" w:eastAsia="Times New Roman" w:hAnsi="Times New Roman" w:cs="Times New Roman"/>
      <w:sz w:val="24"/>
      <w:szCs w:val="24"/>
    </w:rPr>
  </w:style>
  <w:style w:type="character" w:customStyle="1" w:styleId="ft3118">
    <w:name w:val="ft3118"/>
    <w:basedOn w:val="a0"/>
    <w:uiPriority w:val="99"/>
    <w:rsid w:val="00D66D38"/>
  </w:style>
  <w:style w:type="paragraph" w:customStyle="1" w:styleId="western">
    <w:name w:val="western"/>
    <w:basedOn w:val="a"/>
    <w:rsid w:val="00D66D38"/>
    <w:pPr>
      <w:spacing w:before="100" w:beforeAutospacing="1" w:after="119"/>
    </w:pPr>
    <w:rPr>
      <w:rFonts w:ascii="Times New Roman" w:eastAsia="Times New Roman" w:hAnsi="Times New Roman" w:cs="Times New Roman"/>
      <w:sz w:val="24"/>
      <w:szCs w:val="24"/>
    </w:rPr>
  </w:style>
  <w:style w:type="paragraph" w:customStyle="1" w:styleId="1a">
    <w:name w:val="Обычный1"/>
    <w:uiPriority w:val="99"/>
    <w:rsid w:val="00D66D38"/>
    <w:pPr>
      <w:widowControl w:val="0"/>
      <w:snapToGrid w:val="0"/>
      <w:spacing w:before="240" w:after="0" w:line="240" w:lineRule="auto"/>
    </w:pPr>
    <w:rPr>
      <w:rFonts w:ascii="Times New Roman" w:eastAsia="Times New Roman" w:hAnsi="Times New Roman" w:cs="Times New Roman"/>
      <w:sz w:val="20"/>
      <w:szCs w:val="20"/>
      <w:lang w:eastAsia="ru-RU"/>
    </w:rPr>
  </w:style>
  <w:style w:type="paragraph" w:customStyle="1" w:styleId="NoSpacing1">
    <w:name w:val="No Spacing1"/>
    <w:uiPriority w:val="99"/>
    <w:rsid w:val="00D66D38"/>
    <w:pPr>
      <w:spacing w:before="240" w:after="0" w:line="240" w:lineRule="auto"/>
    </w:pPr>
    <w:rPr>
      <w:rFonts w:ascii="Calibri" w:eastAsia="Times New Roman" w:hAnsi="Calibri" w:cs="Calibri"/>
    </w:rPr>
  </w:style>
  <w:style w:type="paragraph" w:customStyle="1" w:styleId="110">
    <w:name w:val="Абзац списка11"/>
    <w:basedOn w:val="a"/>
    <w:uiPriority w:val="99"/>
    <w:rsid w:val="00D66D38"/>
    <w:pPr>
      <w:suppressAutoHyphens/>
      <w:spacing w:after="0"/>
      <w:ind w:left="720"/>
    </w:pPr>
    <w:rPr>
      <w:rFonts w:ascii="Calibri" w:eastAsia="Calibri" w:hAnsi="Calibri" w:cs="Times New Roman"/>
      <w:sz w:val="28"/>
      <w:szCs w:val="28"/>
      <w:lang w:eastAsia="ar-SA"/>
    </w:rPr>
  </w:style>
  <w:style w:type="paragraph" w:customStyle="1" w:styleId="aff2">
    <w:name w:val="МОН основной"/>
    <w:basedOn w:val="a"/>
    <w:link w:val="aff3"/>
    <w:uiPriority w:val="99"/>
    <w:rsid w:val="00D66D38"/>
    <w:pPr>
      <w:spacing w:after="0" w:line="360" w:lineRule="auto"/>
      <w:ind w:firstLine="709"/>
      <w:jc w:val="both"/>
    </w:pPr>
    <w:rPr>
      <w:rFonts w:ascii="Times New Roman" w:eastAsia="Calibri" w:hAnsi="Times New Roman" w:cs="Times New Roman"/>
      <w:sz w:val="24"/>
      <w:szCs w:val="24"/>
      <w:lang w:eastAsia="en-US"/>
    </w:rPr>
  </w:style>
  <w:style w:type="character" w:customStyle="1" w:styleId="aff3">
    <w:name w:val="МОН основной Знак"/>
    <w:link w:val="aff2"/>
    <w:uiPriority w:val="99"/>
    <w:locked/>
    <w:rsid w:val="00D66D38"/>
    <w:rPr>
      <w:rFonts w:ascii="Times New Roman" w:eastAsia="Calibri" w:hAnsi="Times New Roman" w:cs="Times New Roman"/>
      <w:sz w:val="24"/>
      <w:szCs w:val="24"/>
    </w:rPr>
  </w:style>
  <w:style w:type="paragraph" w:customStyle="1" w:styleId="27">
    <w:name w:val="Абзац списка2"/>
    <w:basedOn w:val="a"/>
    <w:uiPriority w:val="99"/>
    <w:rsid w:val="00D66D38"/>
    <w:pPr>
      <w:spacing w:after="0"/>
      <w:ind w:left="720"/>
    </w:pPr>
    <w:rPr>
      <w:rFonts w:ascii="Calibri" w:eastAsia="Calibri" w:hAnsi="Calibri" w:cs="Times New Roman"/>
      <w:sz w:val="28"/>
      <w:szCs w:val="28"/>
    </w:rPr>
  </w:style>
  <w:style w:type="paragraph" w:customStyle="1" w:styleId="ConsPlusTitle">
    <w:name w:val="ConsPlusTitle"/>
    <w:uiPriority w:val="99"/>
    <w:rsid w:val="00D66D38"/>
    <w:pPr>
      <w:widowControl w:val="0"/>
      <w:autoSpaceDE w:val="0"/>
      <w:autoSpaceDN w:val="0"/>
      <w:adjustRightInd w:val="0"/>
      <w:spacing w:before="240" w:after="0" w:line="240" w:lineRule="auto"/>
    </w:pPr>
    <w:rPr>
      <w:rFonts w:ascii="Arial" w:eastAsia="Times New Roman" w:hAnsi="Arial" w:cs="Arial"/>
      <w:b/>
      <w:bCs/>
      <w:sz w:val="16"/>
      <w:szCs w:val="16"/>
      <w:lang w:eastAsia="ru-RU"/>
    </w:rPr>
  </w:style>
  <w:style w:type="paragraph" w:customStyle="1" w:styleId="ConsPlusNonformat">
    <w:name w:val="ConsPlusNonformat"/>
    <w:uiPriority w:val="99"/>
    <w:rsid w:val="00D66D38"/>
    <w:pPr>
      <w:widowControl w:val="0"/>
      <w:autoSpaceDE w:val="0"/>
      <w:autoSpaceDN w:val="0"/>
      <w:adjustRightInd w:val="0"/>
      <w:spacing w:before="240"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uiPriority w:val="99"/>
    <w:rsid w:val="00D66D38"/>
  </w:style>
  <w:style w:type="character" w:customStyle="1" w:styleId="c0">
    <w:name w:val="c0"/>
    <w:basedOn w:val="a0"/>
    <w:rsid w:val="00D66D38"/>
  </w:style>
  <w:style w:type="paragraph" w:customStyle="1" w:styleId="111">
    <w:name w:val="Без интервала11"/>
    <w:uiPriority w:val="99"/>
    <w:rsid w:val="00D66D38"/>
    <w:pPr>
      <w:spacing w:before="240" w:after="0" w:line="240" w:lineRule="auto"/>
    </w:pPr>
    <w:rPr>
      <w:rFonts w:ascii="Calibri" w:eastAsia="Calibri" w:hAnsi="Calibri" w:cs="Calibri"/>
      <w:lang w:eastAsia="ru-RU"/>
    </w:rPr>
  </w:style>
  <w:style w:type="character" w:customStyle="1" w:styleId="1b">
    <w:name w:val="Название Знак1"/>
    <w:uiPriority w:val="99"/>
    <w:rsid w:val="00D66D38"/>
    <w:rPr>
      <w:rFonts w:ascii="Cambria" w:hAnsi="Cambria" w:cs="Cambria"/>
      <w:color w:val="auto"/>
      <w:spacing w:val="5"/>
      <w:kern w:val="28"/>
      <w:sz w:val="52"/>
      <w:szCs w:val="52"/>
    </w:rPr>
  </w:style>
  <w:style w:type="paragraph" w:customStyle="1" w:styleId="aff4">
    <w:name w:val="Стиль"/>
    <w:uiPriority w:val="99"/>
    <w:rsid w:val="00D66D38"/>
    <w:pPr>
      <w:widowControl w:val="0"/>
      <w:autoSpaceDE w:val="0"/>
      <w:autoSpaceDN w:val="0"/>
      <w:adjustRightInd w:val="0"/>
      <w:spacing w:before="240" w:after="0" w:line="240" w:lineRule="auto"/>
    </w:pPr>
    <w:rPr>
      <w:rFonts w:ascii="Times New Roman" w:eastAsia="Times New Roman" w:hAnsi="Times New Roman" w:cs="Times New Roman"/>
      <w:sz w:val="24"/>
      <w:szCs w:val="24"/>
      <w:lang w:eastAsia="ru-RU"/>
    </w:rPr>
  </w:style>
  <w:style w:type="paragraph" w:styleId="aff5">
    <w:name w:val="Body Text First Indent"/>
    <w:basedOn w:val="ae"/>
    <w:link w:val="aff6"/>
    <w:uiPriority w:val="99"/>
    <w:rsid w:val="00D66D38"/>
    <w:pPr>
      <w:spacing w:after="200" w:line="276" w:lineRule="auto"/>
      <w:ind w:firstLine="360"/>
    </w:pPr>
    <w:rPr>
      <w:sz w:val="22"/>
      <w:szCs w:val="22"/>
    </w:rPr>
  </w:style>
  <w:style w:type="character" w:customStyle="1" w:styleId="aff6">
    <w:name w:val="Красная строка Знак"/>
    <w:basedOn w:val="af"/>
    <w:link w:val="aff5"/>
    <w:uiPriority w:val="99"/>
    <w:rsid w:val="00D66D38"/>
  </w:style>
  <w:style w:type="character" w:customStyle="1" w:styleId="c3">
    <w:name w:val="c3"/>
    <w:basedOn w:val="a0"/>
    <w:uiPriority w:val="99"/>
    <w:rsid w:val="00D66D38"/>
  </w:style>
  <w:style w:type="character" w:customStyle="1" w:styleId="28">
    <w:name w:val="Основной текст (2)_"/>
    <w:link w:val="211"/>
    <w:uiPriority w:val="99"/>
    <w:locked/>
    <w:rsid w:val="00D66D38"/>
    <w:rPr>
      <w:rFonts w:ascii="Times New Roman" w:hAnsi="Times New Roman" w:cs="Times New Roman"/>
      <w:sz w:val="27"/>
      <w:szCs w:val="27"/>
      <w:shd w:val="clear" w:color="auto" w:fill="FFFFFF"/>
    </w:rPr>
  </w:style>
  <w:style w:type="paragraph" w:customStyle="1" w:styleId="211">
    <w:name w:val="Основной текст (2)1"/>
    <w:basedOn w:val="a"/>
    <w:link w:val="28"/>
    <w:uiPriority w:val="99"/>
    <w:rsid w:val="00D66D38"/>
    <w:pPr>
      <w:shd w:val="clear" w:color="auto" w:fill="FFFFFF"/>
      <w:spacing w:after="900" w:line="523" w:lineRule="exact"/>
      <w:jc w:val="center"/>
    </w:pPr>
    <w:rPr>
      <w:rFonts w:ascii="Times New Roman" w:eastAsiaTheme="minorHAnsi" w:hAnsi="Times New Roman" w:cs="Times New Roman"/>
      <w:sz w:val="27"/>
      <w:szCs w:val="27"/>
      <w:lang w:eastAsia="en-US"/>
    </w:rPr>
  </w:style>
  <w:style w:type="character" w:customStyle="1" w:styleId="aff7">
    <w:name w:val="Колонтитул_"/>
    <w:link w:val="aff8"/>
    <w:uiPriority w:val="99"/>
    <w:locked/>
    <w:rsid w:val="00D66D38"/>
    <w:rPr>
      <w:rFonts w:ascii="Times New Roman" w:hAnsi="Times New Roman" w:cs="Times New Roman"/>
      <w:shd w:val="clear" w:color="auto" w:fill="FFFFFF"/>
    </w:rPr>
  </w:style>
  <w:style w:type="paragraph" w:customStyle="1" w:styleId="aff8">
    <w:name w:val="Колонтитул"/>
    <w:basedOn w:val="a"/>
    <w:link w:val="aff7"/>
    <w:uiPriority w:val="99"/>
    <w:rsid w:val="00D66D38"/>
    <w:pPr>
      <w:shd w:val="clear" w:color="auto" w:fill="FFFFFF"/>
      <w:spacing w:after="0"/>
    </w:pPr>
    <w:rPr>
      <w:rFonts w:ascii="Times New Roman" w:eastAsiaTheme="minorHAnsi" w:hAnsi="Times New Roman" w:cs="Times New Roman"/>
      <w:lang w:eastAsia="en-US"/>
    </w:rPr>
  </w:style>
  <w:style w:type="character" w:customStyle="1" w:styleId="9">
    <w:name w:val="Колонтитул + 9"/>
    <w:aliases w:val="5 pt"/>
    <w:uiPriority w:val="99"/>
    <w:rsid w:val="00D66D38"/>
    <w:rPr>
      <w:rFonts w:ascii="Times New Roman" w:hAnsi="Times New Roman" w:cs="Times New Roman"/>
      <w:spacing w:val="0"/>
      <w:sz w:val="19"/>
      <w:szCs w:val="19"/>
      <w:shd w:val="clear" w:color="auto" w:fill="FFFFFF"/>
    </w:rPr>
  </w:style>
  <w:style w:type="character" w:customStyle="1" w:styleId="82">
    <w:name w:val="Заголовок №8 (2)_"/>
    <w:link w:val="820"/>
    <w:uiPriority w:val="99"/>
    <w:locked/>
    <w:rsid w:val="00D66D38"/>
    <w:rPr>
      <w:rFonts w:ascii="Times New Roman" w:hAnsi="Times New Roman" w:cs="Times New Roman"/>
      <w:b/>
      <w:bCs/>
      <w:i/>
      <w:iCs/>
      <w:sz w:val="27"/>
      <w:szCs w:val="27"/>
      <w:shd w:val="clear" w:color="auto" w:fill="FFFFFF"/>
    </w:rPr>
  </w:style>
  <w:style w:type="paragraph" w:customStyle="1" w:styleId="820">
    <w:name w:val="Заголовок №8 (2)"/>
    <w:basedOn w:val="a"/>
    <w:link w:val="82"/>
    <w:uiPriority w:val="99"/>
    <w:rsid w:val="00D66D38"/>
    <w:pPr>
      <w:shd w:val="clear" w:color="auto" w:fill="FFFFFF"/>
      <w:spacing w:after="240" w:line="240" w:lineRule="atLeast"/>
      <w:outlineLvl w:val="7"/>
    </w:pPr>
    <w:rPr>
      <w:rFonts w:ascii="Times New Roman" w:eastAsiaTheme="minorHAnsi" w:hAnsi="Times New Roman" w:cs="Times New Roman"/>
      <w:b/>
      <w:bCs/>
      <w:i/>
      <w:iCs/>
      <w:sz w:val="27"/>
      <w:szCs w:val="27"/>
      <w:lang w:eastAsia="en-US"/>
    </w:rPr>
  </w:style>
  <w:style w:type="character" w:customStyle="1" w:styleId="112">
    <w:name w:val="Колонтитул + 11"/>
    <w:aliases w:val="5 pt66,Полужирный,Колонтитул + 11 pt"/>
    <w:uiPriority w:val="99"/>
    <w:rsid w:val="00D66D38"/>
    <w:rPr>
      <w:rFonts w:ascii="Times New Roman" w:hAnsi="Times New Roman" w:cs="Times New Roman"/>
      <w:b/>
      <w:bCs/>
      <w:spacing w:val="0"/>
      <w:sz w:val="23"/>
      <w:szCs w:val="23"/>
      <w:shd w:val="clear" w:color="auto" w:fill="FFFFFF"/>
    </w:rPr>
  </w:style>
  <w:style w:type="character" w:customStyle="1" w:styleId="29">
    <w:name w:val="Подпись к картинке (2)_"/>
    <w:link w:val="212"/>
    <w:uiPriority w:val="99"/>
    <w:locked/>
    <w:rsid w:val="00D66D38"/>
    <w:rPr>
      <w:rFonts w:ascii="Times New Roman" w:hAnsi="Times New Roman" w:cs="Times New Roman"/>
      <w:b/>
      <w:bCs/>
      <w:sz w:val="23"/>
      <w:szCs w:val="23"/>
      <w:shd w:val="clear" w:color="auto" w:fill="FFFFFF"/>
    </w:rPr>
  </w:style>
  <w:style w:type="paragraph" w:customStyle="1" w:styleId="212">
    <w:name w:val="Подпись к картинке (2)1"/>
    <w:basedOn w:val="a"/>
    <w:link w:val="29"/>
    <w:uiPriority w:val="99"/>
    <w:rsid w:val="00D66D38"/>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6">
    <w:name w:val="Основной текст (6)_"/>
    <w:link w:val="60"/>
    <w:uiPriority w:val="99"/>
    <w:locked/>
    <w:rsid w:val="00D66D38"/>
    <w:rPr>
      <w:rFonts w:ascii="Times New Roman" w:hAnsi="Times New Roman" w:cs="Times New Roman"/>
      <w:b/>
      <w:bCs/>
      <w:sz w:val="23"/>
      <w:szCs w:val="23"/>
      <w:shd w:val="clear" w:color="auto" w:fill="FFFFFF"/>
    </w:rPr>
  </w:style>
  <w:style w:type="paragraph" w:customStyle="1" w:styleId="60">
    <w:name w:val="Основной текст (6)"/>
    <w:basedOn w:val="a"/>
    <w:link w:val="6"/>
    <w:uiPriority w:val="99"/>
    <w:rsid w:val="00D66D38"/>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246">
    <w:name w:val="Основной текст (246)_"/>
    <w:link w:val="2460"/>
    <w:uiPriority w:val="99"/>
    <w:locked/>
    <w:rsid w:val="00D66D38"/>
    <w:rPr>
      <w:rFonts w:ascii="Times New Roman" w:hAnsi="Times New Roman" w:cs="Times New Roman"/>
      <w:b/>
      <w:bCs/>
      <w:noProof/>
      <w:sz w:val="24"/>
      <w:szCs w:val="24"/>
      <w:shd w:val="clear" w:color="auto" w:fill="FFFFFF"/>
    </w:rPr>
  </w:style>
  <w:style w:type="paragraph" w:customStyle="1" w:styleId="2460">
    <w:name w:val="Основной текст (246)"/>
    <w:basedOn w:val="a"/>
    <w:link w:val="246"/>
    <w:uiPriority w:val="99"/>
    <w:rsid w:val="00D66D38"/>
    <w:pPr>
      <w:shd w:val="clear" w:color="auto" w:fill="FFFFFF"/>
      <w:spacing w:after="0" w:line="240" w:lineRule="atLeast"/>
    </w:pPr>
    <w:rPr>
      <w:rFonts w:ascii="Times New Roman" w:eastAsiaTheme="minorHAnsi" w:hAnsi="Times New Roman" w:cs="Times New Roman"/>
      <w:b/>
      <w:bCs/>
      <w:noProof/>
      <w:sz w:val="24"/>
      <w:szCs w:val="24"/>
      <w:lang w:eastAsia="en-US"/>
    </w:rPr>
  </w:style>
  <w:style w:type="character" w:customStyle="1" w:styleId="131">
    <w:name w:val="Основной текст (131)_"/>
    <w:link w:val="1310"/>
    <w:uiPriority w:val="99"/>
    <w:locked/>
    <w:rsid w:val="00D66D38"/>
    <w:rPr>
      <w:rFonts w:ascii="Times New Roman" w:hAnsi="Times New Roman" w:cs="Times New Roman"/>
      <w:b/>
      <w:bCs/>
      <w:noProof/>
      <w:sz w:val="23"/>
      <w:szCs w:val="23"/>
      <w:shd w:val="clear" w:color="auto" w:fill="FFFFFF"/>
    </w:rPr>
  </w:style>
  <w:style w:type="paragraph" w:customStyle="1" w:styleId="1310">
    <w:name w:val="Основной текст (131)"/>
    <w:basedOn w:val="a"/>
    <w:link w:val="131"/>
    <w:uiPriority w:val="99"/>
    <w:rsid w:val="00D66D38"/>
    <w:pPr>
      <w:shd w:val="clear" w:color="auto" w:fill="FFFFFF"/>
      <w:spacing w:after="0" w:line="240" w:lineRule="atLeast"/>
    </w:pPr>
    <w:rPr>
      <w:rFonts w:ascii="Times New Roman" w:eastAsiaTheme="minorHAnsi" w:hAnsi="Times New Roman" w:cs="Times New Roman"/>
      <w:b/>
      <w:bCs/>
      <w:noProof/>
      <w:sz w:val="23"/>
      <w:szCs w:val="23"/>
      <w:lang w:eastAsia="en-US"/>
    </w:rPr>
  </w:style>
  <w:style w:type="character" w:customStyle="1" w:styleId="256">
    <w:name w:val="Основной текст (256)_"/>
    <w:link w:val="2560"/>
    <w:uiPriority w:val="99"/>
    <w:locked/>
    <w:rsid w:val="00D66D38"/>
    <w:rPr>
      <w:rFonts w:ascii="Times New Roman" w:hAnsi="Times New Roman" w:cs="Times New Roman"/>
      <w:b/>
      <w:bCs/>
      <w:noProof/>
      <w:sz w:val="24"/>
      <w:szCs w:val="24"/>
      <w:shd w:val="clear" w:color="auto" w:fill="FFFFFF"/>
    </w:rPr>
  </w:style>
  <w:style w:type="paragraph" w:customStyle="1" w:styleId="2560">
    <w:name w:val="Основной текст (256)"/>
    <w:basedOn w:val="a"/>
    <w:link w:val="256"/>
    <w:uiPriority w:val="99"/>
    <w:rsid w:val="00D66D38"/>
    <w:pPr>
      <w:shd w:val="clear" w:color="auto" w:fill="FFFFFF"/>
      <w:spacing w:after="0" w:line="240" w:lineRule="atLeast"/>
    </w:pPr>
    <w:rPr>
      <w:rFonts w:ascii="Times New Roman" w:eastAsiaTheme="minorHAnsi" w:hAnsi="Times New Roman" w:cs="Times New Roman"/>
      <w:b/>
      <w:bCs/>
      <w:noProof/>
      <w:sz w:val="24"/>
      <w:szCs w:val="24"/>
      <w:lang w:eastAsia="en-US"/>
    </w:rPr>
  </w:style>
  <w:style w:type="character" w:customStyle="1" w:styleId="186">
    <w:name w:val="Основной текст (186)_"/>
    <w:link w:val="1860"/>
    <w:uiPriority w:val="99"/>
    <w:locked/>
    <w:rsid w:val="00D66D38"/>
    <w:rPr>
      <w:rFonts w:ascii="Times New Roman" w:hAnsi="Times New Roman" w:cs="Times New Roman"/>
      <w:b/>
      <w:bCs/>
      <w:noProof/>
      <w:sz w:val="23"/>
      <w:szCs w:val="23"/>
      <w:shd w:val="clear" w:color="auto" w:fill="FFFFFF"/>
    </w:rPr>
  </w:style>
  <w:style w:type="paragraph" w:customStyle="1" w:styleId="1860">
    <w:name w:val="Основной текст (186)"/>
    <w:basedOn w:val="a"/>
    <w:link w:val="186"/>
    <w:uiPriority w:val="99"/>
    <w:rsid w:val="00D66D38"/>
    <w:pPr>
      <w:shd w:val="clear" w:color="auto" w:fill="FFFFFF"/>
      <w:spacing w:after="0" w:line="240" w:lineRule="atLeast"/>
    </w:pPr>
    <w:rPr>
      <w:rFonts w:ascii="Times New Roman" w:eastAsiaTheme="minorHAnsi" w:hAnsi="Times New Roman" w:cs="Times New Roman"/>
      <w:b/>
      <w:bCs/>
      <w:noProof/>
      <w:sz w:val="23"/>
      <w:szCs w:val="23"/>
      <w:lang w:eastAsia="en-US"/>
    </w:rPr>
  </w:style>
  <w:style w:type="character" w:customStyle="1" w:styleId="257">
    <w:name w:val="Основной текст (257)_"/>
    <w:link w:val="2570"/>
    <w:uiPriority w:val="99"/>
    <w:locked/>
    <w:rsid w:val="00D66D38"/>
    <w:rPr>
      <w:rFonts w:ascii="Courier New" w:hAnsi="Courier New" w:cs="Courier New"/>
      <w:sz w:val="18"/>
      <w:szCs w:val="18"/>
      <w:shd w:val="clear" w:color="auto" w:fill="FFFFFF"/>
    </w:rPr>
  </w:style>
  <w:style w:type="paragraph" w:customStyle="1" w:styleId="2570">
    <w:name w:val="Основной текст (257)"/>
    <w:basedOn w:val="a"/>
    <w:link w:val="257"/>
    <w:uiPriority w:val="99"/>
    <w:rsid w:val="00D66D38"/>
    <w:pPr>
      <w:shd w:val="clear" w:color="auto" w:fill="FFFFFF"/>
      <w:spacing w:after="0" w:line="240" w:lineRule="atLeast"/>
    </w:pPr>
    <w:rPr>
      <w:rFonts w:ascii="Courier New" w:eastAsiaTheme="minorHAnsi" w:hAnsi="Courier New" w:cs="Courier New"/>
      <w:sz w:val="18"/>
      <w:szCs w:val="18"/>
      <w:lang w:eastAsia="en-US"/>
    </w:rPr>
  </w:style>
  <w:style w:type="character" w:customStyle="1" w:styleId="260">
    <w:name w:val="Основной текст (260)_"/>
    <w:link w:val="2600"/>
    <w:uiPriority w:val="99"/>
    <w:locked/>
    <w:rsid w:val="00D66D38"/>
    <w:rPr>
      <w:rFonts w:ascii="Arial" w:hAnsi="Arial" w:cs="Arial"/>
      <w:noProof/>
      <w:shd w:val="clear" w:color="auto" w:fill="FFFFFF"/>
    </w:rPr>
  </w:style>
  <w:style w:type="paragraph" w:customStyle="1" w:styleId="2600">
    <w:name w:val="Основной текст (260)"/>
    <w:basedOn w:val="a"/>
    <w:link w:val="260"/>
    <w:uiPriority w:val="99"/>
    <w:rsid w:val="00D66D38"/>
    <w:pPr>
      <w:shd w:val="clear" w:color="auto" w:fill="FFFFFF"/>
      <w:spacing w:after="0" w:line="240" w:lineRule="atLeast"/>
    </w:pPr>
    <w:rPr>
      <w:rFonts w:ascii="Arial" w:eastAsiaTheme="minorHAnsi" w:hAnsi="Arial" w:cs="Arial"/>
      <w:noProof/>
      <w:lang w:eastAsia="en-US"/>
    </w:rPr>
  </w:style>
  <w:style w:type="character" w:customStyle="1" w:styleId="204">
    <w:name w:val="Основной текст (204)_"/>
    <w:link w:val="2040"/>
    <w:uiPriority w:val="99"/>
    <w:locked/>
    <w:rsid w:val="00D66D38"/>
    <w:rPr>
      <w:rFonts w:ascii="Verdana" w:hAnsi="Verdana" w:cs="Verdana"/>
      <w:noProof/>
      <w:sz w:val="21"/>
      <w:szCs w:val="21"/>
      <w:shd w:val="clear" w:color="auto" w:fill="FFFFFF"/>
    </w:rPr>
  </w:style>
  <w:style w:type="paragraph" w:customStyle="1" w:styleId="2040">
    <w:name w:val="Основной текст (204)"/>
    <w:basedOn w:val="a"/>
    <w:link w:val="204"/>
    <w:uiPriority w:val="99"/>
    <w:rsid w:val="00D66D38"/>
    <w:pPr>
      <w:shd w:val="clear" w:color="auto" w:fill="FFFFFF"/>
      <w:spacing w:after="0" w:line="240" w:lineRule="atLeast"/>
    </w:pPr>
    <w:rPr>
      <w:rFonts w:ascii="Verdana" w:eastAsiaTheme="minorHAnsi" w:hAnsi="Verdana" w:cs="Verdana"/>
      <w:noProof/>
      <w:sz w:val="21"/>
      <w:szCs w:val="21"/>
      <w:lang w:eastAsia="en-US"/>
    </w:rPr>
  </w:style>
  <w:style w:type="character" w:customStyle="1" w:styleId="204TimesNewRoman">
    <w:name w:val="Основной текст (204) + Times New Roman"/>
    <w:aliases w:val="12 pt1"/>
    <w:uiPriority w:val="99"/>
    <w:rsid w:val="00D66D38"/>
    <w:rPr>
      <w:rFonts w:ascii="Times New Roman" w:hAnsi="Times New Roman" w:cs="Times New Roman"/>
      <w:noProof/>
      <w:sz w:val="24"/>
      <w:szCs w:val="24"/>
      <w:shd w:val="clear" w:color="auto" w:fill="FFFFFF"/>
    </w:rPr>
  </w:style>
  <w:style w:type="character" w:customStyle="1" w:styleId="75">
    <w:name w:val="Основной текст (75)_"/>
    <w:link w:val="751"/>
    <w:uiPriority w:val="99"/>
    <w:locked/>
    <w:rsid w:val="00D66D38"/>
    <w:rPr>
      <w:rFonts w:ascii="Times New Roman" w:hAnsi="Times New Roman" w:cs="Times New Roman"/>
      <w:b/>
      <w:bCs/>
      <w:i/>
      <w:iCs/>
      <w:sz w:val="27"/>
      <w:szCs w:val="27"/>
      <w:shd w:val="clear" w:color="auto" w:fill="FFFFFF"/>
    </w:rPr>
  </w:style>
  <w:style w:type="paragraph" w:customStyle="1" w:styleId="751">
    <w:name w:val="Основной текст (75)1"/>
    <w:basedOn w:val="a"/>
    <w:link w:val="75"/>
    <w:uiPriority w:val="99"/>
    <w:rsid w:val="00D66D38"/>
    <w:pPr>
      <w:shd w:val="clear" w:color="auto" w:fill="FFFFFF"/>
      <w:spacing w:after="300" w:line="240" w:lineRule="atLeast"/>
    </w:pPr>
    <w:rPr>
      <w:rFonts w:ascii="Times New Roman" w:eastAsiaTheme="minorHAnsi" w:hAnsi="Times New Roman" w:cs="Times New Roman"/>
      <w:b/>
      <w:bCs/>
      <w:i/>
      <w:iCs/>
      <w:sz w:val="27"/>
      <w:szCs w:val="27"/>
      <w:lang w:eastAsia="en-US"/>
    </w:rPr>
  </w:style>
  <w:style w:type="character" w:customStyle="1" w:styleId="43">
    <w:name w:val="Заголовок №4 (3)_"/>
    <w:link w:val="430"/>
    <w:uiPriority w:val="99"/>
    <w:locked/>
    <w:rsid w:val="00D66D38"/>
    <w:rPr>
      <w:rFonts w:ascii="Times New Roman" w:hAnsi="Times New Roman" w:cs="Times New Roman"/>
      <w:b/>
      <w:bCs/>
      <w:sz w:val="29"/>
      <w:szCs w:val="29"/>
      <w:shd w:val="clear" w:color="auto" w:fill="FFFFFF"/>
    </w:rPr>
  </w:style>
  <w:style w:type="paragraph" w:customStyle="1" w:styleId="430">
    <w:name w:val="Заголовок №4 (3)"/>
    <w:basedOn w:val="a"/>
    <w:link w:val="43"/>
    <w:uiPriority w:val="99"/>
    <w:rsid w:val="00D66D38"/>
    <w:pPr>
      <w:shd w:val="clear" w:color="auto" w:fill="FFFFFF"/>
      <w:spacing w:before="600" w:after="780" w:line="240" w:lineRule="atLeast"/>
      <w:outlineLvl w:val="3"/>
    </w:pPr>
    <w:rPr>
      <w:rFonts w:ascii="Times New Roman" w:eastAsiaTheme="minorHAnsi" w:hAnsi="Times New Roman" w:cs="Times New Roman"/>
      <w:b/>
      <w:bCs/>
      <w:sz w:val="29"/>
      <w:szCs w:val="29"/>
      <w:lang w:eastAsia="en-US"/>
    </w:rPr>
  </w:style>
  <w:style w:type="character" w:customStyle="1" w:styleId="1c">
    <w:name w:val="Заголовок №1_"/>
    <w:link w:val="1d"/>
    <w:uiPriority w:val="99"/>
    <w:locked/>
    <w:rsid w:val="00D66D38"/>
    <w:rPr>
      <w:rFonts w:ascii="Times New Roman" w:hAnsi="Times New Roman" w:cs="Times New Roman"/>
      <w:sz w:val="27"/>
      <w:szCs w:val="27"/>
      <w:shd w:val="clear" w:color="auto" w:fill="FFFFFF"/>
    </w:rPr>
  </w:style>
  <w:style w:type="paragraph" w:customStyle="1" w:styleId="1d">
    <w:name w:val="Заголовок №1"/>
    <w:basedOn w:val="a"/>
    <w:link w:val="1c"/>
    <w:uiPriority w:val="99"/>
    <w:rsid w:val="00D66D38"/>
    <w:pPr>
      <w:shd w:val="clear" w:color="auto" w:fill="FFFFFF"/>
      <w:spacing w:before="60" w:after="1320" w:line="240" w:lineRule="atLeast"/>
      <w:outlineLvl w:val="0"/>
    </w:pPr>
    <w:rPr>
      <w:rFonts w:ascii="Times New Roman" w:eastAsiaTheme="minorHAnsi" w:hAnsi="Times New Roman" w:cs="Times New Roman"/>
      <w:sz w:val="27"/>
      <w:szCs w:val="27"/>
      <w:lang w:eastAsia="en-US"/>
    </w:rPr>
  </w:style>
  <w:style w:type="character" w:customStyle="1" w:styleId="93">
    <w:name w:val="Основной текст (93)_"/>
    <w:link w:val="930"/>
    <w:uiPriority w:val="99"/>
    <w:locked/>
    <w:rsid w:val="00D66D38"/>
    <w:rPr>
      <w:rFonts w:ascii="Times New Roman" w:hAnsi="Times New Roman" w:cs="Times New Roman"/>
      <w:b/>
      <w:bCs/>
      <w:noProof/>
      <w:sz w:val="24"/>
      <w:szCs w:val="24"/>
      <w:shd w:val="clear" w:color="auto" w:fill="FFFFFF"/>
    </w:rPr>
  </w:style>
  <w:style w:type="paragraph" w:customStyle="1" w:styleId="930">
    <w:name w:val="Основной текст (93)"/>
    <w:basedOn w:val="a"/>
    <w:link w:val="93"/>
    <w:uiPriority w:val="99"/>
    <w:rsid w:val="00D66D38"/>
    <w:pPr>
      <w:shd w:val="clear" w:color="auto" w:fill="FFFFFF"/>
      <w:spacing w:after="0" w:line="240" w:lineRule="atLeast"/>
    </w:pPr>
    <w:rPr>
      <w:rFonts w:ascii="Times New Roman" w:eastAsiaTheme="minorHAnsi" w:hAnsi="Times New Roman" w:cs="Times New Roman"/>
      <w:b/>
      <w:bCs/>
      <w:noProof/>
      <w:sz w:val="24"/>
      <w:szCs w:val="24"/>
      <w:lang w:eastAsia="en-US"/>
    </w:rPr>
  </w:style>
  <w:style w:type="character" w:customStyle="1" w:styleId="77">
    <w:name w:val="Основной текст (77)_"/>
    <w:link w:val="770"/>
    <w:uiPriority w:val="99"/>
    <w:locked/>
    <w:rsid w:val="00D66D38"/>
    <w:rPr>
      <w:rFonts w:ascii="Times New Roman" w:hAnsi="Times New Roman" w:cs="Times New Roman"/>
      <w:b/>
      <w:bCs/>
      <w:noProof/>
      <w:sz w:val="23"/>
      <w:szCs w:val="23"/>
      <w:shd w:val="clear" w:color="auto" w:fill="FFFFFF"/>
    </w:rPr>
  </w:style>
  <w:style w:type="paragraph" w:customStyle="1" w:styleId="770">
    <w:name w:val="Основной текст (77)"/>
    <w:basedOn w:val="a"/>
    <w:link w:val="77"/>
    <w:uiPriority w:val="99"/>
    <w:rsid w:val="00D66D38"/>
    <w:pPr>
      <w:shd w:val="clear" w:color="auto" w:fill="FFFFFF"/>
      <w:spacing w:after="0" w:line="240" w:lineRule="atLeast"/>
    </w:pPr>
    <w:rPr>
      <w:rFonts w:ascii="Times New Roman" w:eastAsiaTheme="minorHAnsi" w:hAnsi="Times New Roman" w:cs="Times New Roman"/>
      <w:b/>
      <w:bCs/>
      <w:noProof/>
      <w:sz w:val="23"/>
      <w:szCs w:val="23"/>
      <w:lang w:eastAsia="en-US"/>
    </w:rPr>
  </w:style>
  <w:style w:type="character" w:customStyle="1" w:styleId="8">
    <w:name w:val="Заголовок №8_"/>
    <w:link w:val="81"/>
    <w:uiPriority w:val="99"/>
    <w:locked/>
    <w:rsid w:val="00D66D38"/>
    <w:rPr>
      <w:rFonts w:ascii="Times New Roman" w:hAnsi="Times New Roman" w:cs="Times New Roman"/>
      <w:b/>
      <w:bCs/>
      <w:sz w:val="27"/>
      <w:szCs w:val="27"/>
      <w:shd w:val="clear" w:color="auto" w:fill="FFFFFF"/>
    </w:rPr>
  </w:style>
  <w:style w:type="paragraph" w:customStyle="1" w:styleId="81">
    <w:name w:val="Заголовок №81"/>
    <w:basedOn w:val="a"/>
    <w:link w:val="8"/>
    <w:uiPriority w:val="99"/>
    <w:rsid w:val="00D66D38"/>
    <w:pPr>
      <w:shd w:val="clear" w:color="auto" w:fill="FFFFFF"/>
      <w:spacing w:before="60" w:after="240" w:line="240" w:lineRule="atLeast"/>
      <w:outlineLvl w:val="7"/>
    </w:pPr>
    <w:rPr>
      <w:rFonts w:ascii="Times New Roman" w:eastAsiaTheme="minorHAnsi" w:hAnsi="Times New Roman" w:cs="Times New Roman"/>
      <w:b/>
      <w:bCs/>
      <w:sz w:val="27"/>
      <w:szCs w:val="27"/>
      <w:lang w:eastAsia="en-US"/>
    </w:rPr>
  </w:style>
  <w:style w:type="character" w:customStyle="1" w:styleId="80">
    <w:name w:val="Заголовок №8"/>
    <w:uiPriority w:val="99"/>
    <w:rsid w:val="00D66D38"/>
    <w:rPr>
      <w:rFonts w:ascii="Times New Roman" w:hAnsi="Times New Roman" w:cs="Times New Roman"/>
      <w:b/>
      <w:bCs/>
      <w:sz w:val="27"/>
      <w:szCs w:val="27"/>
      <w:shd w:val="clear" w:color="auto" w:fill="FFFFFF"/>
    </w:rPr>
  </w:style>
  <w:style w:type="character" w:customStyle="1" w:styleId="236">
    <w:name w:val="Основной текст (236)_"/>
    <w:link w:val="2360"/>
    <w:uiPriority w:val="99"/>
    <w:locked/>
    <w:rsid w:val="00D66D38"/>
    <w:rPr>
      <w:rFonts w:ascii="Times New Roman" w:hAnsi="Times New Roman" w:cs="Times New Roman"/>
      <w:b/>
      <w:bCs/>
      <w:noProof/>
      <w:sz w:val="24"/>
      <w:szCs w:val="24"/>
      <w:shd w:val="clear" w:color="auto" w:fill="FFFFFF"/>
    </w:rPr>
  </w:style>
  <w:style w:type="paragraph" w:customStyle="1" w:styleId="2360">
    <w:name w:val="Основной текст (236)"/>
    <w:basedOn w:val="a"/>
    <w:link w:val="236"/>
    <w:uiPriority w:val="99"/>
    <w:rsid w:val="00D66D38"/>
    <w:pPr>
      <w:shd w:val="clear" w:color="auto" w:fill="FFFFFF"/>
      <w:spacing w:after="0" w:line="240" w:lineRule="atLeast"/>
    </w:pPr>
    <w:rPr>
      <w:rFonts w:ascii="Times New Roman" w:eastAsiaTheme="minorHAnsi" w:hAnsi="Times New Roman" w:cs="Times New Roman"/>
      <w:b/>
      <w:bCs/>
      <w:noProof/>
      <w:sz w:val="24"/>
      <w:szCs w:val="24"/>
      <w:lang w:eastAsia="en-US"/>
    </w:rPr>
  </w:style>
  <w:style w:type="character" w:customStyle="1" w:styleId="105">
    <w:name w:val="Основной текст (105)_"/>
    <w:link w:val="1050"/>
    <w:uiPriority w:val="99"/>
    <w:locked/>
    <w:rsid w:val="00D66D38"/>
    <w:rPr>
      <w:rFonts w:ascii="Times New Roman" w:hAnsi="Times New Roman" w:cs="Times New Roman"/>
      <w:b/>
      <w:bCs/>
      <w:noProof/>
      <w:sz w:val="23"/>
      <w:szCs w:val="23"/>
      <w:shd w:val="clear" w:color="auto" w:fill="FFFFFF"/>
    </w:rPr>
  </w:style>
  <w:style w:type="paragraph" w:customStyle="1" w:styleId="1050">
    <w:name w:val="Основной текст (105)"/>
    <w:basedOn w:val="a"/>
    <w:link w:val="105"/>
    <w:uiPriority w:val="99"/>
    <w:rsid w:val="00D66D38"/>
    <w:pPr>
      <w:shd w:val="clear" w:color="auto" w:fill="FFFFFF"/>
      <w:spacing w:after="0" w:line="240" w:lineRule="atLeast"/>
    </w:pPr>
    <w:rPr>
      <w:rFonts w:ascii="Times New Roman" w:eastAsiaTheme="minorHAnsi" w:hAnsi="Times New Roman" w:cs="Times New Roman"/>
      <w:b/>
      <w:bCs/>
      <w:noProof/>
      <w:sz w:val="23"/>
      <w:szCs w:val="23"/>
      <w:lang w:eastAsia="en-US"/>
    </w:rPr>
  </w:style>
  <w:style w:type="character" w:customStyle="1" w:styleId="71">
    <w:name w:val="Заголовок №7_"/>
    <w:link w:val="72"/>
    <w:uiPriority w:val="99"/>
    <w:locked/>
    <w:rsid w:val="00D66D38"/>
    <w:rPr>
      <w:rFonts w:ascii="Times New Roman" w:hAnsi="Times New Roman" w:cs="Times New Roman"/>
      <w:sz w:val="27"/>
      <w:szCs w:val="27"/>
      <w:shd w:val="clear" w:color="auto" w:fill="FFFFFF"/>
    </w:rPr>
  </w:style>
  <w:style w:type="paragraph" w:customStyle="1" w:styleId="72">
    <w:name w:val="Заголовок №7"/>
    <w:basedOn w:val="a"/>
    <w:link w:val="71"/>
    <w:uiPriority w:val="99"/>
    <w:rsid w:val="00D66D38"/>
    <w:pPr>
      <w:shd w:val="clear" w:color="auto" w:fill="FFFFFF"/>
      <w:spacing w:after="240" w:line="485" w:lineRule="exact"/>
      <w:jc w:val="both"/>
      <w:outlineLvl w:val="6"/>
    </w:pPr>
    <w:rPr>
      <w:rFonts w:ascii="Times New Roman" w:eastAsiaTheme="minorHAnsi" w:hAnsi="Times New Roman" w:cs="Times New Roman"/>
      <w:sz w:val="27"/>
      <w:szCs w:val="27"/>
      <w:lang w:eastAsia="en-US"/>
    </w:rPr>
  </w:style>
  <w:style w:type="character" w:customStyle="1" w:styleId="245">
    <w:name w:val="Основной текст (245)_"/>
    <w:link w:val="2450"/>
    <w:uiPriority w:val="99"/>
    <w:locked/>
    <w:rsid w:val="00D66D38"/>
    <w:rPr>
      <w:rFonts w:ascii="Arial" w:hAnsi="Arial" w:cs="Arial"/>
      <w:noProof/>
      <w:shd w:val="clear" w:color="auto" w:fill="FFFFFF"/>
    </w:rPr>
  </w:style>
  <w:style w:type="paragraph" w:customStyle="1" w:styleId="2450">
    <w:name w:val="Основной текст (245)"/>
    <w:basedOn w:val="a"/>
    <w:link w:val="245"/>
    <w:uiPriority w:val="99"/>
    <w:rsid w:val="00D66D38"/>
    <w:pPr>
      <w:shd w:val="clear" w:color="auto" w:fill="FFFFFF"/>
      <w:spacing w:after="0" w:line="240" w:lineRule="atLeast"/>
    </w:pPr>
    <w:rPr>
      <w:rFonts w:ascii="Arial" w:eastAsiaTheme="minorHAnsi" w:hAnsi="Arial" w:cs="Arial"/>
      <w:noProof/>
      <w:lang w:eastAsia="en-US"/>
    </w:rPr>
  </w:style>
  <w:style w:type="character" w:customStyle="1" w:styleId="159">
    <w:name w:val="Основной текст (159)_"/>
    <w:link w:val="1591"/>
    <w:uiPriority w:val="99"/>
    <w:locked/>
    <w:rsid w:val="00D66D38"/>
    <w:rPr>
      <w:rFonts w:ascii="Times New Roman" w:hAnsi="Times New Roman" w:cs="Times New Roman"/>
      <w:noProof/>
      <w:sz w:val="24"/>
      <w:szCs w:val="24"/>
      <w:shd w:val="clear" w:color="auto" w:fill="FFFFFF"/>
    </w:rPr>
  </w:style>
  <w:style w:type="paragraph" w:customStyle="1" w:styleId="1591">
    <w:name w:val="Основной текст (159)1"/>
    <w:basedOn w:val="a"/>
    <w:link w:val="159"/>
    <w:uiPriority w:val="99"/>
    <w:rsid w:val="00D66D38"/>
    <w:pPr>
      <w:shd w:val="clear" w:color="auto" w:fill="FFFFFF"/>
      <w:spacing w:after="0" w:line="240" w:lineRule="atLeast"/>
    </w:pPr>
    <w:rPr>
      <w:rFonts w:ascii="Times New Roman" w:eastAsiaTheme="minorHAnsi" w:hAnsi="Times New Roman" w:cs="Times New Roman"/>
      <w:noProof/>
      <w:sz w:val="24"/>
      <w:szCs w:val="24"/>
      <w:lang w:eastAsia="en-US"/>
    </w:rPr>
  </w:style>
  <w:style w:type="character" w:customStyle="1" w:styleId="1590">
    <w:name w:val="Основной текст (159)"/>
    <w:uiPriority w:val="99"/>
    <w:rsid w:val="00D66D38"/>
    <w:rPr>
      <w:rFonts w:ascii="Times New Roman" w:hAnsi="Times New Roman" w:cs="Times New Roman"/>
      <w:noProof/>
      <w:sz w:val="24"/>
      <w:szCs w:val="24"/>
      <w:shd w:val="clear" w:color="auto" w:fill="FFFFFF"/>
    </w:rPr>
  </w:style>
  <w:style w:type="character" w:customStyle="1" w:styleId="90">
    <w:name w:val="Основной текст (9)_"/>
    <w:link w:val="91"/>
    <w:uiPriority w:val="99"/>
    <w:locked/>
    <w:rsid w:val="00D66D38"/>
    <w:rPr>
      <w:rFonts w:ascii="Times New Roman" w:hAnsi="Times New Roman" w:cs="Times New Roman"/>
      <w:b/>
      <w:bCs/>
      <w:noProof/>
      <w:sz w:val="24"/>
      <w:szCs w:val="24"/>
      <w:shd w:val="clear" w:color="auto" w:fill="FFFFFF"/>
    </w:rPr>
  </w:style>
  <w:style w:type="paragraph" w:customStyle="1" w:styleId="91">
    <w:name w:val="Основной текст (9)"/>
    <w:basedOn w:val="a"/>
    <w:link w:val="90"/>
    <w:uiPriority w:val="99"/>
    <w:rsid w:val="00D66D38"/>
    <w:pPr>
      <w:shd w:val="clear" w:color="auto" w:fill="FFFFFF"/>
      <w:spacing w:after="0" w:line="240" w:lineRule="atLeast"/>
    </w:pPr>
    <w:rPr>
      <w:rFonts w:ascii="Times New Roman" w:eastAsiaTheme="minorHAnsi" w:hAnsi="Times New Roman" w:cs="Times New Roman"/>
      <w:b/>
      <w:bCs/>
      <w:noProof/>
      <w:sz w:val="24"/>
      <w:szCs w:val="24"/>
      <w:lang w:eastAsia="en-US"/>
    </w:rPr>
  </w:style>
  <w:style w:type="character" w:customStyle="1" w:styleId="100">
    <w:name w:val="Основной текст (10)_"/>
    <w:link w:val="101"/>
    <w:uiPriority w:val="99"/>
    <w:locked/>
    <w:rsid w:val="00D66D38"/>
    <w:rPr>
      <w:rFonts w:ascii="Times New Roman" w:hAnsi="Times New Roman" w:cs="Times New Roman"/>
      <w:b/>
      <w:bCs/>
      <w:noProof/>
      <w:sz w:val="23"/>
      <w:szCs w:val="23"/>
      <w:shd w:val="clear" w:color="auto" w:fill="FFFFFF"/>
    </w:rPr>
  </w:style>
  <w:style w:type="paragraph" w:customStyle="1" w:styleId="101">
    <w:name w:val="Основной текст (10)"/>
    <w:basedOn w:val="a"/>
    <w:link w:val="100"/>
    <w:uiPriority w:val="99"/>
    <w:rsid w:val="00D66D38"/>
    <w:pPr>
      <w:shd w:val="clear" w:color="auto" w:fill="FFFFFF"/>
      <w:spacing w:after="0" w:line="240" w:lineRule="atLeast"/>
    </w:pPr>
    <w:rPr>
      <w:rFonts w:ascii="Times New Roman" w:eastAsiaTheme="minorHAnsi" w:hAnsi="Times New Roman" w:cs="Times New Roman"/>
      <w:b/>
      <w:bCs/>
      <w:noProof/>
      <w:sz w:val="23"/>
      <w:szCs w:val="23"/>
      <w:lang w:eastAsia="en-US"/>
    </w:rPr>
  </w:style>
  <w:style w:type="character" w:customStyle="1" w:styleId="88">
    <w:name w:val="Основной текст (88)_"/>
    <w:link w:val="880"/>
    <w:uiPriority w:val="99"/>
    <w:locked/>
    <w:rsid w:val="00D66D38"/>
    <w:rPr>
      <w:rFonts w:ascii="Times New Roman" w:hAnsi="Times New Roman" w:cs="Times New Roman"/>
      <w:b/>
      <w:bCs/>
      <w:noProof/>
      <w:sz w:val="24"/>
      <w:szCs w:val="24"/>
      <w:shd w:val="clear" w:color="auto" w:fill="FFFFFF"/>
    </w:rPr>
  </w:style>
  <w:style w:type="paragraph" w:customStyle="1" w:styleId="880">
    <w:name w:val="Основной текст (88)"/>
    <w:basedOn w:val="a"/>
    <w:link w:val="88"/>
    <w:uiPriority w:val="99"/>
    <w:rsid w:val="00D66D38"/>
    <w:pPr>
      <w:shd w:val="clear" w:color="auto" w:fill="FFFFFF"/>
      <w:spacing w:after="0" w:line="240" w:lineRule="atLeast"/>
    </w:pPr>
    <w:rPr>
      <w:rFonts w:ascii="Times New Roman" w:eastAsiaTheme="minorHAnsi" w:hAnsi="Times New Roman" w:cs="Times New Roman"/>
      <w:b/>
      <w:bCs/>
      <w:noProof/>
      <w:sz w:val="24"/>
      <w:szCs w:val="24"/>
      <w:lang w:eastAsia="en-US"/>
    </w:rPr>
  </w:style>
  <w:style w:type="character" w:customStyle="1" w:styleId="52">
    <w:name w:val="Основной текст (52)_"/>
    <w:link w:val="520"/>
    <w:uiPriority w:val="99"/>
    <w:locked/>
    <w:rsid w:val="00D66D38"/>
    <w:rPr>
      <w:rFonts w:ascii="Times New Roman" w:hAnsi="Times New Roman" w:cs="Times New Roman"/>
      <w:b/>
      <w:bCs/>
      <w:noProof/>
      <w:sz w:val="23"/>
      <w:szCs w:val="23"/>
      <w:shd w:val="clear" w:color="auto" w:fill="FFFFFF"/>
    </w:rPr>
  </w:style>
  <w:style w:type="paragraph" w:customStyle="1" w:styleId="520">
    <w:name w:val="Основной текст (52)"/>
    <w:basedOn w:val="a"/>
    <w:link w:val="52"/>
    <w:uiPriority w:val="99"/>
    <w:rsid w:val="00D66D38"/>
    <w:pPr>
      <w:shd w:val="clear" w:color="auto" w:fill="FFFFFF"/>
      <w:spacing w:after="120" w:line="240" w:lineRule="atLeast"/>
    </w:pPr>
    <w:rPr>
      <w:rFonts w:ascii="Times New Roman" w:eastAsiaTheme="minorHAnsi" w:hAnsi="Times New Roman" w:cs="Times New Roman"/>
      <w:b/>
      <w:bCs/>
      <w:noProof/>
      <w:sz w:val="23"/>
      <w:szCs w:val="23"/>
      <w:lang w:eastAsia="en-US"/>
    </w:rPr>
  </w:style>
  <w:style w:type="character" w:customStyle="1" w:styleId="225">
    <w:name w:val="Основной текст (225)_"/>
    <w:link w:val="2250"/>
    <w:uiPriority w:val="99"/>
    <w:locked/>
    <w:rsid w:val="00D66D38"/>
    <w:rPr>
      <w:rFonts w:ascii="Arial" w:hAnsi="Arial" w:cs="Arial"/>
      <w:noProof/>
      <w:shd w:val="clear" w:color="auto" w:fill="FFFFFF"/>
    </w:rPr>
  </w:style>
  <w:style w:type="paragraph" w:customStyle="1" w:styleId="2250">
    <w:name w:val="Основной текст (225)"/>
    <w:basedOn w:val="a"/>
    <w:link w:val="225"/>
    <w:uiPriority w:val="99"/>
    <w:rsid w:val="00D66D38"/>
    <w:pPr>
      <w:shd w:val="clear" w:color="auto" w:fill="FFFFFF"/>
      <w:spacing w:after="0" w:line="240" w:lineRule="atLeast"/>
    </w:pPr>
    <w:rPr>
      <w:rFonts w:ascii="Arial" w:eastAsiaTheme="minorHAnsi" w:hAnsi="Arial" w:cs="Arial"/>
      <w:noProof/>
      <w:lang w:eastAsia="en-US"/>
    </w:rPr>
  </w:style>
  <w:style w:type="character" w:customStyle="1" w:styleId="1100">
    <w:name w:val="Основной текст (110)_"/>
    <w:link w:val="1101"/>
    <w:uiPriority w:val="99"/>
    <w:locked/>
    <w:rsid w:val="00D66D38"/>
    <w:rPr>
      <w:rFonts w:ascii="Times New Roman" w:hAnsi="Times New Roman" w:cs="Times New Roman"/>
      <w:noProof/>
      <w:sz w:val="24"/>
      <w:szCs w:val="24"/>
      <w:shd w:val="clear" w:color="auto" w:fill="FFFFFF"/>
    </w:rPr>
  </w:style>
  <w:style w:type="paragraph" w:customStyle="1" w:styleId="1101">
    <w:name w:val="Основной текст (110)"/>
    <w:basedOn w:val="a"/>
    <w:link w:val="1100"/>
    <w:uiPriority w:val="99"/>
    <w:rsid w:val="00D66D38"/>
    <w:pPr>
      <w:shd w:val="clear" w:color="auto" w:fill="FFFFFF"/>
      <w:spacing w:after="0" w:line="240" w:lineRule="atLeast"/>
    </w:pPr>
    <w:rPr>
      <w:rFonts w:ascii="Times New Roman" w:eastAsiaTheme="minorHAnsi" w:hAnsi="Times New Roman" w:cs="Times New Roman"/>
      <w:noProof/>
      <w:sz w:val="24"/>
      <w:szCs w:val="24"/>
      <w:lang w:eastAsia="en-US"/>
    </w:rPr>
  </w:style>
  <w:style w:type="paragraph" w:customStyle="1" w:styleId="2a">
    <w:name w:val="Основной текст (2)"/>
    <w:basedOn w:val="a"/>
    <w:uiPriority w:val="99"/>
    <w:rsid w:val="00D66D38"/>
    <w:pPr>
      <w:shd w:val="clear" w:color="auto" w:fill="FFFFFF"/>
      <w:spacing w:after="600" w:line="523" w:lineRule="exact"/>
      <w:jc w:val="center"/>
    </w:pPr>
    <w:rPr>
      <w:rFonts w:ascii="Calibri" w:eastAsia="Calibri" w:hAnsi="Calibri" w:cs="Times New Roman"/>
      <w:sz w:val="27"/>
      <w:szCs w:val="27"/>
    </w:rPr>
  </w:style>
  <w:style w:type="character" w:customStyle="1" w:styleId="42">
    <w:name w:val="Заголовок №4_"/>
    <w:link w:val="410"/>
    <w:uiPriority w:val="99"/>
    <w:locked/>
    <w:rsid w:val="00D66D38"/>
    <w:rPr>
      <w:rFonts w:ascii="Times New Roman" w:hAnsi="Times New Roman" w:cs="Times New Roman"/>
      <w:b/>
      <w:bCs/>
      <w:sz w:val="27"/>
      <w:szCs w:val="27"/>
      <w:shd w:val="clear" w:color="auto" w:fill="FFFFFF"/>
    </w:rPr>
  </w:style>
  <w:style w:type="paragraph" w:customStyle="1" w:styleId="410">
    <w:name w:val="Заголовок №41"/>
    <w:basedOn w:val="a"/>
    <w:link w:val="42"/>
    <w:uiPriority w:val="99"/>
    <w:rsid w:val="00D66D38"/>
    <w:pPr>
      <w:shd w:val="clear" w:color="auto" w:fill="FFFFFF"/>
      <w:spacing w:after="0" w:line="370" w:lineRule="exact"/>
      <w:ind w:hanging="2040"/>
      <w:outlineLvl w:val="3"/>
    </w:pPr>
    <w:rPr>
      <w:rFonts w:ascii="Times New Roman" w:eastAsiaTheme="minorHAnsi" w:hAnsi="Times New Roman" w:cs="Times New Roman"/>
      <w:b/>
      <w:bCs/>
      <w:sz w:val="27"/>
      <w:szCs w:val="27"/>
      <w:lang w:eastAsia="en-US"/>
    </w:rPr>
  </w:style>
  <w:style w:type="character" w:customStyle="1" w:styleId="130">
    <w:name w:val="Основной текст (13)_"/>
    <w:link w:val="132"/>
    <w:uiPriority w:val="99"/>
    <w:locked/>
    <w:rsid w:val="00D66D38"/>
    <w:rPr>
      <w:rFonts w:ascii="Times New Roman" w:hAnsi="Times New Roman" w:cs="Times New Roman"/>
      <w:b/>
      <w:bCs/>
      <w:noProof/>
      <w:sz w:val="24"/>
      <w:szCs w:val="24"/>
      <w:shd w:val="clear" w:color="auto" w:fill="FFFFFF"/>
    </w:rPr>
  </w:style>
  <w:style w:type="paragraph" w:customStyle="1" w:styleId="132">
    <w:name w:val="Основной текст (13)"/>
    <w:basedOn w:val="a"/>
    <w:link w:val="130"/>
    <w:uiPriority w:val="99"/>
    <w:rsid w:val="00D66D38"/>
    <w:pPr>
      <w:shd w:val="clear" w:color="auto" w:fill="FFFFFF"/>
      <w:spacing w:after="0" w:line="240" w:lineRule="atLeast"/>
    </w:pPr>
    <w:rPr>
      <w:rFonts w:ascii="Times New Roman" w:eastAsiaTheme="minorHAnsi" w:hAnsi="Times New Roman" w:cs="Times New Roman"/>
      <w:b/>
      <w:bCs/>
      <w:noProof/>
      <w:sz w:val="24"/>
      <w:szCs w:val="24"/>
      <w:lang w:eastAsia="en-US"/>
    </w:rPr>
  </w:style>
  <w:style w:type="character" w:customStyle="1" w:styleId="140">
    <w:name w:val="Основной текст (14)_"/>
    <w:link w:val="141"/>
    <w:uiPriority w:val="99"/>
    <w:locked/>
    <w:rsid w:val="00D66D38"/>
    <w:rPr>
      <w:rFonts w:ascii="Times New Roman" w:hAnsi="Times New Roman" w:cs="Times New Roman"/>
      <w:b/>
      <w:bCs/>
      <w:noProof/>
      <w:sz w:val="23"/>
      <w:szCs w:val="23"/>
      <w:shd w:val="clear" w:color="auto" w:fill="FFFFFF"/>
    </w:rPr>
  </w:style>
  <w:style w:type="paragraph" w:customStyle="1" w:styleId="141">
    <w:name w:val="Основной текст (14)"/>
    <w:basedOn w:val="a"/>
    <w:link w:val="140"/>
    <w:uiPriority w:val="99"/>
    <w:rsid w:val="00D66D38"/>
    <w:pPr>
      <w:shd w:val="clear" w:color="auto" w:fill="FFFFFF"/>
      <w:spacing w:after="0" w:line="240" w:lineRule="atLeast"/>
    </w:pPr>
    <w:rPr>
      <w:rFonts w:ascii="Times New Roman" w:eastAsiaTheme="minorHAnsi" w:hAnsi="Times New Roman" w:cs="Times New Roman"/>
      <w:b/>
      <w:bCs/>
      <w:noProof/>
      <w:sz w:val="23"/>
      <w:szCs w:val="23"/>
      <w:lang w:eastAsia="en-US"/>
    </w:rPr>
  </w:style>
  <w:style w:type="character" w:customStyle="1" w:styleId="46">
    <w:name w:val="Основной текст (46)_"/>
    <w:link w:val="460"/>
    <w:uiPriority w:val="99"/>
    <w:locked/>
    <w:rsid w:val="00D66D38"/>
    <w:rPr>
      <w:rFonts w:ascii="Times New Roman" w:hAnsi="Times New Roman" w:cs="Times New Roman"/>
      <w:b/>
      <w:bCs/>
      <w:noProof/>
      <w:sz w:val="24"/>
      <w:szCs w:val="24"/>
      <w:shd w:val="clear" w:color="auto" w:fill="FFFFFF"/>
    </w:rPr>
  </w:style>
  <w:style w:type="paragraph" w:customStyle="1" w:styleId="460">
    <w:name w:val="Основной текст (46)"/>
    <w:basedOn w:val="a"/>
    <w:link w:val="46"/>
    <w:uiPriority w:val="99"/>
    <w:rsid w:val="00D66D38"/>
    <w:pPr>
      <w:shd w:val="clear" w:color="auto" w:fill="FFFFFF"/>
      <w:spacing w:after="0" w:line="240" w:lineRule="atLeast"/>
    </w:pPr>
    <w:rPr>
      <w:rFonts w:ascii="Times New Roman" w:eastAsiaTheme="minorHAnsi" w:hAnsi="Times New Roman" w:cs="Times New Roman"/>
      <w:b/>
      <w:bCs/>
      <w:noProof/>
      <w:sz w:val="24"/>
      <w:szCs w:val="24"/>
      <w:lang w:eastAsia="en-US"/>
    </w:rPr>
  </w:style>
  <w:style w:type="character" w:customStyle="1" w:styleId="47">
    <w:name w:val="Основной текст (47)_"/>
    <w:link w:val="470"/>
    <w:uiPriority w:val="99"/>
    <w:locked/>
    <w:rsid w:val="00D66D38"/>
    <w:rPr>
      <w:rFonts w:ascii="Times New Roman" w:hAnsi="Times New Roman" w:cs="Times New Roman"/>
      <w:b/>
      <w:bCs/>
      <w:noProof/>
      <w:sz w:val="23"/>
      <w:szCs w:val="23"/>
      <w:shd w:val="clear" w:color="auto" w:fill="FFFFFF"/>
    </w:rPr>
  </w:style>
  <w:style w:type="paragraph" w:customStyle="1" w:styleId="470">
    <w:name w:val="Основной текст (47)"/>
    <w:basedOn w:val="a"/>
    <w:link w:val="47"/>
    <w:uiPriority w:val="99"/>
    <w:rsid w:val="00D66D38"/>
    <w:pPr>
      <w:shd w:val="clear" w:color="auto" w:fill="FFFFFF"/>
      <w:spacing w:after="120" w:line="240" w:lineRule="atLeast"/>
    </w:pPr>
    <w:rPr>
      <w:rFonts w:ascii="Times New Roman" w:eastAsiaTheme="minorHAnsi" w:hAnsi="Times New Roman" w:cs="Times New Roman"/>
      <w:b/>
      <w:bCs/>
      <w:noProof/>
      <w:sz w:val="23"/>
      <w:szCs w:val="23"/>
      <w:lang w:eastAsia="en-US"/>
    </w:rPr>
  </w:style>
  <w:style w:type="character" w:customStyle="1" w:styleId="aff9">
    <w:name w:val="Колонтитул + Полужирный"/>
    <w:uiPriority w:val="99"/>
    <w:rsid w:val="00D66D38"/>
    <w:rPr>
      <w:rFonts w:ascii="Times New Roman" w:hAnsi="Times New Roman" w:cs="Times New Roman"/>
      <w:b/>
      <w:bCs/>
      <w:spacing w:val="0"/>
      <w:sz w:val="20"/>
      <w:szCs w:val="20"/>
      <w:shd w:val="clear" w:color="auto" w:fill="FFFFFF"/>
    </w:rPr>
  </w:style>
  <w:style w:type="paragraph" w:customStyle="1" w:styleId="msonormalbullet2gif">
    <w:name w:val="msonormalbullet2.gif"/>
    <w:basedOn w:val="a"/>
    <w:rsid w:val="00D66D38"/>
    <w:pPr>
      <w:spacing w:before="100" w:beforeAutospacing="1" w:after="100" w:afterAutospacing="1"/>
    </w:pPr>
    <w:rPr>
      <w:rFonts w:ascii="Times New Roman" w:eastAsia="Times New Roman" w:hAnsi="Times New Roman" w:cs="Times New Roman"/>
      <w:sz w:val="24"/>
      <w:szCs w:val="24"/>
    </w:rPr>
  </w:style>
  <w:style w:type="paragraph" w:customStyle="1" w:styleId="c1">
    <w:name w:val="c1"/>
    <w:basedOn w:val="a"/>
    <w:uiPriority w:val="99"/>
    <w:rsid w:val="00D66D38"/>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a"/>
    <w:uiPriority w:val="99"/>
    <w:rsid w:val="00D66D38"/>
    <w:pPr>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a"/>
    <w:uiPriority w:val="99"/>
    <w:rsid w:val="00D66D38"/>
    <w:pPr>
      <w:spacing w:before="100" w:beforeAutospacing="1" w:after="100" w:afterAutospacing="1"/>
    </w:pPr>
    <w:rPr>
      <w:rFonts w:ascii="Times New Roman" w:eastAsia="Times New Roman" w:hAnsi="Times New Roman" w:cs="Times New Roman"/>
      <w:sz w:val="24"/>
      <w:szCs w:val="24"/>
    </w:rPr>
  </w:style>
  <w:style w:type="character" w:styleId="affa">
    <w:name w:val="Subtle Emphasis"/>
    <w:uiPriority w:val="99"/>
    <w:qFormat/>
    <w:rsid w:val="00D66D38"/>
    <w:rPr>
      <w:i/>
      <w:iCs/>
      <w:color w:val="808080"/>
    </w:rPr>
  </w:style>
  <w:style w:type="character" w:customStyle="1" w:styleId="c5">
    <w:name w:val="c5"/>
    <w:basedOn w:val="a0"/>
    <w:uiPriority w:val="99"/>
    <w:rsid w:val="00D66D38"/>
  </w:style>
  <w:style w:type="character" w:customStyle="1" w:styleId="s2">
    <w:name w:val="s2"/>
    <w:basedOn w:val="a0"/>
    <w:uiPriority w:val="99"/>
    <w:rsid w:val="00D66D38"/>
  </w:style>
  <w:style w:type="character" w:customStyle="1" w:styleId="affb">
    <w:name w:val="Основной текст_"/>
    <w:link w:val="61"/>
    <w:rsid w:val="00D66D38"/>
    <w:rPr>
      <w:rFonts w:ascii="Times New Roman" w:eastAsia="Times New Roman" w:hAnsi="Times New Roman"/>
      <w:sz w:val="26"/>
      <w:szCs w:val="26"/>
      <w:shd w:val="clear" w:color="auto" w:fill="FFFFFF"/>
    </w:rPr>
  </w:style>
  <w:style w:type="paragraph" w:customStyle="1" w:styleId="61">
    <w:name w:val="Основной текст6"/>
    <w:basedOn w:val="a"/>
    <w:link w:val="affb"/>
    <w:rsid w:val="00D66D38"/>
    <w:pPr>
      <w:widowControl w:val="0"/>
      <w:shd w:val="clear" w:color="auto" w:fill="FFFFFF"/>
      <w:spacing w:after="0" w:line="322" w:lineRule="exact"/>
      <w:ind w:hanging="360"/>
      <w:jc w:val="both"/>
    </w:pPr>
    <w:rPr>
      <w:rFonts w:ascii="Times New Roman" w:eastAsia="Times New Roman" w:hAnsi="Times New Roman"/>
      <w:sz w:val="26"/>
      <w:szCs w:val="26"/>
      <w:lang w:eastAsia="en-US"/>
    </w:rPr>
  </w:style>
  <w:style w:type="paragraph" w:customStyle="1" w:styleId="113">
    <w:name w:val="Оглавление 11"/>
    <w:basedOn w:val="a"/>
    <w:uiPriority w:val="1"/>
    <w:qFormat/>
    <w:rsid w:val="00D66D38"/>
    <w:pPr>
      <w:widowControl w:val="0"/>
      <w:autoSpaceDE w:val="0"/>
      <w:autoSpaceDN w:val="0"/>
      <w:spacing w:before="27" w:after="0"/>
      <w:ind w:left="637" w:right="74" w:hanging="638"/>
    </w:pPr>
    <w:rPr>
      <w:rFonts w:ascii="Times New Roman" w:eastAsia="Times New Roman" w:hAnsi="Times New Roman" w:cs="Times New Roman"/>
      <w:sz w:val="24"/>
      <w:szCs w:val="24"/>
      <w:lang w:bidi="ru-RU"/>
    </w:rPr>
  </w:style>
  <w:style w:type="paragraph" w:customStyle="1" w:styleId="213">
    <w:name w:val="Оглавление 21"/>
    <w:basedOn w:val="a"/>
    <w:uiPriority w:val="1"/>
    <w:qFormat/>
    <w:rsid w:val="00D66D38"/>
    <w:pPr>
      <w:widowControl w:val="0"/>
      <w:autoSpaceDE w:val="0"/>
      <w:autoSpaceDN w:val="0"/>
      <w:spacing w:before="125" w:after="0"/>
      <w:ind w:left="817" w:hanging="421"/>
    </w:pPr>
    <w:rPr>
      <w:rFonts w:ascii="Times New Roman" w:eastAsia="Times New Roman" w:hAnsi="Times New Roman" w:cs="Times New Roman"/>
      <w:sz w:val="24"/>
      <w:szCs w:val="24"/>
      <w:lang w:bidi="ru-RU"/>
    </w:rPr>
  </w:style>
  <w:style w:type="paragraph" w:customStyle="1" w:styleId="310">
    <w:name w:val="Оглавление 31"/>
    <w:basedOn w:val="a"/>
    <w:uiPriority w:val="1"/>
    <w:qFormat/>
    <w:rsid w:val="00D66D38"/>
    <w:pPr>
      <w:widowControl w:val="0"/>
      <w:autoSpaceDE w:val="0"/>
      <w:autoSpaceDN w:val="0"/>
      <w:spacing w:before="19" w:after="0"/>
      <w:ind w:left="397"/>
    </w:pPr>
    <w:rPr>
      <w:rFonts w:ascii="Times New Roman" w:eastAsia="Times New Roman" w:hAnsi="Times New Roman" w:cs="Times New Roman"/>
      <w:lang w:bidi="ru-RU"/>
    </w:rPr>
  </w:style>
  <w:style w:type="paragraph" w:customStyle="1" w:styleId="411">
    <w:name w:val="Оглавление 41"/>
    <w:basedOn w:val="a"/>
    <w:uiPriority w:val="1"/>
    <w:qFormat/>
    <w:rsid w:val="00D66D38"/>
    <w:pPr>
      <w:widowControl w:val="0"/>
      <w:autoSpaceDE w:val="0"/>
      <w:autoSpaceDN w:val="0"/>
      <w:spacing w:before="120" w:after="0"/>
      <w:ind w:left="758" w:hanging="362"/>
    </w:pPr>
    <w:rPr>
      <w:rFonts w:ascii="Times New Roman" w:eastAsia="Times New Roman" w:hAnsi="Times New Roman" w:cs="Times New Roman"/>
      <w:b/>
      <w:bCs/>
      <w:i/>
      <w:lang w:bidi="ru-RU"/>
    </w:rPr>
  </w:style>
  <w:style w:type="paragraph" w:customStyle="1" w:styleId="114">
    <w:name w:val="Заголовок 11"/>
    <w:basedOn w:val="a"/>
    <w:uiPriority w:val="1"/>
    <w:qFormat/>
    <w:rsid w:val="00D66D38"/>
    <w:pPr>
      <w:widowControl w:val="0"/>
      <w:autoSpaceDE w:val="0"/>
      <w:autoSpaceDN w:val="0"/>
      <w:spacing w:after="0"/>
      <w:ind w:left="783"/>
      <w:outlineLvl w:val="1"/>
    </w:pPr>
    <w:rPr>
      <w:rFonts w:ascii="Times New Roman" w:eastAsia="Times New Roman" w:hAnsi="Times New Roman" w:cs="Times New Roman"/>
      <w:b/>
      <w:bCs/>
      <w:sz w:val="28"/>
      <w:szCs w:val="28"/>
      <w:lang w:bidi="ru-RU"/>
    </w:rPr>
  </w:style>
  <w:style w:type="paragraph" w:customStyle="1" w:styleId="214">
    <w:name w:val="Заголовок 21"/>
    <w:basedOn w:val="a"/>
    <w:uiPriority w:val="1"/>
    <w:qFormat/>
    <w:rsid w:val="00D66D38"/>
    <w:pPr>
      <w:widowControl w:val="0"/>
      <w:autoSpaceDE w:val="0"/>
      <w:autoSpaceDN w:val="0"/>
      <w:spacing w:after="0"/>
      <w:ind w:left="783"/>
      <w:outlineLvl w:val="2"/>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D66D38"/>
    <w:pPr>
      <w:widowControl w:val="0"/>
      <w:autoSpaceDE w:val="0"/>
      <w:autoSpaceDN w:val="0"/>
      <w:spacing w:before="80" w:after="0"/>
      <w:jc w:val="center"/>
    </w:pPr>
    <w:rPr>
      <w:rFonts w:ascii="Times New Roman" w:eastAsia="Times New Roman" w:hAnsi="Times New Roman" w:cs="Times New Roman"/>
      <w:lang w:bidi="ru-RU"/>
    </w:rPr>
  </w:style>
  <w:style w:type="paragraph" w:customStyle="1" w:styleId="basis">
    <w:name w:val="basis"/>
    <w:basedOn w:val="a"/>
    <w:rsid w:val="00D66D38"/>
    <w:pPr>
      <w:spacing w:before="100" w:beforeAutospacing="1" w:after="100" w:afterAutospacing="1"/>
      <w:ind w:firstLine="680"/>
      <w:jc w:val="both"/>
    </w:pPr>
    <w:rPr>
      <w:rFonts w:ascii="Times New Roman" w:eastAsia="Times New Roman" w:hAnsi="Times New Roman" w:cs="Times New Roman"/>
      <w:sz w:val="28"/>
      <w:szCs w:val="24"/>
    </w:rPr>
  </w:style>
  <w:style w:type="paragraph" w:customStyle="1" w:styleId="xl64">
    <w:name w:val="xl64"/>
    <w:basedOn w:val="a"/>
    <w:rsid w:val="00D66D38"/>
    <w:pPr>
      <w:pBdr>
        <w:top w:val="single" w:sz="4" w:space="0" w:color="000000"/>
        <w:left w:val="single" w:sz="4"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b/>
      <w:bCs/>
      <w:sz w:val="20"/>
      <w:szCs w:val="20"/>
    </w:rPr>
  </w:style>
  <w:style w:type="paragraph" w:customStyle="1" w:styleId="xl65">
    <w:name w:val="xl65"/>
    <w:basedOn w:val="a"/>
    <w:rsid w:val="00D66D38"/>
    <w:pPr>
      <w:pBdr>
        <w:top w:val="single" w:sz="4" w:space="0" w:color="000000"/>
        <w:left w:val="single" w:sz="4"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20"/>
      <w:szCs w:val="20"/>
    </w:rPr>
  </w:style>
  <w:style w:type="paragraph" w:customStyle="1" w:styleId="xl66">
    <w:name w:val="xl66"/>
    <w:basedOn w:val="a"/>
    <w:rsid w:val="00D66D38"/>
    <w:pPr>
      <w:pBdr>
        <w:top w:val="single" w:sz="4"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0"/>
      <w:szCs w:val="20"/>
    </w:rPr>
  </w:style>
  <w:style w:type="paragraph" w:customStyle="1" w:styleId="xl67">
    <w:name w:val="xl67"/>
    <w:basedOn w:val="a"/>
    <w:rsid w:val="00D66D3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0"/>
      <w:szCs w:val="20"/>
    </w:rPr>
  </w:style>
  <w:style w:type="paragraph" w:customStyle="1" w:styleId="xl68">
    <w:name w:val="xl68"/>
    <w:basedOn w:val="a"/>
    <w:rsid w:val="00D66D38"/>
    <w:pPr>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69">
    <w:name w:val="xl69"/>
    <w:basedOn w:val="a"/>
    <w:rsid w:val="00D66D38"/>
    <w:pPr>
      <w:spacing w:before="100" w:beforeAutospacing="1" w:after="100" w:afterAutospacing="1"/>
    </w:pPr>
    <w:rPr>
      <w:rFonts w:ascii="Times New Roman" w:eastAsia="Times New Roman" w:hAnsi="Times New Roman" w:cs="Times New Roman"/>
      <w:sz w:val="20"/>
      <w:szCs w:val="20"/>
    </w:rPr>
  </w:style>
  <w:style w:type="paragraph" w:customStyle="1" w:styleId="xl70">
    <w:name w:val="xl70"/>
    <w:basedOn w:val="a"/>
    <w:rsid w:val="00D66D38"/>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71">
    <w:name w:val="xl71"/>
    <w:basedOn w:val="a"/>
    <w:rsid w:val="00D66D3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2">
    <w:name w:val="xl72"/>
    <w:basedOn w:val="a"/>
    <w:rsid w:val="00D66D3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Times New Roman" w:eastAsia="Times New Roman" w:hAnsi="Times New Roman" w:cs="Times New Roman"/>
      <w:sz w:val="20"/>
      <w:szCs w:val="20"/>
    </w:rPr>
  </w:style>
  <w:style w:type="paragraph" w:customStyle="1" w:styleId="xl73">
    <w:name w:val="xl73"/>
    <w:basedOn w:val="a"/>
    <w:rsid w:val="00D66D38"/>
    <w:pPr>
      <w:spacing w:before="100" w:beforeAutospacing="1" w:after="100" w:afterAutospacing="1"/>
      <w:textAlignment w:val="top"/>
    </w:pPr>
    <w:rPr>
      <w:rFonts w:ascii="Times New Roman" w:eastAsia="Times New Roman" w:hAnsi="Times New Roman" w:cs="Times New Roman"/>
      <w:sz w:val="20"/>
      <w:szCs w:val="20"/>
    </w:rPr>
  </w:style>
  <w:style w:type="character" w:customStyle="1" w:styleId="2b">
    <w:name w:val="Заголовок №2"/>
    <w:rsid w:val="00D66D38"/>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affc">
    <w:name w:val="По умолчанию"/>
    <w:rsid w:val="00D66D38"/>
    <w:pPr>
      <w:pBdr>
        <w:top w:val="nil"/>
        <w:left w:val="nil"/>
        <w:bottom w:val="nil"/>
        <w:right w:val="nil"/>
        <w:between w:val="nil"/>
        <w:bar w:val="nil"/>
      </w:pBdr>
      <w:spacing w:before="240" w:after="0" w:line="240" w:lineRule="auto"/>
    </w:pPr>
    <w:rPr>
      <w:rFonts w:ascii="Helvetica Neue" w:eastAsia="Arial Unicode MS" w:hAnsi="Helvetica Neue" w:cs="Arial Unicode MS"/>
      <w:color w:val="000000"/>
      <w:u w:color="000000"/>
      <w:bdr w:val="nil"/>
      <w:lang w:eastAsia="ru-RU"/>
    </w:rPr>
  </w:style>
  <w:style w:type="paragraph" w:styleId="affd">
    <w:name w:val="caption"/>
    <w:basedOn w:val="a"/>
    <w:next w:val="a"/>
    <w:uiPriority w:val="35"/>
    <w:unhideWhenUsed/>
    <w:qFormat/>
    <w:rsid w:val="00D66D38"/>
    <w:pPr>
      <w:spacing w:before="0" w:after="200"/>
    </w:pPr>
    <w:rPr>
      <w:i/>
      <w:iCs/>
      <w:color w:val="1F497D" w:themeColor="text2"/>
      <w:sz w:val="18"/>
      <w:szCs w:val="18"/>
    </w:rPr>
  </w:style>
  <w:style w:type="paragraph" w:customStyle="1" w:styleId="1e">
    <w:name w:val="Основной текст1"/>
    <w:basedOn w:val="a"/>
    <w:rsid w:val="00D66D38"/>
    <w:pPr>
      <w:widowControl w:val="0"/>
      <w:shd w:val="clear" w:color="auto" w:fill="FFFFFF"/>
      <w:spacing w:before="0" w:after="300" w:line="317" w:lineRule="exact"/>
      <w:jc w:val="center"/>
    </w:pPr>
    <w:rPr>
      <w:rFonts w:ascii="Times New Roman" w:eastAsia="Times New Roman" w:hAnsi="Times New Roman" w:cs="Times New Roman"/>
      <w:sz w:val="28"/>
      <w:szCs w:val="28"/>
    </w:rPr>
  </w:style>
  <w:style w:type="character" w:customStyle="1" w:styleId="layout">
    <w:name w:val="layout"/>
    <w:basedOn w:val="a0"/>
    <w:rsid w:val="00D66D38"/>
  </w:style>
  <w:style w:type="paragraph" w:customStyle="1" w:styleId="msonormalbullet1gif">
    <w:name w:val="msonormalbullet1.gif"/>
    <w:basedOn w:val="a"/>
    <w:rsid w:val="00D66D3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chart" Target="charts/chart22.xml"/><Relationship Id="rId21" Type="http://schemas.openxmlformats.org/officeDocument/2006/relationships/chart" Target="charts/chart7.xml"/><Relationship Id="rId34" Type="http://schemas.openxmlformats.org/officeDocument/2006/relationships/header" Target="header3.xml"/><Relationship Id="rId42" Type="http://schemas.openxmlformats.org/officeDocument/2006/relationships/chart" Target="charts/chart23.xml"/><Relationship Id="rId47" Type="http://schemas.openxmlformats.org/officeDocument/2006/relationships/chart" Target="charts/chart26.xml"/><Relationship Id="rId50" Type="http://schemas.openxmlformats.org/officeDocument/2006/relationships/chart" Target="charts/chart2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8.xml"/><Relationship Id="rId38" Type="http://schemas.openxmlformats.org/officeDocument/2006/relationships/chart" Target="charts/chart21.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chart" Target="charts/chart14.xml"/><Relationship Id="rId41" Type="http://schemas.openxmlformats.org/officeDocument/2006/relationships/footer" Target="footer6.xml"/><Relationship Id="rId54"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0.xml"/><Relationship Id="rId32" Type="http://schemas.openxmlformats.org/officeDocument/2006/relationships/chart" Target="charts/chart17.xml"/><Relationship Id="rId37" Type="http://schemas.openxmlformats.org/officeDocument/2006/relationships/footer" Target="footer5.xml"/><Relationship Id="rId40" Type="http://schemas.openxmlformats.org/officeDocument/2006/relationships/header" Target="header4.xml"/><Relationship Id="rId45" Type="http://schemas.openxmlformats.org/officeDocument/2006/relationships/header" Target="header5.xml"/><Relationship Id="rId53"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9.xml"/><Relationship Id="rId28" Type="http://schemas.openxmlformats.org/officeDocument/2006/relationships/chart" Target="charts/chart13.xml"/><Relationship Id="rId36" Type="http://schemas.openxmlformats.org/officeDocument/2006/relationships/chart" Target="charts/chart20.xml"/><Relationship Id="rId49" Type="http://schemas.openxmlformats.org/officeDocument/2006/relationships/footer" Target="footer8.xm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chart" Target="charts/chart16.xml"/><Relationship Id="rId44" Type="http://schemas.openxmlformats.org/officeDocument/2006/relationships/chart" Target="charts/chart25.xml"/><Relationship Id="rId52" Type="http://schemas.openxmlformats.org/officeDocument/2006/relationships/chart" Target="charts/chart28.xml"/><Relationship Id="rId4" Type="http://schemas.openxmlformats.org/officeDocument/2006/relationships/settings" Target="settings.xml"/><Relationship Id="rId9" Type="http://schemas.openxmlformats.org/officeDocument/2006/relationships/hyperlink" Target="http://www.edustandart.ru/rosobrnadzor-utverdil-grafik-provedeniya-vserossijskih-proverochnyh-rabot-uchashhihsya-4-klassa/" TargetMode="External"/><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footer" Target="footer4.xml"/><Relationship Id="rId30" Type="http://schemas.openxmlformats.org/officeDocument/2006/relationships/chart" Target="charts/chart15.xml"/><Relationship Id="rId35" Type="http://schemas.openxmlformats.org/officeDocument/2006/relationships/chart" Target="charts/chart19.xml"/><Relationship Id="rId43" Type="http://schemas.openxmlformats.org/officeDocument/2006/relationships/chart" Target="charts/chart24.xml"/><Relationship Id="rId48" Type="http://schemas.openxmlformats.org/officeDocument/2006/relationships/header" Target="header6.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7.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53;&#1086;&#1074;&#1072;&#1103;%20&#1087;&#1072;&#1087;&#1082;&#1072;%20(2)\&#1089;&#1090;&#1072;&#1090;&#1080;&#1089;&#1090;&#1080;&#1082;&#1072;&#1087;&#1086;%20&#1086;&#1094;&#1077;&#1085;&#1082;&#1072;&#1084;\5%20&#1082;&#1083;&#1072;&#1089;&#1089;_&#1057;&#1090;&#1072;&#1090;&#1080;&#1089;&#1090;&#1080;&#1082;&#1072;%20&#1087;&#1086;%20&#1086;&#1090;&#1084;&#1077;&#1090;&#1082;&#1072;&#1084;_%203%20&#1087;&#1088;&#1077;&#1076;&#1084;&#1077;&#1090;&#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1040;&#1085;&#1072;&#1083;&#1080;&#1079;%20&#1042;&#1055;&#1056;\&#1087;&#1086;&#1089;&#1083;&#1077;%20&#1087;&#1086;%20&#1074;&#1087;&#1088;\7%20&#1082;&#1083;&#1072;&#1089;&#1089;_&#1057;&#1090;&#1072;&#1090;&#1080;&#1089;&#1090;&#1080;&#1082;&#1072;%20&#1087;&#1086;%20&#1086;&#1090;&#1084;&#1077;&#1090;&#1082;&#1072;&#1084;_6%20&#1087;&#1088;&#1077;&#1076;&#1084;&#1077;&#1090;&#1086;&#107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1040;&#1085;&#1072;&#1083;&#1080;&#1079;%20&#1042;&#1055;&#1056;\&#1087;&#1086;&#1089;&#1083;&#1077;%20&#1087;&#1086;%20&#1074;&#1087;&#1088;\7%20&#1082;&#1083;&#1072;&#1089;&#1089;_&#1057;&#1090;&#1072;&#1090;&#1080;&#1089;&#1090;&#1080;&#1082;&#1072;%20&#1087;&#1086;%20&#1086;&#1090;&#1084;&#1077;&#1090;&#1082;&#1072;&#1084;_6%20&#1087;&#1088;&#1077;&#1076;&#1084;&#1077;&#1090;&#1086;&#107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1040;&#1085;&#1072;&#1083;&#1080;&#1079;%20&#1042;&#1055;&#1056;\&#1087;&#1086;&#1089;&#1083;&#1077;%20&#1087;&#1086;%20&#1074;&#1087;&#1088;\7%20&#1082;&#1083;&#1072;&#1089;&#1089;_&#1057;&#1090;&#1072;&#1090;&#1080;&#1089;&#1090;&#1080;&#1082;&#1072;%20&#1087;&#1086;%20&#1086;&#1090;&#1084;&#1077;&#1090;&#1082;&#1072;&#1084;_6%20&#1087;&#1088;&#1077;&#1076;&#1084;&#1077;&#1090;&#1086;&#107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1040;&#1085;&#1072;&#1083;&#1080;&#1079;%20&#1042;&#1055;&#1056;\&#1089;&#1090;&#1072;&#1090;&#1080;&#1089;&#1090;&#1080;&#1082;&#1072;&#1087;&#1086;%20&#1086;&#1094;&#1077;&#1085;&#1082;&#1072;&#1084;\7%20&#1082;&#1083;&#1072;&#1089;&#1089;_&#1057;&#1090;&#1072;&#1090;&#1080;&#1089;&#1090;&#1080;&#1082;&#1072;%20&#1087;&#1086;%20&#1086;&#1090;&#1084;&#1077;&#1090;&#1082;&#1072;&#1084;_6%20&#1087;&#1088;&#1077;&#1076;&#1084;&#1077;&#1090;&#1086;&#107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1040;&#1085;&#1072;&#1083;&#1080;&#1079;%20&#1042;&#1055;&#1056;\&#1087;&#1086;&#1089;&#1083;&#1077;%20&#1087;&#1086;%20&#1074;&#1087;&#1088;\8%20&#1082;&#1083;&#1072;&#1089;&#1089;_&#1057;&#1090;&#1072;&#1090;&#1080;&#1089;&#1090;&#1080;&#1082;&#1072;%20&#1087;&#1086;%20&#1086;&#1090;&#1084;&#1077;&#1090;&#1082;&#1072;&#1084;_10%20&#1087;&#1088;&#1077;&#1076;&#1084;&#1077;&#1090;&#1086;&#107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40;&#1085;&#1072;&#1083;&#1080;&#1079;%20&#1042;&#1055;&#1056;\&#1087;&#1086;&#1089;&#1083;&#1077;%20&#1087;&#1086;%20&#1074;&#1087;&#1088;\8%20&#1082;&#1083;&#1072;&#1089;&#1089;_&#1057;&#1090;&#1072;&#1090;&#1080;&#1089;&#1090;&#1080;&#1082;&#1072;%20&#1087;&#1086;%20&#1086;&#1090;&#1084;&#1077;&#1090;&#1082;&#1072;&#1084;_10%20&#1087;&#1088;&#1077;&#1076;&#1084;&#1077;&#1090;&#1086;&#107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1040;&#1085;&#1072;&#1083;&#1080;&#1079;%20&#1042;&#1055;&#1056;\&#1087;&#1086;&#1089;&#1083;&#1077;%20&#1087;&#1086;%20&#1074;&#1087;&#1088;\8%20&#1082;&#1083;&#1072;&#1089;&#1089;_&#1057;&#1090;&#1072;&#1090;&#1080;&#1089;&#1090;&#1080;&#1082;&#1072;%20&#1087;&#1086;%20&#1086;&#1090;&#1084;&#1077;&#1090;&#1082;&#1072;&#1084;_10%20&#1087;&#1088;&#1077;&#1076;&#1084;&#1077;&#1090;&#1086;&#107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1072;&#1085;&#1072;&#1083;&#1080;&#1079;%20&#1042;&#1055;&#1056;%20&#1073;&#1080;&#1086;&#1083;&#1086;&#1075;&#1080;&#1103;%20(&#1040;&#1074;&#1090;&#1086;&#1089;&#1086;&#1093;&#1088;&#1072;&#1085;&#1077;&#1085;&#1085;&#1099;&#108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1040;&#1085;&#1072;&#1083;&#1080;&#1079;%20&#1042;&#1055;&#1056;\&#1087;&#1086;&#1089;&#1083;&#1077;%20&#1087;&#1086;%20&#1074;&#1087;&#1088;\8%20&#1082;&#1083;&#1072;&#1089;&#1089;_&#1057;&#1090;&#1072;&#1090;&#1080;&#1089;&#1090;&#1080;&#1082;&#1072;%20&#1087;&#1086;%20&#1086;&#1090;&#1084;&#1077;&#1090;&#1082;&#1072;&#1084;_10%20&#1087;&#1088;&#1077;&#1076;&#1084;&#1077;&#1090;&#1086;&#107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G:\&#1040;&#1085;&#1072;&#1083;&#1080;&#1079;%20&#1042;&#1055;&#1056;\&#1087;&#1086;&#1089;&#1083;&#1077;%20&#1087;&#1086;%20&#1074;&#1087;&#1088;\8%20&#1082;&#1083;&#1072;&#1089;&#1089;_&#1057;&#1090;&#1072;&#1090;&#1080;&#1089;&#1090;&#1080;&#1082;&#1072;%20&#1087;&#1086;%20&#1086;&#1090;&#1084;&#1077;&#1090;&#1082;&#1072;&#1084;_10%20&#1087;&#1088;&#1077;&#1076;&#1084;&#1077;&#1090;&#1086;&#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53;&#1086;&#1074;&#1072;&#1103;%20&#1087;&#1072;&#1087;&#1082;&#1072;%20(2)\&#1089;&#1090;&#1072;&#1090;&#1080;&#1089;&#1090;&#1080;&#1082;&#1072;&#1087;&#1086;%20&#1086;&#1094;&#1077;&#1085;&#1082;&#1072;&#1084;\5%20&#1082;&#1083;&#1072;&#1089;&#1089;_&#1057;&#1090;&#1072;&#1090;&#1080;&#1089;&#1090;&#1080;&#1082;&#1072;%20&#1087;&#1086;%20&#1086;&#1090;&#1084;&#1077;&#1090;&#1082;&#1072;&#1084;_%203%20&#1087;&#1088;&#1077;&#1076;&#1084;&#1077;&#1090;&#107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G:\&#1040;&#1085;&#1072;&#1083;&#1080;&#1079;%20&#1042;&#1055;&#1056;\&#1087;&#1086;&#1089;&#1083;&#1077;%20&#1087;&#1086;%20&#1074;&#1087;&#1088;\8%20&#1082;&#1083;&#1072;&#1089;&#1089;_&#1057;&#1090;&#1072;&#1090;&#1080;&#1089;&#1090;&#1080;&#1082;&#1072;%20&#1087;&#1086;%20&#1086;&#1090;&#1084;&#1077;&#1090;&#1082;&#1072;&#1084;_10%20&#1087;&#1088;&#1077;&#1076;&#1084;&#1077;&#1090;&#1086;&#1074;.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40;&#1085;&#1072;&#1083;&#1080;&#1079;%20&#1042;&#1055;&#1056;\&#1087;&#1086;&#1089;&#1083;&#1077;%20&#1087;&#1086;%20&#1074;&#1087;&#1088;\9%20&#1082;&#1083;&#1072;&#1089;&#1089;_&#1057;&#1090;&#1072;&#1090;&#1080;&#1089;&#1090;&#1080;&#1082;&#1072;%20&#1087;&#1086;%20&#1086;&#1090;&#1084;&#1077;&#1090;&#1082;&#1072;&#1084;_8%20&#1087;&#1088;&#1077;&#1076;&#1084;&#1077;&#1090;&#1086;&#1074;.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40;&#1085;&#1072;&#1083;&#1080;&#1079;%20&#1042;&#1055;&#1056;\&#1087;&#1086;&#1089;&#1083;&#1077;%20&#1087;&#1086;%20&#1074;&#1087;&#1088;\9%20&#1082;&#1083;&#1072;&#1089;&#1089;_&#1057;&#1090;&#1072;&#1090;&#1080;&#1089;&#1090;&#1080;&#1082;&#1072;%20&#1087;&#1086;%20&#1086;&#1090;&#1084;&#1077;&#1090;&#1082;&#1072;&#1084;_8%20&#1087;&#1088;&#1077;&#1076;&#1084;&#1077;&#1090;&#1086;&#107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1072;&#1085;&#1072;&#1083;&#1080;&#1079;%20&#1042;&#1055;&#1056;%20&#1073;&#1080;&#1086;&#1083;&#1086;&#1075;&#1080;&#1103;%20(&#1040;&#1074;&#1090;&#1086;&#1089;&#1086;&#1093;&#1088;&#1072;&#1085;&#1077;&#1085;&#1085;&#1099;&#108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1072;&#1085;&#1072;&#1083;&#1080;&#1079;%20&#1042;&#1055;&#1056;%20&#1073;&#1080;&#1086;&#1083;&#1086;&#1075;&#1080;&#1103;%20(&#1040;&#1074;&#1090;&#1086;&#1089;&#1086;&#1093;&#1088;&#1072;&#1085;&#1077;&#1085;&#1085;&#1099;&#108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40;&#1085;&#1072;&#1083;&#1080;&#1079;%20&#1042;&#1055;&#1056;\&#1087;&#1086;&#1089;&#1083;&#1077;%20&#1087;&#1086;%20&#1074;&#1087;&#1088;\9%20&#1082;&#1083;&#1072;&#1089;&#1089;_&#1057;&#1090;&#1072;&#1090;&#1080;&#1089;&#1090;&#1080;&#1082;&#1072;%20&#1087;&#1086;%20&#1086;&#1090;&#1084;&#1077;&#1090;&#1082;&#1072;&#1084;_8%20&#1087;&#1088;&#1077;&#1076;&#1084;&#1077;&#1090;&#1086;&#107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40;&#1085;&#1072;&#1083;&#1080;&#1079;%20&#1042;&#1055;&#1056;\&#1087;&#1086;&#1089;&#1083;&#1077;%20&#1087;&#1086;%20&#1074;&#1087;&#1088;\9%20&#1082;&#1083;&#1072;&#1089;&#1089;_&#1057;&#1090;&#1072;&#1090;&#1080;&#1089;&#1090;&#1080;&#1082;&#1072;%20&#1087;&#1086;%20&#1086;&#1090;&#1084;&#1077;&#1090;&#1082;&#1072;&#1084;_8%20&#1087;&#1088;&#1077;&#1076;&#1084;&#1077;&#1090;&#1086;&#107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40;&#1085;&#1072;&#1083;&#1080;&#1079;%20&#1042;&#1055;&#1056;\&#1087;&#1086;&#1089;&#1083;&#1077;%20&#1087;&#1086;%20&#1074;&#1087;&#1088;\9%20&#1082;&#1083;&#1072;&#1089;&#1089;_&#1057;&#1090;&#1072;&#1090;&#1080;&#1089;&#1090;&#1080;&#1082;&#1072;%20&#1087;&#1086;%20&#1086;&#1090;&#1084;&#1077;&#1090;&#1082;&#1072;&#1084;_8%20&#1087;&#1088;&#1077;&#1076;&#1084;&#1077;&#1090;&#1086;&#107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40;&#1085;&#1072;&#1083;&#1080;&#1079;%20&#1042;&#1055;&#1056;\&#1087;&#1086;&#1089;&#1083;&#1077;%20&#1087;&#1086;%20&#1074;&#1087;&#1088;\9%20&#1082;&#1083;&#1072;&#1089;&#1089;_&#1057;&#1090;&#1072;&#1090;&#1080;&#1089;&#1090;&#1080;&#1082;&#1072;%20&#1087;&#1086;%20&#1086;&#1090;&#1084;&#1077;&#1090;&#1082;&#1072;&#1084;_8%20&#1087;&#1088;&#1077;&#1076;&#1084;&#1077;&#1090;&#1086;&#1074;.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40;&#1085;&#1072;&#1083;&#1080;&#1079;%20&#1042;&#1055;&#1056;\&#1087;&#1086;&#1089;&#1083;&#1077;%20&#1087;&#1086;%20&#1074;&#1087;&#1088;\9%20&#1082;&#1083;&#1072;&#1089;&#1089;_&#1057;&#1090;&#1072;&#1090;&#1080;&#1089;&#1090;&#1080;&#1082;&#1072;%20&#1087;&#1086;%20&#1086;&#1090;&#1084;&#1077;&#1090;&#1082;&#1072;&#1084;_8%20&#1087;&#1088;&#1077;&#1076;&#1084;&#1077;&#1090;&#1086;&#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SER%20PROFILE%20(&#1053;&#1045;%20&#1058;&#1056;&#1054;&#1043;&#1040;&#1058;&#1068;)\Desktop\&#1053;&#1086;&#1074;&#1072;&#1103;%20&#1087;&#1072;&#1087;&#1082;&#1072;%20(2)\&#1089;&#1090;&#1072;&#1090;&#1080;&#1089;&#1090;&#1080;&#1082;&#1072;&#1087;&#1086;%20&#1086;&#1094;&#1077;&#1085;&#1082;&#1072;&#1084;\5%20&#1082;&#1083;&#1072;&#1089;&#1089;_&#1057;&#1090;&#1072;&#1090;&#1080;&#1089;&#1090;&#1080;&#1082;&#1072;%20&#1087;&#1086;%20&#1086;&#1090;&#1084;&#1077;&#1090;&#1082;&#1072;&#1084;_%203%20&#1087;&#1088;&#1077;&#1076;&#1084;&#1077;&#1090;&#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1040;&#1085;&#1072;&#1083;&#1080;&#1079;%20&#1042;&#1055;&#1056;\&#1087;&#1086;&#1089;&#1083;&#1077;%20&#1087;&#1086;%20&#1074;&#1087;&#1088;\6%20&#1082;&#1083;&#1072;&#1089;&#1089;_&#1057;&#1090;&#1072;&#1090;&#1080;&#1089;&#1090;&#1080;&#1082;&#1072;%20&#1087;&#1086;%20&#1086;&#1090;&#1084;&#1077;&#1090;&#1082;&#1072;&#1084;_4%20&#1087;&#1088;&#1077;&#1076;&#1084;&#1077;&#1090;&#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1040;&#1085;&#1072;&#1083;&#1080;&#1079;%20&#1042;&#1055;&#1056;\&#1087;&#1086;&#1089;&#1083;&#1077;%20&#1087;&#1086;%20&#1074;&#1087;&#1088;\6%20&#1082;&#1083;&#1072;&#1089;&#1089;_&#1057;&#1090;&#1072;&#1090;&#1080;&#1089;&#1090;&#1080;&#1082;&#1072;%20&#1087;&#1086;%20&#1086;&#1090;&#1084;&#1077;&#1090;&#1082;&#1072;&#1084;_4%20&#1087;&#1088;&#1077;&#1076;&#1084;&#1077;&#1090;&#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1040;&#1085;&#1072;&#1083;&#1080;&#1079;%20&#1042;&#1055;&#1056;\&#1087;&#1086;&#1089;&#1083;&#1077;%20&#1087;&#1086;%20&#1074;&#1087;&#1088;\6%20&#1082;&#1083;&#1072;&#1089;&#1089;_&#1057;&#1090;&#1072;&#1090;&#1080;&#1089;&#1090;&#1080;&#1082;&#1072;%20&#1087;&#1086;%20&#1086;&#1090;&#1084;&#1077;&#1090;&#1082;&#1072;&#1084;_4%20&#1087;&#1088;&#1077;&#1076;&#1084;&#1077;&#1090;&#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1040;&#1085;&#1072;&#1083;&#1080;&#1079;%20&#1042;&#1055;&#1056;\&#1087;&#1086;&#1089;&#1083;&#1077;%20&#1087;&#1086;%20&#1074;&#1087;&#1088;\7%20&#1082;&#1083;&#1072;&#1089;&#1089;_&#1057;&#1090;&#1072;&#1090;&#1080;&#1089;&#1090;&#1080;&#1082;&#1072;%20&#1087;&#1086;%20&#1086;&#1090;&#1084;&#1077;&#1090;&#1082;&#1072;&#1084;_6%20&#1087;&#1088;&#1077;&#1076;&#1084;&#1077;&#1090;&#1086;&#107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1040;&#1085;&#1072;&#1083;&#1080;&#1079;%20&#1042;&#1055;&#1056;\&#1087;&#1086;&#1089;&#1083;&#1077;%20&#1087;&#1086;%20&#1074;&#1087;&#1088;\7%20&#1082;&#1083;&#1072;&#1089;&#1089;_&#1057;&#1090;&#1072;&#1090;&#1080;&#1089;&#1090;&#1080;&#1082;&#1072;%20&#1087;&#1086;%20&#1086;&#1090;&#1084;&#1077;&#1090;&#1082;&#1072;&#1084;_6%20&#1087;&#1088;&#1077;&#1076;&#1084;&#1077;&#1090;&#1086;&#107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1040;&#1085;&#1072;&#1083;&#1080;&#1079;%20&#1042;&#1055;&#1056;\&#1087;&#1086;&#1089;&#1083;&#1077;%20&#1087;&#1086;%20&#1074;&#1087;&#1088;\7%20&#1082;&#1083;&#1072;&#1089;&#1089;_&#1057;&#1090;&#1072;&#1090;&#1080;&#1089;&#1090;&#1080;&#1082;&#1072;%20&#1087;&#1086;%20&#1086;&#1090;&#1084;&#1077;&#1090;&#1082;&#1072;&#1084;_6%20&#1087;&#1088;&#1077;&#1076;&#1084;&#1077;&#1090;&#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sz="1400">
                <a:latin typeface="Times New Roman" pitchFamily="18" charset="0"/>
                <a:cs typeface="Times New Roman" pitchFamily="18" charset="0"/>
              </a:rPr>
              <a:t>Математика 5 класс(за 4 класс)</a:t>
            </a:r>
          </a:p>
        </c:rich>
      </c:tx>
      <c:overlay val="1"/>
    </c:title>
    <c:view3D>
      <c:rotX val="0"/>
      <c:rotY val="0"/>
      <c:rAngAx val="1"/>
    </c:view3D>
    <c:plotArea>
      <c:layout/>
      <c:bar3DChart>
        <c:barDir val="col"/>
        <c:grouping val="clustered"/>
        <c:varyColors val="1"/>
        <c:ser>
          <c:idx val="0"/>
          <c:order val="0"/>
          <c:tx>
            <c:strRef>
              <c:f>математика!$B$2</c:f>
              <c:strCache>
                <c:ptCount val="1"/>
                <c:pt idx="0">
                  <c:v>2</c:v>
                </c:pt>
              </c:strCache>
            </c:strRef>
          </c:tx>
          <c:invertIfNegative val="1"/>
          <c:cat>
            <c:strRef>
              <c:f>математика!$A$3:$A$31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математика!$B$3:$B$31</c:f>
              <c:numCache>
                <c:formatCode>General</c:formatCode>
                <c:ptCount val="29"/>
                <c:pt idx="0">
                  <c:v>16.95</c:v>
                </c:pt>
                <c:pt idx="1">
                  <c:v>22.86</c:v>
                </c:pt>
                <c:pt idx="2">
                  <c:v>0</c:v>
                </c:pt>
                <c:pt idx="3">
                  <c:v>42.86</c:v>
                </c:pt>
                <c:pt idx="4">
                  <c:v>15</c:v>
                </c:pt>
                <c:pt idx="5">
                  <c:v>0</c:v>
                </c:pt>
                <c:pt idx="6">
                  <c:v>18.18</c:v>
                </c:pt>
                <c:pt idx="7">
                  <c:v>0</c:v>
                </c:pt>
                <c:pt idx="8">
                  <c:v>10.53</c:v>
                </c:pt>
                <c:pt idx="9">
                  <c:v>0</c:v>
                </c:pt>
                <c:pt idx="10">
                  <c:v>23.53</c:v>
                </c:pt>
                <c:pt idx="11">
                  <c:v>19.39</c:v>
                </c:pt>
                <c:pt idx="12">
                  <c:v>18.84</c:v>
                </c:pt>
                <c:pt idx="13">
                  <c:v>0</c:v>
                </c:pt>
                <c:pt idx="14">
                  <c:v>0</c:v>
                </c:pt>
                <c:pt idx="15">
                  <c:v>19.350000000000001</c:v>
                </c:pt>
                <c:pt idx="16">
                  <c:v>33.78</c:v>
                </c:pt>
                <c:pt idx="17">
                  <c:v>8.33</c:v>
                </c:pt>
                <c:pt idx="18">
                  <c:v>17.95</c:v>
                </c:pt>
                <c:pt idx="19">
                  <c:v>13.79</c:v>
                </c:pt>
                <c:pt idx="20">
                  <c:v>11.360000000000024</c:v>
                </c:pt>
                <c:pt idx="21">
                  <c:v>32.200000000000003</c:v>
                </c:pt>
                <c:pt idx="22">
                  <c:v>0</c:v>
                </c:pt>
                <c:pt idx="23">
                  <c:v>26.67</c:v>
                </c:pt>
                <c:pt idx="24">
                  <c:v>10</c:v>
                </c:pt>
                <c:pt idx="25">
                  <c:v>21.74</c:v>
                </c:pt>
                <c:pt idx="26">
                  <c:v>9.09</c:v>
                </c:pt>
                <c:pt idx="27">
                  <c:v>8.33</c:v>
                </c:pt>
                <c:pt idx="28">
                  <c:v>0</c:v>
                </c:pt>
              </c:numCache>
            </c:numRef>
          </c:val>
          <c:extLst xmlns:c16r2="http://schemas.microsoft.com/office/drawing/2015/06/chart">
            <c:ext xmlns:c16="http://schemas.microsoft.com/office/drawing/2014/chart" uri="{C3380CC4-5D6E-409C-BE32-E72D297353CC}">
              <c16:uniqueId val="{00000000-ECF7-488D-B69C-81E67E4EF50A}"/>
            </c:ext>
          </c:extLst>
        </c:ser>
        <c:ser>
          <c:idx val="1"/>
          <c:order val="1"/>
          <c:tx>
            <c:strRef>
              <c:f>математика!$C$2</c:f>
              <c:strCache>
                <c:ptCount val="1"/>
                <c:pt idx="0">
                  <c:v>3</c:v>
                </c:pt>
              </c:strCache>
            </c:strRef>
          </c:tx>
          <c:invertIfNegative val="1"/>
          <c:cat>
            <c:strRef>
              <c:f>математика!$A$3:$A$31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математика!$C$3:$C$31</c:f>
              <c:numCache>
                <c:formatCode>General</c:formatCode>
                <c:ptCount val="29"/>
                <c:pt idx="0">
                  <c:v>40.68</c:v>
                </c:pt>
                <c:pt idx="1">
                  <c:v>28.57</c:v>
                </c:pt>
                <c:pt idx="2">
                  <c:v>52.94</c:v>
                </c:pt>
                <c:pt idx="3">
                  <c:v>28.57</c:v>
                </c:pt>
                <c:pt idx="4">
                  <c:v>42</c:v>
                </c:pt>
                <c:pt idx="5">
                  <c:v>50</c:v>
                </c:pt>
                <c:pt idx="6">
                  <c:v>40.910000000000004</c:v>
                </c:pt>
                <c:pt idx="7">
                  <c:v>37.5</c:v>
                </c:pt>
                <c:pt idx="8">
                  <c:v>63.160000000000011</c:v>
                </c:pt>
                <c:pt idx="9">
                  <c:v>31.25</c:v>
                </c:pt>
                <c:pt idx="10">
                  <c:v>41.18</c:v>
                </c:pt>
                <c:pt idx="11">
                  <c:v>50</c:v>
                </c:pt>
                <c:pt idx="12">
                  <c:v>44.93</c:v>
                </c:pt>
                <c:pt idx="13">
                  <c:v>50</c:v>
                </c:pt>
                <c:pt idx="14">
                  <c:v>50</c:v>
                </c:pt>
                <c:pt idx="15">
                  <c:v>35.480000000000004</c:v>
                </c:pt>
                <c:pt idx="16">
                  <c:v>36.49</c:v>
                </c:pt>
                <c:pt idx="17">
                  <c:v>50</c:v>
                </c:pt>
                <c:pt idx="18">
                  <c:v>46.15</c:v>
                </c:pt>
                <c:pt idx="19">
                  <c:v>46.55</c:v>
                </c:pt>
                <c:pt idx="20">
                  <c:v>40.910000000000004</c:v>
                </c:pt>
                <c:pt idx="21">
                  <c:v>42.37</c:v>
                </c:pt>
                <c:pt idx="22">
                  <c:v>40</c:v>
                </c:pt>
                <c:pt idx="23">
                  <c:v>40</c:v>
                </c:pt>
                <c:pt idx="24">
                  <c:v>30</c:v>
                </c:pt>
                <c:pt idx="25">
                  <c:v>39.130000000000003</c:v>
                </c:pt>
                <c:pt idx="26">
                  <c:v>54.55</c:v>
                </c:pt>
                <c:pt idx="27">
                  <c:v>63.89</c:v>
                </c:pt>
                <c:pt idx="28">
                  <c:v>0</c:v>
                </c:pt>
              </c:numCache>
            </c:numRef>
          </c:val>
          <c:extLst xmlns:c16r2="http://schemas.microsoft.com/office/drawing/2015/06/chart">
            <c:ext xmlns:c16="http://schemas.microsoft.com/office/drawing/2014/chart" uri="{C3380CC4-5D6E-409C-BE32-E72D297353CC}">
              <c16:uniqueId val="{00000001-ECF7-488D-B69C-81E67E4EF50A}"/>
            </c:ext>
          </c:extLst>
        </c:ser>
        <c:ser>
          <c:idx val="2"/>
          <c:order val="2"/>
          <c:tx>
            <c:strRef>
              <c:f>математика!$D$2</c:f>
              <c:strCache>
                <c:ptCount val="1"/>
                <c:pt idx="0">
                  <c:v>4</c:v>
                </c:pt>
              </c:strCache>
            </c:strRef>
          </c:tx>
          <c:invertIfNegative val="1"/>
          <c:cat>
            <c:strRef>
              <c:f>математика!$A$3:$A$31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математика!$D$3:$D$31</c:f>
              <c:numCache>
                <c:formatCode>General</c:formatCode>
                <c:ptCount val="29"/>
                <c:pt idx="0">
                  <c:v>35.590000000000003</c:v>
                </c:pt>
                <c:pt idx="1">
                  <c:v>37.14</c:v>
                </c:pt>
                <c:pt idx="2">
                  <c:v>35.290000000000013</c:v>
                </c:pt>
                <c:pt idx="3">
                  <c:v>28.57</c:v>
                </c:pt>
                <c:pt idx="4">
                  <c:v>40</c:v>
                </c:pt>
                <c:pt idx="5">
                  <c:v>50</c:v>
                </c:pt>
                <c:pt idx="6">
                  <c:v>40.910000000000004</c:v>
                </c:pt>
                <c:pt idx="7">
                  <c:v>25</c:v>
                </c:pt>
                <c:pt idx="8">
                  <c:v>26.32</c:v>
                </c:pt>
                <c:pt idx="9">
                  <c:v>37.5</c:v>
                </c:pt>
                <c:pt idx="10">
                  <c:v>23.53</c:v>
                </c:pt>
                <c:pt idx="11">
                  <c:v>20.41</c:v>
                </c:pt>
                <c:pt idx="12">
                  <c:v>31.88</c:v>
                </c:pt>
                <c:pt idx="13">
                  <c:v>50</c:v>
                </c:pt>
                <c:pt idx="14">
                  <c:v>37.5</c:v>
                </c:pt>
                <c:pt idx="15">
                  <c:v>38.71</c:v>
                </c:pt>
                <c:pt idx="16">
                  <c:v>24.32</c:v>
                </c:pt>
                <c:pt idx="17">
                  <c:v>41.67</c:v>
                </c:pt>
                <c:pt idx="18">
                  <c:v>29.49</c:v>
                </c:pt>
                <c:pt idx="19">
                  <c:v>34.480000000000004</c:v>
                </c:pt>
                <c:pt idx="20">
                  <c:v>34.090000000000003</c:v>
                </c:pt>
                <c:pt idx="21">
                  <c:v>20.34</c:v>
                </c:pt>
                <c:pt idx="22">
                  <c:v>60</c:v>
                </c:pt>
                <c:pt idx="23">
                  <c:v>20</c:v>
                </c:pt>
                <c:pt idx="24">
                  <c:v>35</c:v>
                </c:pt>
                <c:pt idx="25">
                  <c:v>26.09</c:v>
                </c:pt>
                <c:pt idx="26">
                  <c:v>27.27</c:v>
                </c:pt>
                <c:pt idx="27">
                  <c:v>22.22</c:v>
                </c:pt>
                <c:pt idx="28">
                  <c:v>100</c:v>
                </c:pt>
              </c:numCache>
            </c:numRef>
          </c:val>
          <c:extLst xmlns:c16r2="http://schemas.microsoft.com/office/drawing/2015/06/chart">
            <c:ext xmlns:c16="http://schemas.microsoft.com/office/drawing/2014/chart" uri="{C3380CC4-5D6E-409C-BE32-E72D297353CC}">
              <c16:uniqueId val="{00000002-ECF7-488D-B69C-81E67E4EF50A}"/>
            </c:ext>
          </c:extLst>
        </c:ser>
        <c:ser>
          <c:idx val="3"/>
          <c:order val="3"/>
          <c:tx>
            <c:strRef>
              <c:f>математика!$E$2</c:f>
              <c:strCache>
                <c:ptCount val="1"/>
                <c:pt idx="0">
                  <c:v>5</c:v>
                </c:pt>
              </c:strCache>
            </c:strRef>
          </c:tx>
          <c:invertIfNegative val="1"/>
          <c:cat>
            <c:strRef>
              <c:f>математика!$A$3:$A$31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математика!$E$3:$E$31</c:f>
              <c:numCache>
                <c:formatCode>General</c:formatCode>
                <c:ptCount val="29"/>
                <c:pt idx="0">
                  <c:v>6.78</c:v>
                </c:pt>
                <c:pt idx="1">
                  <c:v>11.43</c:v>
                </c:pt>
                <c:pt idx="2">
                  <c:v>11.76</c:v>
                </c:pt>
                <c:pt idx="3">
                  <c:v>0</c:v>
                </c:pt>
                <c:pt idx="4">
                  <c:v>3</c:v>
                </c:pt>
                <c:pt idx="5">
                  <c:v>0</c:v>
                </c:pt>
                <c:pt idx="6">
                  <c:v>0</c:v>
                </c:pt>
                <c:pt idx="7">
                  <c:v>37.5</c:v>
                </c:pt>
                <c:pt idx="8">
                  <c:v>0</c:v>
                </c:pt>
                <c:pt idx="9">
                  <c:v>31.25</c:v>
                </c:pt>
                <c:pt idx="10">
                  <c:v>11.76</c:v>
                </c:pt>
                <c:pt idx="11">
                  <c:v>10.200000000000001</c:v>
                </c:pt>
                <c:pt idx="12">
                  <c:v>4.3499999999999996</c:v>
                </c:pt>
                <c:pt idx="13">
                  <c:v>0</c:v>
                </c:pt>
                <c:pt idx="14">
                  <c:v>12.5</c:v>
                </c:pt>
                <c:pt idx="15">
                  <c:v>6.45</c:v>
                </c:pt>
                <c:pt idx="16">
                  <c:v>5.41</c:v>
                </c:pt>
                <c:pt idx="17">
                  <c:v>0</c:v>
                </c:pt>
                <c:pt idx="18">
                  <c:v>6.41</c:v>
                </c:pt>
                <c:pt idx="19">
                  <c:v>5.17</c:v>
                </c:pt>
                <c:pt idx="20">
                  <c:v>13.64</c:v>
                </c:pt>
                <c:pt idx="21">
                  <c:v>5.08</c:v>
                </c:pt>
                <c:pt idx="22">
                  <c:v>0</c:v>
                </c:pt>
                <c:pt idx="23">
                  <c:v>13.33</c:v>
                </c:pt>
                <c:pt idx="24">
                  <c:v>25</c:v>
                </c:pt>
                <c:pt idx="25">
                  <c:v>13.04</c:v>
                </c:pt>
                <c:pt idx="26">
                  <c:v>9.09</c:v>
                </c:pt>
                <c:pt idx="27">
                  <c:v>5.56</c:v>
                </c:pt>
                <c:pt idx="28">
                  <c:v>0</c:v>
                </c:pt>
              </c:numCache>
            </c:numRef>
          </c:val>
          <c:extLst xmlns:c16r2="http://schemas.microsoft.com/office/drawing/2015/06/chart">
            <c:ext xmlns:c16="http://schemas.microsoft.com/office/drawing/2014/chart" uri="{C3380CC4-5D6E-409C-BE32-E72D297353CC}">
              <c16:uniqueId val="{00000003-ECF7-488D-B69C-81E67E4EF50A}"/>
            </c:ext>
          </c:extLst>
        </c:ser>
        <c:shape val="cylinder"/>
        <c:axId val="195719168"/>
        <c:axId val="195720704"/>
        <c:axId val="0"/>
      </c:bar3DChart>
      <c:catAx>
        <c:axId val="195719168"/>
        <c:scaling>
          <c:orientation val="minMax"/>
        </c:scaling>
        <c:delete val="1"/>
        <c:axPos val="b"/>
        <c:numFmt formatCode="General" sourceLinked="0"/>
        <c:majorTickMark val="cross"/>
        <c:minorTickMark val="cross"/>
        <c:tickLblPos val="none"/>
        <c:crossAx val="195720704"/>
        <c:crosses val="autoZero"/>
        <c:auto val="1"/>
        <c:lblAlgn val="ctr"/>
        <c:lblOffset val="100"/>
        <c:noMultiLvlLbl val="1"/>
      </c:catAx>
      <c:valAx>
        <c:axId val="195720704"/>
        <c:scaling>
          <c:orientation val="minMax"/>
        </c:scaling>
        <c:delete val="1"/>
        <c:axPos val="l"/>
        <c:majorGridlines/>
        <c:numFmt formatCode="General" sourceLinked="1"/>
        <c:majorTickMark val="cross"/>
        <c:minorTickMark val="cross"/>
        <c:tickLblPos val="none"/>
        <c:crossAx val="195719168"/>
        <c:crosses val="autoZero"/>
        <c:crossBetween val="between"/>
      </c:valAx>
    </c:plotArea>
    <c:legend>
      <c:legendPos val="r"/>
      <c:overlay val="1"/>
    </c:legend>
    <c:plotVisOnly val="1"/>
    <c:dispBlanksAs val="zero"/>
    <c:showDLblsOverMax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2000"/>
            </a:pPr>
            <a:r>
              <a:rPr lang="ru-RU" sz="2000"/>
              <a:t>Биология</a:t>
            </a:r>
          </a:p>
        </c:rich>
      </c:tx>
      <c:overlay val="1"/>
    </c:title>
    <c:plotArea>
      <c:layout>
        <c:manualLayout>
          <c:layoutTarget val="inner"/>
          <c:xMode val="edge"/>
          <c:yMode val="edge"/>
          <c:x val="0.16216601049868767"/>
          <c:y val="4.6770924467774859E-2"/>
          <c:w val="0.72079505686790246"/>
          <c:h val="0.7690130769052097"/>
        </c:manualLayout>
      </c:layout>
      <c:barChart>
        <c:barDir val="col"/>
        <c:grouping val="clustered"/>
        <c:varyColors val="1"/>
        <c:ser>
          <c:idx val="0"/>
          <c:order val="0"/>
          <c:tx>
            <c:strRef>
              <c:f>биология!$B$2</c:f>
              <c:strCache>
                <c:ptCount val="1"/>
                <c:pt idx="0">
                  <c:v>2</c:v>
                </c:pt>
              </c:strCache>
            </c:strRef>
          </c:tx>
          <c:invertIfNegative val="1"/>
          <c:cat>
            <c:strRef>
              <c:f>биология!$A$3:$A$31</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биология!$B$3:$B$31</c:f>
              <c:numCache>
                <c:formatCode>General</c:formatCode>
                <c:ptCount val="29"/>
                <c:pt idx="0">
                  <c:v>25.45</c:v>
                </c:pt>
                <c:pt idx="1">
                  <c:v>23.259999999999987</c:v>
                </c:pt>
                <c:pt idx="2">
                  <c:v>23.53</c:v>
                </c:pt>
                <c:pt idx="3">
                  <c:v>100</c:v>
                </c:pt>
                <c:pt idx="4">
                  <c:v>4.2300000000000004</c:v>
                </c:pt>
                <c:pt idx="5">
                  <c:v>0</c:v>
                </c:pt>
                <c:pt idx="6">
                  <c:v>37.5</c:v>
                </c:pt>
                <c:pt idx="7">
                  <c:v>0</c:v>
                </c:pt>
                <c:pt idx="8">
                  <c:v>0</c:v>
                </c:pt>
                <c:pt idx="9">
                  <c:v>6.67</c:v>
                </c:pt>
                <c:pt idx="10">
                  <c:v>0</c:v>
                </c:pt>
                <c:pt idx="11">
                  <c:v>10.29</c:v>
                </c:pt>
                <c:pt idx="12">
                  <c:v>3.08</c:v>
                </c:pt>
                <c:pt idx="13">
                  <c:v>0</c:v>
                </c:pt>
                <c:pt idx="14">
                  <c:v>9.09</c:v>
                </c:pt>
                <c:pt idx="15">
                  <c:v>7.41</c:v>
                </c:pt>
                <c:pt idx="16">
                  <c:v>18.75</c:v>
                </c:pt>
                <c:pt idx="17">
                  <c:v>16.670000000000005</c:v>
                </c:pt>
                <c:pt idx="18">
                  <c:v>21.919999999999987</c:v>
                </c:pt>
                <c:pt idx="19">
                  <c:v>27.54</c:v>
                </c:pt>
                <c:pt idx="20">
                  <c:v>15.79</c:v>
                </c:pt>
                <c:pt idx="21">
                  <c:v>11.32</c:v>
                </c:pt>
                <c:pt idx="22">
                  <c:v>0</c:v>
                </c:pt>
                <c:pt idx="23">
                  <c:v>18.75</c:v>
                </c:pt>
                <c:pt idx="24">
                  <c:v>50</c:v>
                </c:pt>
                <c:pt idx="25">
                  <c:v>12.5</c:v>
                </c:pt>
                <c:pt idx="26">
                  <c:v>10</c:v>
                </c:pt>
                <c:pt idx="27">
                  <c:v>5</c:v>
                </c:pt>
                <c:pt idx="28">
                  <c:v>0</c:v>
                </c:pt>
              </c:numCache>
            </c:numRef>
          </c:val>
          <c:extLst xmlns:c16r2="http://schemas.microsoft.com/office/drawing/2015/06/chart">
            <c:ext xmlns:c16="http://schemas.microsoft.com/office/drawing/2014/chart" uri="{C3380CC4-5D6E-409C-BE32-E72D297353CC}">
              <c16:uniqueId val="{00000000-2125-4731-B273-90F222ED9FE6}"/>
            </c:ext>
          </c:extLst>
        </c:ser>
        <c:ser>
          <c:idx val="1"/>
          <c:order val="1"/>
          <c:tx>
            <c:strRef>
              <c:f>биология!$C$2</c:f>
              <c:strCache>
                <c:ptCount val="1"/>
                <c:pt idx="0">
                  <c:v>3</c:v>
                </c:pt>
              </c:strCache>
            </c:strRef>
          </c:tx>
          <c:invertIfNegative val="1"/>
          <c:cat>
            <c:strRef>
              <c:f>биология!$A$3:$A$31</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биология!$C$3:$C$31</c:f>
              <c:numCache>
                <c:formatCode>General</c:formatCode>
                <c:ptCount val="29"/>
                <c:pt idx="0">
                  <c:v>41.82</c:v>
                </c:pt>
                <c:pt idx="1">
                  <c:v>20.93</c:v>
                </c:pt>
                <c:pt idx="2">
                  <c:v>52.94</c:v>
                </c:pt>
                <c:pt idx="3">
                  <c:v>0</c:v>
                </c:pt>
                <c:pt idx="4">
                  <c:v>47.89</c:v>
                </c:pt>
                <c:pt idx="5">
                  <c:v>25</c:v>
                </c:pt>
                <c:pt idx="6">
                  <c:v>37.5</c:v>
                </c:pt>
                <c:pt idx="7">
                  <c:v>100</c:v>
                </c:pt>
                <c:pt idx="8">
                  <c:v>10.53</c:v>
                </c:pt>
                <c:pt idx="9">
                  <c:v>46.67</c:v>
                </c:pt>
                <c:pt idx="10">
                  <c:v>25</c:v>
                </c:pt>
                <c:pt idx="11">
                  <c:v>61.760000000000012</c:v>
                </c:pt>
                <c:pt idx="12">
                  <c:v>26.150000000000031</c:v>
                </c:pt>
                <c:pt idx="13">
                  <c:v>58.82</c:v>
                </c:pt>
                <c:pt idx="14">
                  <c:v>81.819999999999993</c:v>
                </c:pt>
                <c:pt idx="15">
                  <c:v>40.74</c:v>
                </c:pt>
                <c:pt idx="16">
                  <c:v>64.58</c:v>
                </c:pt>
                <c:pt idx="17">
                  <c:v>0</c:v>
                </c:pt>
                <c:pt idx="18">
                  <c:v>71.23</c:v>
                </c:pt>
                <c:pt idx="19">
                  <c:v>49.28</c:v>
                </c:pt>
                <c:pt idx="20">
                  <c:v>55.260000000000012</c:v>
                </c:pt>
                <c:pt idx="21">
                  <c:v>50.94</c:v>
                </c:pt>
                <c:pt idx="22">
                  <c:v>66.669999999999987</c:v>
                </c:pt>
                <c:pt idx="23">
                  <c:v>25</c:v>
                </c:pt>
                <c:pt idx="24">
                  <c:v>43.75</c:v>
                </c:pt>
                <c:pt idx="25">
                  <c:v>81.25</c:v>
                </c:pt>
                <c:pt idx="26">
                  <c:v>53.33</c:v>
                </c:pt>
                <c:pt idx="27">
                  <c:v>30</c:v>
                </c:pt>
                <c:pt idx="28">
                  <c:v>100</c:v>
                </c:pt>
              </c:numCache>
            </c:numRef>
          </c:val>
          <c:extLst xmlns:c16r2="http://schemas.microsoft.com/office/drawing/2015/06/chart">
            <c:ext xmlns:c16="http://schemas.microsoft.com/office/drawing/2014/chart" uri="{C3380CC4-5D6E-409C-BE32-E72D297353CC}">
              <c16:uniqueId val="{00000001-2125-4731-B273-90F222ED9FE6}"/>
            </c:ext>
          </c:extLst>
        </c:ser>
        <c:ser>
          <c:idx val="2"/>
          <c:order val="2"/>
          <c:tx>
            <c:strRef>
              <c:f>биология!$D$2</c:f>
              <c:strCache>
                <c:ptCount val="1"/>
                <c:pt idx="0">
                  <c:v>4</c:v>
                </c:pt>
              </c:strCache>
            </c:strRef>
          </c:tx>
          <c:invertIfNegative val="1"/>
          <c:cat>
            <c:strRef>
              <c:f>биология!$A$3:$A$31</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биология!$D$3:$D$31</c:f>
              <c:numCache>
                <c:formatCode>General</c:formatCode>
                <c:ptCount val="29"/>
                <c:pt idx="0">
                  <c:v>30.91</c:v>
                </c:pt>
                <c:pt idx="1">
                  <c:v>32.56</c:v>
                </c:pt>
                <c:pt idx="2">
                  <c:v>17.649999999999999</c:v>
                </c:pt>
                <c:pt idx="3">
                  <c:v>0</c:v>
                </c:pt>
                <c:pt idx="4">
                  <c:v>43.660000000000011</c:v>
                </c:pt>
                <c:pt idx="5">
                  <c:v>62.5</c:v>
                </c:pt>
                <c:pt idx="6">
                  <c:v>25</c:v>
                </c:pt>
                <c:pt idx="7">
                  <c:v>0</c:v>
                </c:pt>
                <c:pt idx="8">
                  <c:v>68.42</c:v>
                </c:pt>
                <c:pt idx="9">
                  <c:v>46.67</c:v>
                </c:pt>
                <c:pt idx="10">
                  <c:v>62.5</c:v>
                </c:pt>
                <c:pt idx="11">
                  <c:v>26.47</c:v>
                </c:pt>
                <c:pt idx="12">
                  <c:v>49.230000000000011</c:v>
                </c:pt>
                <c:pt idx="13">
                  <c:v>41.18</c:v>
                </c:pt>
                <c:pt idx="14">
                  <c:v>9.09</c:v>
                </c:pt>
                <c:pt idx="15">
                  <c:v>33.33</c:v>
                </c:pt>
                <c:pt idx="16">
                  <c:v>14.58</c:v>
                </c:pt>
                <c:pt idx="17">
                  <c:v>50</c:v>
                </c:pt>
                <c:pt idx="18">
                  <c:v>6.85</c:v>
                </c:pt>
                <c:pt idx="19">
                  <c:v>20.29</c:v>
                </c:pt>
                <c:pt idx="20">
                  <c:v>23.68</c:v>
                </c:pt>
                <c:pt idx="21">
                  <c:v>32.08</c:v>
                </c:pt>
                <c:pt idx="22">
                  <c:v>16.670000000000005</c:v>
                </c:pt>
                <c:pt idx="23">
                  <c:v>37.5</c:v>
                </c:pt>
                <c:pt idx="24">
                  <c:v>6.25</c:v>
                </c:pt>
                <c:pt idx="25">
                  <c:v>6.25</c:v>
                </c:pt>
                <c:pt idx="26">
                  <c:v>36.67</c:v>
                </c:pt>
                <c:pt idx="27">
                  <c:v>55</c:v>
                </c:pt>
                <c:pt idx="28">
                  <c:v>0</c:v>
                </c:pt>
              </c:numCache>
            </c:numRef>
          </c:val>
          <c:extLst xmlns:c16r2="http://schemas.microsoft.com/office/drawing/2015/06/chart">
            <c:ext xmlns:c16="http://schemas.microsoft.com/office/drawing/2014/chart" uri="{C3380CC4-5D6E-409C-BE32-E72D297353CC}">
              <c16:uniqueId val="{00000002-2125-4731-B273-90F222ED9FE6}"/>
            </c:ext>
          </c:extLst>
        </c:ser>
        <c:ser>
          <c:idx val="3"/>
          <c:order val="3"/>
          <c:tx>
            <c:strRef>
              <c:f>биология!$E$2</c:f>
              <c:strCache>
                <c:ptCount val="1"/>
                <c:pt idx="0">
                  <c:v>5</c:v>
                </c:pt>
              </c:strCache>
            </c:strRef>
          </c:tx>
          <c:invertIfNegative val="1"/>
          <c:cat>
            <c:strRef>
              <c:f>биология!$A$3:$A$31</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биология!$E$3:$E$31</c:f>
              <c:numCache>
                <c:formatCode>General</c:formatCode>
                <c:ptCount val="29"/>
                <c:pt idx="0">
                  <c:v>1.82</c:v>
                </c:pt>
                <c:pt idx="1">
                  <c:v>23.259999999999987</c:v>
                </c:pt>
                <c:pt idx="2">
                  <c:v>5.88</c:v>
                </c:pt>
                <c:pt idx="3">
                  <c:v>0</c:v>
                </c:pt>
                <c:pt idx="4">
                  <c:v>4.2300000000000004</c:v>
                </c:pt>
                <c:pt idx="5">
                  <c:v>12.5</c:v>
                </c:pt>
                <c:pt idx="6">
                  <c:v>0</c:v>
                </c:pt>
                <c:pt idx="7">
                  <c:v>0</c:v>
                </c:pt>
                <c:pt idx="8">
                  <c:v>21.05</c:v>
                </c:pt>
                <c:pt idx="9">
                  <c:v>0</c:v>
                </c:pt>
                <c:pt idx="10">
                  <c:v>12.5</c:v>
                </c:pt>
                <c:pt idx="11">
                  <c:v>1.47</c:v>
                </c:pt>
                <c:pt idx="12">
                  <c:v>21.54</c:v>
                </c:pt>
                <c:pt idx="13">
                  <c:v>0</c:v>
                </c:pt>
                <c:pt idx="14">
                  <c:v>0</c:v>
                </c:pt>
                <c:pt idx="15">
                  <c:v>18.52</c:v>
                </c:pt>
                <c:pt idx="16">
                  <c:v>2.08</c:v>
                </c:pt>
                <c:pt idx="17">
                  <c:v>33.33</c:v>
                </c:pt>
                <c:pt idx="18">
                  <c:v>0</c:v>
                </c:pt>
                <c:pt idx="19">
                  <c:v>2.9</c:v>
                </c:pt>
                <c:pt idx="20">
                  <c:v>5.26</c:v>
                </c:pt>
                <c:pt idx="21">
                  <c:v>5.6599999999999975</c:v>
                </c:pt>
                <c:pt idx="22">
                  <c:v>16.670000000000005</c:v>
                </c:pt>
                <c:pt idx="23">
                  <c:v>18.75</c:v>
                </c:pt>
                <c:pt idx="24">
                  <c:v>0</c:v>
                </c:pt>
                <c:pt idx="25">
                  <c:v>0</c:v>
                </c:pt>
                <c:pt idx="26">
                  <c:v>0</c:v>
                </c:pt>
                <c:pt idx="27">
                  <c:v>10</c:v>
                </c:pt>
                <c:pt idx="28">
                  <c:v>0</c:v>
                </c:pt>
              </c:numCache>
            </c:numRef>
          </c:val>
          <c:extLst xmlns:c16r2="http://schemas.microsoft.com/office/drawing/2015/06/chart">
            <c:ext xmlns:c16="http://schemas.microsoft.com/office/drawing/2014/chart" uri="{C3380CC4-5D6E-409C-BE32-E72D297353CC}">
              <c16:uniqueId val="{00000003-2125-4731-B273-90F222ED9FE6}"/>
            </c:ext>
          </c:extLst>
        </c:ser>
        <c:axId val="196985216"/>
        <c:axId val="196986752"/>
      </c:barChart>
      <c:catAx>
        <c:axId val="196985216"/>
        <c:scaling>
          <c:orientation val="minMax"/>
        </c:scaling>
        <c:delete val="1"/>
        <c:axPos val="b"/>
        <c:numFmt formatCode="General" sourceLinked="0"/>
        <c:majorTickMark val="cross"/>
        <c:minorTickMark val="cross"/>
        <c:tickLblPos val="none"/>
        <c:crossAx val="196986752"/>
        <c:crosses val="autoZero"/>
        <c:auto val="1"/>
        <c:lblAlgn val="ctr"/>
        <c:lblOffset val="100"/>
        <c:noMultiLvlLbl val="1"/>
      </c:catAx>
      <c:valAx>
        <c:axId val="196986752"/>
        <c:scaling>
          <c:orientation val="minMax"/>
        </c:scaling>
        <c:delete val="1"/>
        <c:axPos val="l"/>
        <c:majorGridlines/>
        <c:numFmt formatCode="General" sourceLinked="1"/>
        <c:majorTickMark val="cross"/>
        <c:minorTickMark val="cross"/>
        <c:tickLblPos val="none"/>
        <c:crossAx val="196985216"/>
        <c:crosses val="autoZero"/>
        <c:crossBetween val="between"/>
      </c:valAx>
    </c:plotArea>
    <c:legend>
      <c:legendPos val="r"/>
      <c:overlay val="1"/>
      <c:txPr>
        <a:bodyPr/>
        <a:lstStyle/>
        <a:p>
          <a:pPr>
            <a:defRPr sz="2000"/>
          </a:pPr>
          <a:endParaRPr lang="ru-RU"/>
        </a:p>
      </c:txPr>
    </c:legend>
    <c:plotVisOnly val="1"/>
    <c:dispBlanksAs val="zero"/>
    <c:showDLblsOverMax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1400"/>
            </a:pPr>
            <a:r>
              <a:rPr lang="ru-RU" sz="1400"/>
              <a:t>География</a:t>
            </a:r>
          </a:p>
        </c:rich>
      </c:tx>
      <c:overlay val="1"/>
    </c:title>
    <c:plotArea>
      <c:layout>
        <c:manualLayout>
          <c:layoutTarget val="inner"/>
          <c:xMode val="edge"/>
          <c:yMode val="edge"/>
          <c:x val="2.9621958501268846E-2"/>
          <c:y val="6.2037047126737938E-2"/>
          <c:w val="0.95345120806943462"/>
          <c:h val="0.89501422793936658"/>
        </c:manualLayout>
      </c:layout>
      <c:barChart>
        <c:barDir val="col"/>
        <c:grouping val="clustered"/>
        <c:varyColors val="1"/>
        <c:ser>
          <c:idx val="0"/>
          <c:order val="0"/>
          <c:tx>
            <c:strRef>
              <c:f>геграфия!$B$1</c:f>
              <c:strCache>
                <c:ptCount val="1"/>
                <c:pt idx="0">
                  <c:v>2</c:v>
                </c:pt>
              </c:strCache>
            </c:strRef>
          </c:tx>
          <c:invertIfNegative val="1"/>
          <c:cat>
            <c:strRef>
              <c:f>геграфия!$A$2:$A$30</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геграфия!$B$2:$B$30</c:f>
              <c:numCache>
                <c:formatCode>General</c:formatCode>
                <c:ptCount val="29"/>
                <c:pt idx="0">
                  <c:v>13.04</c:v>
                </c:pt>
                <c:pt idx="1">
                  <c:v>2.3299999999999987</c:v>
                </c:pt>
                <c:pt idx="2">
                  <c:v>22.73</c:v>
                </c:pt>
                <c:pt idx="3">
                  <c:v>16.670000000000005</c:v>
                </c:pt>
                <c:pt idx="4">
                  <c:v>1.27</c:v>
                </c:pt>
                <c:pt idx="5">
                  <c:v>12.5</c:v>
                </c:pt>
                <c:pt idx="6">
                  <c:v>7.14</c:v>
                </c:pt>
                <c:pt idx="7">
                  <c:v>0</c:v>
                </c:pt>
                <c:pt idx="8">
                  <c:v>5.56</c:v>
                </c:pt>
                <c:pt idx="9">
                  <c:v>0</c:v>
                </c:pt>
                <c:pt idx="10">
                  <c:v>12.5</c:v>
                </c:pt>
                <c:pt idx="11">
                  <c:v>2.86</c:v>
                </c:pt>
                <c:pt idx="12">
                  <c:v>0</c:v>
                </c:pt>
                <c:pt idx="13">
                  <c:v>15.79</c:v>
                </c:pt>
                <c:pt idx="14">
                  <c:v>10</c:v>
                </c:pt>
                <c:pt idx="15">
                  <c:v>12</c:v>
                </c:pt>
                <c:pt idx="16">
                  <c:v>18.600000000000001</c:v>
                </c:pt>
                <c:pt idx="17">
                  <c:v>0</c:v>
                </c:pt>
                <c:pt idx="18">
                  <c:v>8.11</c:v>
                </c:pt>
                <c:pt idx="19">
                  <c:v>5.88</c:v>
                </c:pt>
                <c:pt idx="20">
                  <c:v>12.2</c:v>
                </c:pt>
                <c:pt idx="21">
                  <c:v>13.73</c:v>
                </c:pt>
                <c:pt idx="22">
                  <c:v>0</c:v>
                </c:pt>
                <c:pt idx="23">
                  <c:v>6.25</c:v>
                </c:pt>
                <c:pt idx="24">
                  <c:v>15.79</c:v>
                </c:pt>
                <c:pt idx="25">
                  <c:v>21.43</c:v>
                </c:pt>
                <c:pt idx="26">
                  <c:v>0</c:v>
                </c:pt>
                <c:pt idx="27">
                  <c:v>17.649999999999999</c:v>
                </c:pt>
                <c:pt idx="28">
                  <c:v>0</c:v>
                </c:pt>
              </c:numCache>
            </c:numRef>
          </c:val>
          <c:extLst xmlns:c16r2="http://schemas.microsoft.com/office/drawing/2015/06/chart">
            <c:ext xmlns:c16="http://schemas.microsoft.com/office/drawing/2014/chart" uri="{C3380CC4-5D6E-409C-BE32-E72D297353CC}">
              <c16:uniqueId val="{00000000-6C7D-4616-9CFA-11C2824686E8}"/>
            </c:ext>
          </c:extLst>
        </c:ser>
        <c:ser>
          <c:idx val="1"/>
          <c:order val="1"/>
          <c:tx>
            <c:strRef>
              <c:f>геграфия!$C$1</c:f>
              <c:strCache>
                <c:ptCount val="1"/>
                <c:pt idx="0">
                  <c:v>3</c:v>
                </c:pt>
              </c:strCache>
            </c:strRef>
          </c:tx>
          <c:invertIfNegative val="1"/>
          <c:cat>
            <c:strRef>
              <c:f>геграфия!$A$2:$A$30</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геграфия!$C$2:$C$30</c:f>
              <c:numCache>
                <c:formatCode>General</c:formatCode>
                <c:ptCount val="29"/>
                <c:pt idx="0">
                  <c:v>52.17</c:v>
                </c:pt>
                <c:pt idx="1">
                  <c:v>46.51</c:v>
                </c:pt>
                <c:pt idx="2">
                  <c:v>50</c:v>
                </c:pt>
                <c:pt idx="3">
                  <c:v>66.669999999999987</c:v>
                </c:pt>
                <c:pt idx="4">
                  <c:v>45.57</c:v>
                </c:pt>
                <c:pt idx="5">
                  <c:v>25</c:v>
                </c:pt>
                <c:pt idx="6">
                  <c:v>57.14</c:v>
                </c:pt>
                <c:pt idx="7">
                  <c:v>30</c:v>
                </c:pt>
                <c:pt idx="8">
                  <c:v>44.44</c:v>
                </c:pt>
                <c:pt idx="9">
                  <c:v>60</c:v>
                </c:pt>
                <c:pt idx="10">
                  <c:v>62.5</c:v>
                </c:pt>
                <c:pt idx="11">
                  <c:v>52.86</c:v>
                </c:pt>
                <c:pt idx="12">
                  <c:v>90.48</c:v>
                </c:pt>
                <c:pt idx="13">
                  <c:v>73.679999999999978</c:v>
                </c:pt>
                <c:pt idx="14">
                  <c:v>40</c:v>
                </c:pt>
                <c:pt idx="15">
                  <c:v>76</c:v>
                </c:pt>
                <c:pt idx="16">
                  <c:v>53.49</c:v>
                </c:pt>
                <c:pt idx="17">
                  <c:v>16.670000000000005</c:v>
                </c:pt>
                <c:pt idx="18">
                  <c:v>72.97</c:v>
                </c:pt>
                <c:pt idx="19">
                  <c:v>72.06</c:v>
                </c:pt>
                <c:pt idx="20">
                  <c:v>39.020000000000003</c:v>
                </c:pt>
                <c:pt idx="21">
                  <c:v>66.669999999999987</c:v>
                </c:pt>
                <c:pt idx="22">
                  <c:v>60</c:v>
                </c:pt>
                <c:pt idx="23">
                  <c:v>43.75</c:v>
                </c:pt>
                <c:pt idx="24">
                  <c:v>47.37</c:v>
                </c:pt>
                <c:pt idx="25">
                  <c:v>50</c:v>
                </c:pt>
                <c:pt idx="26">
                  <c:v>50</c:v>
                </c:pt>
                <c:pt idx="27">
                  <c:v>58.82</c:v>
                </c:pt>
                <c:pt idx="28">
                  <c:v>0</c:v>
                </c:pt>
              </c:numCache>
            </c:numRef>
          </c:val>
          <c:extLst xmlns:c16r2="http://schemas.microsoft.com/office/drawing/2015/06/chart">
            <c:ext xmlns:c16="http://schemas.microsoft.com/office/drawing/2014/chart" uri="{C3380CC4-5D6E-409C-BE32-E72D297353CC}">
              <c16:uniqueId val="{00000001-6C7D-4616-9CFA-11C2824686E8}"/>
            </c:ext>
          </c:extLst>
        </c:ser>
        <c:ser>
          <c:idx val="2"/>
          <c:order val="2"/>
          <c:tx>
            <c:strRef>
              <c:f>геграфия!$D$1</c:f>
              <c:strCache>
                <c:ptCount val="1"/>
                <c:pt idx="0">
                  <c:v>4</c:v>
                </c:pt>
              </c:strCache>
            </c:strRef>
          </c:tx>
          <c:invertIfNegative val="1"/>
          <c:cat>
            <c:strRef>
              <c:f>геграфия!$A$2:$A$30</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геграфия!$D$2:$D$30</c:f>
              <c:numCache>
                <c:formatCode>General</c:formatCode>
                <c:ptCount val="29"/>
                <c:pt idx="0">
                  <c:v>32.61</c:v>
                </c:pt>
                <c:pt idx="1">
                  <c:v>37.21</c:v>
                </c:pt>
                <c:pt idx="2">
                  <c:v>22.73</c:v>
                </c:pt>
                <c:pt idx="3">
                  <c:v>16.670000000000005</c:v>
                </c:pt>
                <c:pt idx="4">
                  <c:v>48.1</c:v>
                </c:pt>
                <c:pt idx="5">
                  <c:v>50</c:v>
                </c:pt>
                <c:pt idx="6">
                  <c:v>28.57</c:v>
                </c:pt>
                <c:pt idx="7">
                  <c:v>70</c:v>
                </c:pt>
                <c:pt idx="8">
                  <c:v>50</c:v>
                </c:pt>
                <c:pt idx="9">
                  <c:v>33.33</c:v>
                </c:pt>
                <c:pt idx="10">
                  <c:v>25</c:v>
                </c:pt>
                <c:pt idx="11">
                  <c:v>44.290000000000013</c:v>
                </c:pt>
                <c:pt idx="12">
                  <c:v>9.52</c:v>
                </c:pt>
                <c:pt idx="13">
                  <c:v>10.53</c:v>
                </c:pt>
                <c:pt idx="14">
                  <c:v>50</c:v>
                </c:pt>
                <c:pt idx="15">
                  <c:v>12</c:v>
                </c:pt>
                <c:pt idx="16">
                  <c:v>25.58</c:v>
                </c:pt>
                <c:pt idx="17">
                  <c:v>50</c:v>
                </c:pt>
                <c:pt idx="18">
                  <c:v>18.920000000000002</c:v>
                </c:pt>
                <c:pt idx="19">
                  <c:v>20.59</c:v>
                </c:pt>
                <c:pt idx="20">
                  <c:v>46.34</c:v>
                </c:pt>
                <c:pt idx="21">
                  <c:v>19.610000000000031</c:v>
                </c:pt>
                <c:pt idx="22">
                  <c:v>20</c:v>
                </c:pt>
                <c:pt idx="23">
                  <c:v>43.75</c:v>
                </c:pt>
                <c:pt idx="24">
                  <c:v>36.840000000000003</c:v>
                </c:pt>
                <c:pt idx="25">
                  <c:v>21.43</c:v>
                </c:pt>
                <c:pt idx="26">
                  <c:v>42.86</c:v>
                </c:pt>
                <c:pt idx="27">
                  <c:v>23.53</c:v>
                </c:pt>
                <c:pt idx="28">
                  <c:v>100</c:v>
                </c:pt>
              </c:numCache>
            </c:numRef>
          </c:val>
          <c:extLst xmlns:c16r2="http://schemas.microsoft.com/office/drawing/2015/06/chart">
            <c:ext xmlns:c16="http://schemas.microsoft.com/office/drawing/2014/chart" uri="{C3380CC4-5D6E-409C-BE32-E72D297353CC}">
              <c16:uniqueId val="{00000002-6C7D-4616-9CFA-11C2824686E8}"/>
            </c:ext>
          </c:extLst>
        </c:ser>
        <c:ser>
          <c:idx val="3"/>
          <c:order val="3"/>
          <c:tx>
            <c:strRef>
              <c:f>геграфия!$E$1</c:f>
              <c:strCache>
                <c:ptCount val="1"/>
                <c:pt idx="0">
                  <c:v>5</c:v>
                </c:pt>
              </c:strCache>
            </c:strRef>
          </c:tx>
          <c:invertIfNegative val="1"/>
          <c:cat>
            <c:strRef>
              <c:f>геграфия!$A$2:$A$30</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геграфия!$E$2:$E$30</c:f>
              <c:numCache>
                <c:formatCode>General</c:formatCode>
                <c:ptCount val="29"/>
                <c:pt idx="0">
                  <c:v>2.17</c:v>
                </c:pt>
                <c:pt idx="1">
                  <c:v>13.950000000000006</c:v>
                </c:pt>
                <c:pt idx="2">
                  <c:v>4.55</c:v>
                </c:pt>
                <c:pt idx="3">
                  <c:v>0</c:v>
                </c:pt>
                <c:pt idx="4">
                  <c:v>5.0599999999999996</c:v>
                </c:pt>
                <c:pt idx="5">
                  <c:v>12.5</c:v>
                </c:pt>
                <c:pt idx="6">
                  <c:v>7.14</c:v>
                </c:pt>
                <c:pt idx="7">
                  <c:v>0</c:v>
                </c:pt>
                <c:pt idx="8">
                  <c:v>0</c:v>
                </c:pt>
                <c:pt idx="9">
                  <c:v>6.67</c:v>
                </c:pt>
                <c:pt idx="10">
                  <c:v>0</c:v>
                </c:pt>
                <c:pt idx="11">
                  <c:v>0</c:v>
                </c:pt>
                <c:pt idx="12">
                  <c:v>0</c:v>
                </c:pt>
                <c:pt idx="13">
                  <c:v>0</c:v>
                </c:pt>
                <c:pt idx="14">
                  <c:v>0</c:v>
                </c:pt>
                <c:pt idx="15">
                  <c:v>0</c:v>
                </c:pt>
                <c:pt idx="16">
                  <c:v>2.3299999999999987</c:v>
                </c:pt>
                <c:pt idx="17">
                  <c:v>33.33</c:v>
                </c:pt>
                <c:pt idx="18">
                  <c:v>0</c:v>
                </c:pt>
                <c:pt idx="19">
                  <c:v>1.47</c:v>
                </c:pt>
                <c:pt idx="20">
                  <c:v>2.44</c:v>
                </c:pt>
                <c:pt idx="21">
                  <c:v>0</c:v>
                </c:pt>
                <c:pt idx="22">
                  <c:v>20</c:v>
                </c:pt>
                <c:pt idx="23">
                  <c:v>6.25</c:v>
                </c:pt>
                <c:pt idx="24">
                  <c:v>0</c:v>
                </c:pt>
                <c:pt idx="25">
                  <c:v>7.14</c:v>
                </c:pt>
                <c:pt idx="26">
                  <c:v>7.14</c:v>
                </c:pt>
                <c:pt idx="27">
                  <c:v>0</c:v>
                </c:pt>
                <c:pt idx="28">
                  <c:v>0</c:v>
                </c:pt>
              </c:numCache>
            </c:numRef>
          </c:val>
          <c:extLst xmlns:c16r2="http://schemas.microsoft.com/office/drawing/2015/06/chart">
            <c:ext xmlns:c16="http://schemas.microsoft.com/office/drawing/2014/chart" uri="{C3380CC4-5D6E-409C-BE32-E72D297353CC}">
              <c16:uniqueId val="{00000003-6C7D-4616-9CFA-11C2824686E8}"/>
            </c:ext>
          </c:extLst>
        </c:ser>
        <c:axId val="197039616"/>
        <c:axId val="197041152"/>
      </c:barChart>
      <c:catAx>
        <c:axId val="197039616"/>
        <c:scaling>
          <c:orientation val="minMax"/>
        </c:scaling>
        <c:delete val="1"/>
        <c:axPos val="b"/>
        <c:numFmt formatCode="General" sourceLinked="0"/>
        <c:majorTickMark val="cross"/>
        <c:minorTickMark val="cross"/>
        <c:tickLblPos val="none"/>
        <c:crossAx val="197041152"/>
        <c:crosses val="autoZero"/>
        <c:auto val="1"/>
        <c:lblAlgn val="ctr"/>
        <c:lblOffset val="100"/>
        <c:noMultiLvlLbl val="1"/>
      </c:catAx>
      <c:valAx>
        <c:axId val="197041152"/>
        <c:scaling>
          <c:orientation val="minMax"/>
        </c:scaling>
        <c:delete val="1"/>
        <c:axPos val="l"/>
        <c:majorGridlines/>
        <c:numFmt formatCode="General" sourceLinked="1"/>
        <c:majorTickMark val="cross"/>
        <c:minorTickMark val="cross"/>
        <c:tickLblPos val="none"/>
        <c:crossAx val="197039616"/>
        <c:crosses val="autoZero"/>
        <c:crossBetween val="between"/>
      </c:valAx>
    </c:plotArea>
    <c:legend>
      <c:legendPos val="r"/>
      <c:overlay val="1"/>
      <c:txPr>
        <a:bodyPr/>
        <a:lstStyle/>
        <a:p>
          <a:pPr>
            <a:defRPr sz="2000"/>
          </a:pPr>
          <a:endParaRPr lang="ru-RU"/>
        </a:p>
      </c:txPr>
    </c:legend>
    <c:plotVisOnly val="1"/>
    <c:dispBlanksAs val="zero"/>
    <c:showDLblsOverMax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Обществознание</a:t>
            </a:r>
          </a:p>
        </c:rich>
      </c:tx>
      <c:overlay val="1"/>
    </c:title>
    <c:plotArea>
      <c:layout/>
      <c:barChart>
        <c:barDir val="col"/>
        <c:grouping val="clustered"/>
        <c:varyColors val="1"/>
        <c:ser>
          <c:idx val="0"/>
          <c:order val="0"/>
          <c:tx>
            <c:strRef>
              <c:f>общество!$B$1</c:f>
              <c:strCache>
                <c:ptCount val="1"/>
                <c:pt idx="0">
                  <c:v>2</c:v>
                </c:pt>
              </c:strCache>
            </c:strRef>
          </c:tx>
          <c:invertIfNegative val="1"/>
          <c:cat>
            <c:strRef>
              <c:f>общество!$A$2:$A$30</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общество!$B$2:$B$30</c:f>
              <c:numCache>
                <c:formatCode>General</c:formatCode>
                <c:ptCount val="29"/>
                <c:pt idx="0">
                  <c:v>30.610000000000031</c:v>
                </c:pt>
                <c:pt idx="1">
                  <c:v>10.64</c:v>
                </c:pt>
                <c:pt idx="2">
                  <c:v>14.29</c:v>
                </c:pt>
                <c:pt idx="3">
                  <c:v>40</c:v>
                </c:pt>
                <c:pt idx="4">
                  <c:v>8.4500000000000028</c:v>
                </c:pt>
                <c:pt idx="5">
                  <c:v>12.5</c:v>
                </c:pt>
                <c:pt idx="6">
                  <c:v>22.22</c:v>
                </c:pt>
                <c:pt idx="7">
                  <c:v>0</c:v>
                </c:pt>
                <c:pt idx="8">
                  <c:v>5.56</c:v>
                </c:pt>
                <c:pt idx="9">
                  <c:v>0</c:v>
                </c:pt>
                <c:pt idx="10">
                  <c:v>27.27</c:v>
                </c:pt>
                <c:pt idx="11">
                  <c:v>23.19</c:v>
                </c:pt>
                <c:pt idx="12">
                  <c:v>9.3800000000000008</c:v>
                </c:pt>
                <c:pt idx="13">
                  <c:v>5.56</c:v>
                </c:pt>
                <c:pt idx="14">
                  <c:v>12.5</c:v>
                </c:pt>
                <c:pt idx="15">
                  <c:v>7.41</c:v>
                </c:pt>
                <c:pt idx="16">
                  <c:v>25</c:v>
                </c:pt>
                <c:pt idx="17">
                  <c:v>0</c:v>
                </c:pt>
                <c:pt idx="18">
                  <c:v>17.809999999999999</c:v>
                </c:pt>
                <c:pt idx="19">
                  <c:v>8</c:v>
                </c:pt>
                <c:pt idx="20">
                  <c:v>15</c:v>
                </c:pt>
                <c:pt idx="21">
                  <c:v>24.56</c:v>
                </c:pt>
                <c:pt idx="22">
                  <c:v>0</c:v>
                </c:pt>
                <c:pt idx="23">
                  <c:v>33.33</c:v>
                </c:pt>
                <c:pt idx="24">
                  <c:v>36.840000000000003</c:v>
                </c:pt>
                <c:pt idx="25">
                  <c:v>61.54</c:v>
                </c:pt>
                <c:pt idx="26">
                  <c:v>7.6899999999999995</c:v>
                </c:pt>
                <c:pt idx="27">
                  <c:v>87.5</c:v>
                </c:pt>
                <c:pt idx="28">
                  <c:v>0</c:v>
                </c:pt>
              </c:numCache>
            </c:numRef>
          </c:val>
          <c:extLst xmlns:c16r2="http://schemas.microsoft.com/office/drawing/2015/06/chart">
            <c:ext xmlns:c16="http://schemas.microsoft.com/office/drawing/2014/chart" uri="{C3380CC4-5D6E-409C-BE32-E72D297353CC}">
              <c16:uniqueId val="{00000000-C7EC-4092-BA0C-CE1EEF740517}"/>
            </c:ext>
          </c:extLst>
        </c:ser>
        <c:ser>
          <c:idx val="1"/>
          <c:order val="1"/>
          <c:tx>
            <c:strRef>
              <c:f>общество!$C$1</c:f>
              <c:strCache>
                <c:ptCount val="1"/>
                <c:pt idx="0">
                  <c:v>3</c:v>
                </c:pt>
              </c:strCache>
            </c:strRef>
          </c:tx>
          <c:invertIfNegative val="1"/>
          <c:cat>
            <c:strRef>
              <c:f>общество!$A$2:$A$30</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общество!$C$2:$C$30</c:f>
              <c:numCache>
                <c:formatCode>General</c:formatCode>
                <c:ptCount val="29"/>
                <c:pt idx="0">
                  <c:v>46.94</c:v>
                </c:pt>
                <c:pt idx="1">
                  <c:v>34.04</c:v>
                </c:pt>
                <c:pt idx="2">
                  <c:v>76.19</c:v>
                </c:pt>
                <c:pt idx="3">
                  <c:v>60</c:v>
                </c:pt>
                <c:pt idx="4">
                  <c:v>40.85</c:v>
                </c:pt>
                <c:pt idx="5">
                  <c:v>25</c:v>
                </c:pt>
                <c:pt idx="6">
                  <c:v>44.44</c:v>
                </c:pt>
                <c:pt idx="7">
                  <c:v>33.33</c:v>
                </c:pt>
                <c:pt idx="8">
                  <c:v>44.44</c:v>
                </c:pt>
                <c:pt idx="9">
                  <c:v>53.33</c:v>
                </c:pt>
                <c:pt idx="10">
                  <c:v>54.55</c:v>
                </c:pt>
                <c:pt idx="11">
                  <c:v>62.32</c:v>
                </c:pt>
                <c:pt idx="12">
                  <c:v>70.31</c:v>
                </c:pt>
                <c:pt idx="13">
                  <c:v>77.78</c:v>
                </c:pt>
                <c:pt idx="14">
                  <c:v>50</c:v>
                </c:pt>
                <c:pt idx="15">
                  <c:v>33.33</c:v>
                </c:pt>
                <c:pt idx="16">
                  <c:v>41.67</c:v>
                </c:pt>
                <c:pt idx="17">
                  <c:v>0</c:v>
                </c:pt>
                <c:pt idx="18">
                  <c:v>54.790000000000013</c:v>
                </c:pt>
                <c:pt idx="19">
                  <c:v>54.67</c:v>
                </c:pt>
                <c:pt idx="20">
                  <c:v>52.5</c:v>
                </c:pt>
                <c:pt idx="21">
                  <c:v>49.120000000000012</c:v>
                </c:pt>
                <c:pt idx="22">
                  <c:v>100</c:v>
                </c:pt>
                <c:pt idx="23">
                  <c:v>33.33</c:v>
                </c:pt>
                <c:pt idx="24">
                  <c:v>52.63</c:v>
                </c:pt>
                <c:pt idx="25">
                  <c:v>38.46</c:v>
                </c:pt>
                <c:pt idx="26">
                  <c:v>76.92</c:v>
                </c:pt>
                <c:pt idx="27">
                  <c:v>8.33</c:v>
                </c:pt>
                <c:pt idx="28">
                  <c:v>100</c:v>
                </c:pt>
              </c:numCache>
            </c:numRef>
          </c:val>
          <c:extLst xmlns:c16r2="http://schemas.microsoft.com/office/drawing/2015/06/chart">
            <c:ext xmlns:c16="http://schemas.microsoft.com/office/drawing/2014/chart" uri="{C3380CC4-5D6E-409C-BE32-E72D297353CC}">
              <c16:uniqueId val="{00000001-C7EC-4092-BA0C-CE1EEF740517}"/>
            </c:ext>
          </c:extLst>
        </c:ser>
        <c:ser>
          <c:idx val="2"/>
          <c:order val="2"/>
          <c:tx>
            <c:strRef>
              <c:f>общество!$D$1</c:f>
              <c:strCache>
                <c:ptCount val="1"/>
                <c:pt idx="0">
                  <c:v>4</c:v>
                </c:pt>
              </c:strCache>
            </c:strRef>
          </c:tx>
          <c:invertIfNegative val="1"/>
          <c:cat>
            <c:strRef>
              <c:f>общество!$A$2:$A$30</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общество!$D$2:$D$30</c:f>
              <c:numCache>
                <c:formatCode>General</c:formatCode>
                <c:ptCount val="29"/>
                <c:pt idx="0">
                  <c:v>20.41</c:v>
                </c:pt>
                <c:pt idx="1">
                  <c:v>51.06</c:v>
                </c:pt>
                <c:pt idx="2">
                  <c:v>9.52</c:v>
                </c:pt>
                <c:pt idx="3">
                  <c:v>0</c:v>
                </c:pt>
                <c:pt idx="4">
                  <c:v>42.25</c:v>
                </c:pt>
                <c:pt idx="5">
                  <c:v>50</c:v>
                </c:pt>
                <c:pt idx="6">
                  <c:v>33.33</c:v>
                </c:pt>
                <c:pt idx="7">
                  <c:v>66.669999999999987</c:v>
                </c:pt>
                <c:pt idx="8">
                  <c:v>50</c:v>
                </c:pt>
                <c:pt idx="9">
                  <c:v>26.67</c:v>
                </c:pt>
                <c:pt idx="10">
                  <c:v>18.18</c:v>
                </c:pt>
                <c:pt idx="11">
                  <c:v>10.14</c:v>
                </c:pt>
                <c:pt idx="12">
                  <c:v>20.309999999999999</c:v>
                </c:pt>
                <c:pt idx="13">
                  <c:v>16.670000000000005</c:v>
                </c:pt>
                <c:pt idx="14">
                  <c:v>37.5</c:v>
                </c:pt>
                <c:pt idx="15">
                  <c:v>33.33</c:v>
                </c:pt>
                <c:pt idx="16">
                  <c:v>31.25</c:v>
                </c:pt>
                <c:pt idx="17">
                  <c:v>50</c:v>
                </c:pt>
                <c:pt idx="18">
                  <c:v>26.03</c:v>
                </c:pt>
                <c:pt idx="19">
                  <c:v>32</c:v>
                </c:pt>
                <c:pt idx="20">
                  <c:v>22.5</c:v>
                </c:pt>
                <c:pt idx="21">
                  <c:v>26.32</c:v>
                </c:pt>
                <c:pt idx="22">
                  <c:v>0</c:v>
                </c:pt>
                <c:pt idx="23">
                  <c:v>8.33</c:v>
                </c:pt>
                <c:pt idx="24">
                  <c:v>10.53</c:v>
                </c:pt>
                <c:pt idx="25">
                  <c:v>0</c:v>
                </c:pt>
                <c:pt idx="26">
                  <c:v>15.38</c:v>
                </c:pt>
                <c:pt idx="27">
                  <c:v>4.17</c:v>
                </c:pt>
                <c:pt idx="28">
                  <c:v>0</c:v>
                </c:pt>
              </c:numCache>
            </c:numRef>
          </c:val>
          <c:extLst xmlns:c16r2="http://schemas.microsoft.com/office/drawing/2015/06/chart">
            <c:ext xmlns:c16="http://schemas.microsoft.com/office/drawing/2014/chart" uri="{C3380CC4-5D6E-409C-BE32-E72D297353CC}">
              <c16:uniqueId val="{00000002-C7EC-4092-BA0C-CE1EEF740517}"/>
            </c:ext>
          </c:extLst>
        </c:ser>
        <c:ser>
          <c:idx val="3"/>
          <c:order val="3"/>
          <c:tx>
            <c:strRef>
              <c:f>общество!$E$1</c:f>
              <c:strCache>
                <c:ptCount val="1"/>
                <c:pt idx="0">
                  <c:v>5</c:v>
                </c:pt>
              </c:strCache>
            </c:strRef>
          </c:tx>
          <c:invertIfNegative val="1"/>
          <c:cat>
            <c:strRef>
              <c:f>общество!$A$2:$A$30</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общество!$E$2:$E$30</c:f>
              <c:numCache>
                <c:formatCode>General</c:formatCode>
                <c:ptCount val="29"/>
                <c:pt idx="0">
                  <c:v>2.04</c:v>
                </c:pt>
                <c:pt idx="1">
                  <c:v>4.26</c:v>
                </c:pt>
                <c:pt idx="2">
                  <c:v>0</c:v>
                </c:pt>
                <c:pt idx="3">
                  <c:v>0</c:v>
                </c:pt>
                <c:pt idx="4">
                  <c:v>8.4500000000000028</c:v>
                </c:pt>
                <c:pt idx="5">
                  <c:v>12.5</c:v>
                </c:pt>
                <c:pt idx="6">
                  <c:v>0</c:v>
                </c:pt>
                <c:pt idx="7">
                  <c:v>0</c:v>
                </c:pt>
                <c:pt idx="8">
                  <c:v>0</c:v>
                </c:pt>
                <c:pt idx="9">
                  <c:v>20</c:v>
                </c:pt>
                <c:pt idx="10">
                  <c:v>0</c:v>
                </c:pt>
                <c:pt idx="11">
                  <c:v>4.3499999999999996</c:v>
                </c:pt>
                <c:pt idx="12">
                  <c:v>0</c:v>
                </c:pt>
                <c:pt idx="13">
                  <c:v>0</c:v>
                </c:pt>
                <c:pt idx="14">
                  <c:v>0</c:v>
                </c:pt>
                <c:pt idx="15">
                  <c:v>25.93</c:v>
                </c:pt>
                <c:pt idx="16">
                  <c:v>2.08</c:v>
                </c:pt>
                <c:pt idx="17">
                  <c:v>50</c:v>
                </c:pt>
                <c:pt idx="18">
                  <c:v>1.37</c:v>
                </c:pt>
                <c:pt idx="19">
                  <c:v>5.33</c:v>
                </c:pt>
                <c:pt idx="20">
                  <c:v>10</c:v>
                </c:pt>
                <c:pt idx="21">
                  <c:v>0</c:v>
                </c:pt>
                <c:pt idx="22">
                  <c:v>0</c:v>
                </c:pt>
                <c:pt idx="23">
                  <c:v>25</c:v>
                </c:pt>
                <c:pt idx="24">
                  <c:v>0</c:v>
                </c:pt>
                <c:pt idx="25">
                  <c:v>0</c:v>
                </c:pt>
                <c:pt idx="26">
                  <c:v>0</c:v>
                </c:pt>
                <c:pt idx="27">
                  <c:v>0</c:v>
                </c:pt>
                <c:pt idx="28">
                  <c:v>0</c:v>
                </c:pt>
              </c:numCache>
            </c:numRef>
          </c:val>
          <c:extLst xmlns:c16r2="http://schemas.microsoft.com/office/drawing/2015/06/chart">
            <c:ext xmlns:c16="http://schemas.microsoft.com/office/drawing/2014/chart" uri="{C3380CC4-5D6E-409C-BE32-E72D297353CC}">
              <c16:uniqueId val="{00000003-C7EC-4092-BA0C-CE1EEF740517}"/>
            </c:ext>
          </c:extLst>
        </c:ser>
        <c:axId val="197084672"/>
        <c:axId val="197086208"/>
      </c:barChart>
      <c:catAx>
        <c:axId val="197084672"/>
        <c:scaling>
          <c:orientation val="minMax"/>
        </c:scaling>
        <c:delete val="1"/>
        <c:axPos val="b"/>
        <c:numFmt formatCode="General" sourceLinked="0"/>
        <c:majorTickMark val="cross"/>
        <c:minorTickMark val="cross"/>
        <c:tickLblPos val="none"/>
        <c:crossAx val="197086208"/>
        <c:crosses val="autoZero"/>
        <c:auto val="1"/>
        <c:lblAlgn val="ctr"/>
        <c:lblOffset val="100"/>
        <c:noMultiLvlLbl val="1"/>
      </c:catAx>
      <c:valAx>
        <c:axId val="197086208"/>
        <c:scaling>
          <c:orientation val="minMax"/>
        </c:scaling>
        <c:delete val="1"/>
        <c:axPos val="l"/>
        <c:majorGridlines/>
        <c:numFmt formatCode="General" sourceLinked="1"/>
        <c:majorTickMark val="cross"/>
        <c:minorTickMark val="cross"/>
        <c:tickLblPos val="none"/>
        <c:crossAx val="197084672"/>
        <c:crosses val="autoZero"/>
        <c:crossBetween val="between"/>
      </c:valAx>
    </c:plotArea>
    <c:legend>
      <c:legendPos val="r"/>
      <c:overlay val="1"/>
    </c:legend>
    <c:plotVisOnly val="1"/>
    <c:dispBlanksAs val="zero"/>
    <c:showDLblsOverMax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Русский язык </a:t>
            </a:r>
          </a:p>
        </c:rich>
      </c:tx>
      <c:layout>
        <c:manualLayout>
          <c:xMode val="edge"/>
          <c:yMode val="edge"/>
          <c:x val="0.38098701254576206"/>
          <c:y val="0"/>
        </c:manualLayout>
      </c:layout>
      <c:overlay val="1"/>
    </c:title>
    <c:plotArea>
      <c:layout>
        <c:manualLayout>
          <c:layoutTarget val="inner"/>
          <c:xMode val="edge"/>
          <c:yMode val="edge"/>
          <c:x val="7.1246923840251594E-2"/>
          <c:y val="8.7900438116371007E-2"/>
          <c:w val="0.84832814950915869"/>
          <c:h val="0.78888321079070411"/>
        </c:manualLayout>
      </c:layout>
      <c:barChart>
        <c:barDir val="col"/>
        <c:grouping val="clustered"/>
        <c:varyColors val="1"/>
        <c:ser>
          <c:idx val="0"/>
          <c:order val="0"/>
          <c:tx>
            <c:strRef>
              <c:f>русский!$B$3</c:f>
              <c:strCache>
                <c:ptCount val="1"/>
                <c:pt idx="0">
                  <c:v>2</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русский!$B$4:$B$32</c:f>
              <c:numCache>
                <c:formatCode>General</c:formatCode>
                <c:ptCount val="29"/>
                <c:pt idx="0">
                  <c:v>26.32</c:v>
                </c:pt>
                <c:pt idx="1">
                  <c:v>32.730000000000011</c:v>
                </c:pt>
                <c:pt idx="2">
                  <c:v>25</c:v>
                </c:pt>
                <c:pt idx="3">
                  <c:v>33.33</c:v>
                </c:pt>
                <c:pt idx="4">
                  <c:v>9.09</c:v>
                </c:pt>
                <c:pt idx="5">
                  <c:v>42.86</c:v>
                </c:pt>
                <c:pt idx="6">
                  <c:v>42.86</c:v>
                </c:pt>
                <c:pt idx="7">
                  <c:v>0</c:v>
                </c:pt>
                <c:pt idx="8">
                  <c:v>9.09</c:v>
                </c:pt>
                <c:pt idx="9">
                  <c:v>0</c:v>
                </c:pt>
                <c:pt idx="10">
                  <c:v>41.67</c:v>
                </c:pt>
                <c:pt idx="11">
                  <c:v>18.52</c:v>
                </c:pt>
                <c:pt idx="12">
                  <c:v>25.4</c:v>
                </c:pt>
                <c:pt idx="13">
                  <c:v>10</c:v>
                </c:pt>
                <c:pt idx="14">
                  <c:v>16.670000000000005</c:v>
                </c:pt>
                <c:pt idx="15">
                  <c:v>20.69</c:v>
                </c:pt>
                <c:pt idx="16">
                  <c:v>13.73</c:v>
                </c:pt>
                <c:pt idx="17">
                  <c:v>0</c:v>
                </c:pt>
                <c:pt idx="18">
                  <c:v>22.22</c:v>
                </c:pt>
                <c:pt idx="19">
                  <c:v>38.75</c:v>
                </c:pt>
                <c:pt idx="20">
                  <c:v>30.95</c:v>
                </c:pt>
                <c:pt idx="21">
                  <c:v>41.67</c:v>
                </c:pt>
                <c:pt idx="22">
                  <c:v>0</c:v>
                </c:pt>
                <c:pt idx="23">
                  <c:v>26.67</c:v>
                </c:pt>
                <c:pt idx="24">
                  <c:v>26.32</c:v>
                </c:pt>
                <c:pt idx="25">
                  <c:v>18.75</c:v>
                </c:pt>
                <c:pt idx="26">
                  <c:v>48.48</c:v>
                </c:pt>
                <c:pt idx="27">
                  <c:v>12.5</c:v>
                </c:pt>
                <c:pt idx="28">
                  <c:v>0</c:v>
                </c:pt>
              </c:numCache>
            </c:numRef>
          </c:val>
          <c:extLst xmlns:c16r2="http://schemas.microsoft.com/office/drawing/2015/06/chart">
            <c:ext xmlns:c16="http://schemas.microsoft.com/office/drawing/2014/chart" uri="{C3380CC4-5D6E-409C-BE32-E72D297353CC}">
              <c16:uniqueId val="{00000000-ED65-4085-ADFD-46FE50D456A6}"/>
            </c:ext>
          </c:extLst>
        </c:ser>
        <c:ser>
          <c:idx val="1"/>
          <c:order val="1"/>
          <c:tx>
            <c:strRef>
              <c:f>русский!$C$3</c:f>
              <c:strCache>
                <c:ptCount val="1"/>
                <c:pt idx="0">
                  <c:v>3</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русский!$C$4:$C$32</c:f>
              <c:numCache>
                <c:formatCode>General</c:formatCode>
                <c:ptCount val="29"/>
                <c:pt idx="0">
                  <c:v>35.090000000000003</c:v>
                </c:pt>
                <c:pt idx="1">
                  <c:v>43.64</c:v>
                </c:pt>
                <c:pt idx="2">
                  <c:v>66.669999999999987</c:v>
                </c:pt>
                <c:pt idx="3">
                  <c:v>50</c:v>
                </c:pt>
                <c:pt idx="4">
                  <c:v>46.75</c:v>
                </c:pt>
                <c:pt idx="5">
                  <c:v>28.57</c:v>
                </c:pt>
                <c:pt idx="6">
                  <c:v>28.57</c:v>
                </c:pt>
                <c:pt idx="7">
                  <c:v>60</c:v>
                </c:pt>
                <c:pt idx="8">
                  <c:v>40.910000000000004</c:v>
                </c:pt>
                <c:pt idx="9">
                  <c:v>66.669999999999987</c:v>
                </c:pt>
                <c:pt idx="10">
                  <c:v>25</c:v>
                </c:pt>
                <c:pt idx="11">
                  <c:v>59.260000000000012</c:v>
                </c:pt>
                <c:pt idx="12">
                  <c:v>50.790000000000013</c:v>
                </c:pt>
                <c:pt idx="13">
                  <c:v>30</c:v>
                </c:pt>
                <c:pt idx="14">
                  <c:v>58.33</c:v>
                </c:pt>
                <c:pt idx="15">
                  <c:v>44.83</c:v>
                </c:pt>
                <c:pt idx="16">
                  <c:v>37.25</c:v>
                </c:pt>
                <c:pt idx="17">
                  <c:v>66.669999999999987</c:v>
                </c:pt>
                <c:pt idx="18">
                  <c:v>53.09</c:v>
                </c:pt>
                <c:pt idx="19">
                  <c:v>40</c:v>
                </c:pt>
                <c:pt idx="20">
                  <c:v>50</c:v>
                </c:pt>
                <c:pt idx="21">
                  <c:v>27.08</c:v>
                </c:pt>
                <c:pt idx="22">
                  <c:v>25</c:v>
                </c:pt>
                <c:pt idx="23">
                  <c:v>53.33</c:v>
                </c:pt>
                <c:pt idx="24">
                  <c:v>47.37</c:v>
                </c:pt>
                <c:pt idx="25">
                  <c:v>62.5</c:v>
                </c:pt>
                <c:pt idx="26">
                  <c:v>45.45</c:v>
                </c:pt>
                <c:pt idx="27">
                  <c:v>41.67</c:v>
                </c:pt>
                <c:pt idx="28">
                  <c:v>100</c:v>
                </c:pt>
              </c:numCache>
            </c:numRef>
          </c:val>
          <c:extLst xmlns:c16r2="http://schemas.microsoft.com/office/drawing/2015/06/chart">
            <c:ext xmlns:c16="http://schemas.microsoft.com/office/drawing/2014/chart" uri="{C3380CC4-5D6E-409C-BE32-E72D297353CC}">
              <c16:uniqueId val="{00000001-ED65-4085-ADFD-46FE50D456A6}"/>
            </c:ext>
          </c:extLst>
        </c:ser>
        <c:ser>
          <c:idx val="2"/>
          <c:order val="2"/>
          <c:tx>
            <c:strRef>
              <c:f>русский!$D$3</c:f>
              <c:strCache>
                <c:ptCount val="1"/>
                <c:pt idx="0">
                  <c:v>4</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русский!$D$4:$D$32</c:f>
              <c:numCache>
                <c:formatCode>General</c:formatCode>
                <c:ptCount val="29"/>
                <c:pt idx="0">
                  <c:v>29.82</c:v>
                </c:pt>
                <c:pt idx="1">
                  <c:v>23.64</c:v>
                </c:pt>
                <c:pt idx="2">
                  <c:v>4.17</c:v>
                </c:pt>
                <c:pt idx="3">
                  <c:v>16.670000000000005</c:v>
                </c:pt>
                <c:pt idx="4">
                  <c:v>40.260000000000012</c:v>
                </c:pt>
                <c:pt idx="5">
                  <c:v>28.57</c:v>
                </c:pt>
                <c:pt idx="6">
                  <c:v>28.57</c:v>
                </c:pt>
                <c:pt idx="7">
                  <c:v>30</c:v>
                </c:pt>
                <c:pt idx="8">
                  <c:v>45.45</c:v>
                </c:pt>
                <c:pt idx="9">
                  <c:v>33.33</c:v>
                </c:pt>
                <c:pt idx="10">
                  <c:v>33.33</c:v>
                </c:pt>
                <c:pt idx="11">
                  <c:v>22.22</c:v>
                </c:pt>
                <c:pt idx="12">
                  <c:v>23.810000000000031</c:v>
                </c:pt>
                <c:pt idx="13">
                  <c:v>50</c:v>
                </c:pt>
                <c:pt idx="14">
                  <c:v>25</c:v>
                </c:pt>
                <c:pt idx="15">
                  <c:v>17.239999999999988</c:v>
                </c:pt>
                <c:pt idx="16">
                  <c:v>19.610000000000031</c:v>
                </c:pt>
                <c:pt idx="17">
                  <c:v>33.33</c:v>
                </c:pt>
                <c:pt idx="18">
                  <c:v>18.52</c:v>
                </c:pt>
                <c:pt idx="19">
                  <c:v>17.5</c:v>
                </c:pt>
                <c:pt idx="20">
                  <c:v>19.05</c:v>
                </c:pt>
                <c:pt idx="21">
                  <c:v>27.08</c:v>
                </c:pt>
                <c:pt idx="22">
                  <c:v>62.5</c:v>
                </c:pt>
                <c:pt idx="23">
                  <c:v>20</c:v>
                </c:pt>
                <c:pt idx="24">
                  <c:v>26.32</c:v>
                </c:pt>
                <c:pt idx="25">
                  <c:v>18.75</c:v>
                </c:pt>
                <c:pt idx="26">
                  <c:v>3.03</c:v>
                </c:pt>
                <c:pt idx="27">
                  <c:v>33.33</c:v>
                </c:pt>
                <c:pt idx="28">
                  <c:v>0</c:v>
                </c:pt>
              </c:numCache>
            </c:numRef>
          </c:val>
          <c:extLst xmlns:c16r2="http://schemas.microsoft.com/office/drawing/2015/06/chart">
            <c:ext xmlns:c16="http://schemas.microsoft.com/office/drawing/2014/chart" uri="{C3380CC4-5D6E-409C-BE32-E72D297353CC}">
              <c16:uniqueId val="{00000002-ED65-4085-ADFD-46FE50D456A6}"/>
            </c:ext>
          </c:extLst>
        </c:ser>
        <c:ser>
          <c:idx val="3"/>
          <c:order val="3"/>
          <c:tx>
            <c:strRef>
              <c:f>русский!$E$3</c:f>
              <c:strCache>
                <c:ptCount val="1"/>
                <c:pt idx="0">
                  <c:v>5</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русский!$E$4:$E$32</c:f>
              <c:numCache>
                <c:formatCode>General</c:formatCode>
                <c:ptCount val="29"/>
                <c:pt idx="0">
                  <c:v>8.77</c:v>
                </c:pt>
                <c:pt idx="1">
                  <c:v>0</c:v>
                </c:pt>
                <c:pt idx="2">
                  <c:v>4.17</c:v>
                </c:pt>
                <c:pt idx="3">
                  <c:v>0</c:v>
                </c:pt>
                <c:pt idx="4">
                  <c:v>3.9</c:v>
                </c:pt>
                <c:pt idx="5">
                  <c:v>0</c:v>
                </c:pt>
                <c:pt idx="6">
                  <c:v>0</c:v>
                </c:pt>
                <c:pt idx="7">
                  <c:v>10</c:v>
                </c:pt>
                <c:pt idx="8">
                  <c:v>4.55</c:v>
                </c:pt>
                <c:pt idx="9">
                  <c:v>0</c:v>
                </c:pt>
                <c:pt idx="10">
                  <c:v>0</c:v>
                </c:pt>
                <c:pt idx="11">
                  <c:v>0</c:v>
                </c:pt>
                <c:pt idx="12">
                  <c:v>0</c:v>
                </c:pt>
                <c:pt idx="13">
                  <c:v>10</c:v>
                </c:pt>
                <c:pt idx="14">
                  <c:v>0</c:v>
                </c:pt>
                <c:pt idx="15">
                  <c:v>17.239999999999988</c:v>
                </c:pt>
                <c:pt idx="16">
                  <c:v>29.41</c:v>
                </c:pt>
                <c:pt idx="17">
                  <c:v>0</c:v>
                </c:pt>
                <c:pt idx="18">
                  <c:v>6.17</c:v>
                </c:pt>
                <c:pt idx="19">
                  <c:v>3.75</c:v>
                </c:pt>
                <c:pt idx="20">
                  <c:v>0</c:v>
                </c:pt>
                <c:pt idx="21">
                  <c:v>4.17</c:v>
                </c:pt>
                <c:pt idx="22">
                  <c:v>12.5</c:v>
                </c:pt>
                <c:pt idx="23">
                  <c:v>0</c:v>
                </c:pt>
                <c:pt idx="24">
                  <c:v>0</c:v>
                </c:pt>
                <c:pt idx="25">
                  <c:v>0</c:v>
                </c:pt>
                <c:pt idx="26">
                  <c:v>3.03</c:v>
                </c:pt>
                <c:pt idx="27">
                  <c:v>12.5</c:v>
                </c:pt>
                <c:pt idx="28">
                  <c:v>0</c:v>
                </c:pt>
              </c:numCache>
            </c:numRef>
          </c:val>
          <c:extLst xmlns:c16r2="http://schemas.microsoft.com/office/drawing/2015/06/chart">
            <c:ext xmlns:c16="http://schemas.microsoft.com/office/drawing/2014/chart" uri="{C3380CC4-5D6E-409C-BE32-E72D297353CC}">
              <c16:uniqueId val="{00000003-ED65-4085-ADFD-46FE50D456A6}"/>
            </c:ext>
          </c:extLst>
        </c:ser>
        <c:axId val="197140480"/>
        <c:axId val="197142016"/>
      </c:barChart>
      <c:catAx>
        <c:axId val="197140480"/>
        <c:scaling>
          <c:orientation val="minMax"/>
        </c:scaling>
        <c:delete val="1"/>
        <c:axPos val="b"/>
        <c:numFmt formatCode="General" sourceLinked="0"/>
        <c:majorTickMark val="cross"/>
        <c:minorTickMark val="cross"/>
        <c:tickLblPos val="none"/>
        <c:crossAx val="197142016"/>
        <c:crosses val="autoZero"/>
        <c:auto val="1"/>
        <c:lblAlgn val="ctr"/>
        <c:lblOffset val="100"/>
        <c:noMultiLvlLbl val="1"/>
      </c:catAx>
      <c:valAx>
        <c:axId val="197142016"/>
        <c:scaling>
          <c:orientation val="minMax"/>
        </c:scaling>
        <c:delete val="1"/>
        <c:axPos val="l"/>
        <c:majorGridlines/>
        <c:numFmt formatCode="General" sourceLinked="1"/>
        <c:majorTickMark val="cross"/>
        <c:minorTickMark val="cross"/>
        <c:tickLblPos val="none"/>
        <c:crossAx val="197140480"/>
        <c:crosses val="autoZero"/>
        <c:crossBetween val="between"/>
      </c:valAx>
    </c:plotArea>
    <c:legend>
      <c:legendPos val="b"/>
      <c:layout>
        <c:manualLayout>
          <c:xMode val="edge"/>
          <c:yMode val="edge"/>
          <c:x val="0.40528825323581835"/>
          <c:y val="0.8877048607313015"/>
          <c:w val="0.33591434956253552"/>
          <c:h val="9.9761079771394728E-2"/>
        </c:manualLayout>
      </c:layout>
      <c:overlay val="1"/>
      <c:txPr>
        <a:bodyPr/>
        <a:lstStyle/>
        <a:p>
          <a:pPr>
            <a:defRPr sz="1800"/>
          </a:pPr>
          <a:endParaRPr lang="ru-RU"/>
        </a:p>
      </c:txPr>
    </c:legend>
    <c:plotVisOnly val="1"/>
    <c:dispBlanksAs val="zero"/>
    <c:showDLblsOverMax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Математика</a:t>
            </a:r>
          </a:p>
        </c:rich>
      </c:tx>
      <c:overlay val="1"/>
    </c:title>
    <c:plotArea>
      <c:layout/>
      <c:barChart>
        <c:barDir val="col"/>
        <c:grouping val="clustered"/>
        <c:varyColors val="1"/>
        <c:ser>
          <c:idx val="0"/>
          <c:order val="0"/>
          <c:tx>
            <c:strRef>
              <c:f>математика!$B$3</c:f>
              <c:strCache>
                <c:ptCount val="1"/>
                <c:pt idx="0">
                  <c:v>2</c:v>
                </c:pt>
              </c:strCache>
            </c:strRef>
          </c:tx>
          <c:invertIfNegative val="1"/>
          <c:cat>
            <c:strRef>
              <c:f>математика!$A$4:$A$24</c:f>
              <c:strCache>
                <c:ptCount val="21"/>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МБОУ СОШ №1 с.Тарское</c:v>
                </c:pt>
                <c:pt idx="9">
                  <c:v>№2 с.Тарское</c:v>
                </c:pt>
                <c:pt idx="10">
                  <c:v> №2 с. Чермен</c:v>
                </c:pt>
                <c:pt idx="11">
                  <c:v>№3 с.Чермен</c:v>
                </c:pt>
                <c:pt idx="12">
                  <c:v> №1 с.Октябрьское</c:v>
                </c:pt>
                <c:pt idx="13">
                  <c:v>№ 2 с. Октябрьское</c:v>
                </c:pt>
                <c:pt idx="14">
                  <c:v>МБОУ ООШ  п. Алханчурт</c:v>
                </c:pt>
                <c:pt idx="15">
                  <c:v> № 2  с. Гизель</c:v>
                </c:pt>
                <c:pt idx="16">
                  <c:v> с.Дачное</c:v>
                </c:pt>
                <c:pt idx="17">
                  <c:v> с.Куртат</c:v>
                </c:pt>
                <c:pt idx="18">
                  <c:v> с.Майское</c:v>
                </c:pt>
                <c:pt idx="19">
                  <c:v>с.Михайловское</c:v>
                </c:pt>
                <c:pt idx="20">
                  <c:v> № 1 с.Ногир</c:v>
                </c:pt>
              </c:strCache>
            </c:strRef>
          </c:cat>
          <c:val>
            <c:numRef>
              <c:f>математика!$B$4:$B$24</c:f>
              <c:numCache>
                <c:formatCode>0.0</c:formatCode>
                <c:ptCount val="21"/>
                <c:pt idx="0">
                  <c:v>21.67</c:v>
                </c:pt>
                <c:pt idx="1">
                  <c:v>20</c:v>
                </c:pt>
                <c:pt idx="2">
                  <c:v>31.82</c:v>
                </c:pt>
                <c:pt idx="3">
                  <c:v>22.22</c:v>
                </c:pt>
                <c:pt idx="4">
                  <c:v>13.24</c:v>
                </c:pt>
                <c:pt idx="5">
                  <c:v>15.38</c:v>
                </c:pt>
                <c:pt idx="6">
                  <c:v>32</c:v>
                </c:pt>
                <c:pt idx="7">
                  <c:v>0</c:v>
                </c:pt>
                <c:pt idx="8">
                  <c:v>0</c:v>
                </c:pt>
                <c:pt idx="9">
                  <c:v>0</c:v>
                </c:pt>
                <c:pt idx="10">
                  <c:v>35</c:v>
                </c:pt>
                <c:pt idx="11">
                  <c:v>17.739999999999988</c:v>
                </c:pt>
                <c:pt idx="12">
                  <c:v>22.95</c:v>
                </c:pt>
                <c:pt idx="13">
                  <c:v>14.29</c:v>
                </c:pt>
                <c:pt idx="14">
                  <c:v>7.6899999999999995</c:v>
                </c:pt>
                <c:pt idx="15">
                  <c:v>25</c:v>
                </c:pt>
                <c:pt idx="16">
                  <c:v>45.83</c:v>
                </c:pt>
                <c:pt idx="17">
                  <c:v>18.18</c:v>
                </c:pt>
                <c:pt idx="18">
                  <c:v>22.22</c:v>
                </c:pt>
                <c:pt idx="19">
                  <c:v>14.29</c:v>
                </c:pt>
                <c:pt idx="20">
                  <c:v>13.89</c:v>
                </c:pt>
              </c:numCache>
            </c:numRef>
          </c:val>
          <c:extLst xmlns:c16r2="http://schemas.microsoft.com/office/drawing/2015/06/chart">
            <c:ext xmlns:c16="http://schemas.microsoft.com/office/drawing/2014/chart" uri="{C3380CC4-5D6E-409C-BE32-E72D297353CC}">
              <c16:uniqueId val="{00000000-81BD-420B-AC49-F84C084A655B}"/>
            </c:ext>
          </c:extLst>
        </c:ser>
        <c:ser>
          <c:idx val="1"/>
          <c:order val="1"/>
          <c:tx>
            <c:strRef>
              <c:f>математика!$C$3</c:f>
              <c:strCache>
                <c:ptCount val="1"/>
                <c:pt idx="0">
                  <c:v>3</c:v>
                </c:pt>
              </c:strCache>
            </c:strRef>
          </c:tx>
          <c:invertIfNegative val="1"/>
          <c:cat>
            <c:strRef>
              <c:f>математика!$A$4:$A$24</c:f>
              <c:strCache>
                <c:ptCount val="21"/>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МБОУ СОШ №1 с.Тарское</c:v>
                </c:pt>
                <c:pt idx="9">
                  <c:v>№2 с.Тарское</c:v>
                </c:pt>
                <c:pt idx="10">
                  <c:v> №2 с. Чермен</c:v>
                </c:pt>
                <c:pt idx="11">
                  <c:v>№3 с.Чермен</c:v>
                </c:pt>
                <c:pt idx="12">
                  <c:v> №1 с.Октябрьское</c:v>
                </c:pt>
                <c:pt idx="13">
                  <c:v>№ 2 с. Октябрьское</c:v>
                </c:pt>
                <c:pt idx="14">
                  <c:v>МБОУ ООШ  п. Алханчурт</c:v>
                </c:pt>
                <c:pt idx="15">
                  <c:v> № 2  с. Гизель</c:v>
                </c:pt>
                <c:pt idx="16">
                  <c:v> с.Дачное</c:v>
                </c:pt>
                <c:pt idx="17">
                  <c:v> с.Куртат</c:v>
                </c:pt>
                <c:pt idx="18">
                  <c:v> с.Майское</c:v>
                </c:pt>
                <c:pt idx="19">
                  <c:v>с.Михайловское</c:v>
                </c:pt>
                <c:pt idx="20">
                  <c:v> № 1 с.Ногир</c:v>
                </c:pt>
              </c:strCache>
            </c:strRef>
          </c:cat>
          <c:val>
            <c:numRef>
              <c:f>математика!$C$4:$C$24</c:f>
              <c:numCache>
                <c:formatCode>0.0</c:formatCode>
                <c:ptCount val="21"/>
                <c:pt idx="0">
                  <c:v>45</c:v>
                </c:pt>
                <c:pt idx="1">
                  <c:v>67.5</c:v>
                </c:pt>
                <c:pt idx="2">
                  <c:v>45.45</c:v>
                </c:pt>
                <c:pt idx="3">
                  <c:v>77.78</c:v>
                </c:pt>
                <c:pt idx="4">
                  <c:v>45.59</c:v>
                </c:pt>
                <c:pt idx="5">
                  <c:v>61.54</c:v>
                </c:pt>
                <c:pt idx="6">
                  <c:v>56</c:v>
                </c:pt>
                <c:pt idx="7">
                  <c:v>60</c:v>
                </c:pt>
                <c:pt idx="8">
                  <c:v>46.15</c:v>
                </c:pt>
                <c:pt idx="9">
                  <c:v>60</c:v>
                </c:pt>
                <c:pt idx="10">
                  <c:v>45</c:v>
                </c:pt>
                <c:pt idx="11">
                  <c:v>54.84</c:v>
                </c:pt>
                <c:pt idx="12">
                  <c:v>60.660000000000011</c:v>
                </c:pt>
                <c:pt idx="13">
                  <c:v>71.430000000000007</c:v>
                </c:pt>
                <c:pt idx="14">
                  <c:v>38.46</c:v>
                </c:pt>
                <c:pt idx="15">
                  <c:v>33.33</c:v>
                </c:pt>
                <c:pt idx="16">
                  <c:v>37.5</c:v>
                </c:pt>
                <c:pt idx="17">
                  <c:v>72.73</c:v>
                </c:pt>
                <c:pt idx="18">
                  <c:v>68.25</c:v>
                </c:pt>
                <c:pt idx="19">
                  <c:v>51.02</c:v>
                </c:pt>
                <c:pt idx="20">
                  <c:v>41.67</c:v>
                </c:pt>
              </c:numCache>
            </c:numRef>
          </c:val>
          <c:extLst xmlns:c16r2="http://schemas.microsoft.com/office/drawing/2015/06/chart">
            <c:ext xmlns:c16="http://schemas.microsoft.com/office/drawing/2014/chart" uri="{C3380CC4-5D6E-409C-BE32-E72D297353CC}">
              <c16:uniqueId val="{00000001-81BD-420B-AC49-F84C084A655B}"/>
            </c:ext>
          </c:extLst>
        </c:ser>
        <c:ser>
          <c:idx val="2"/>
          <c:order val="2"/>
          <c:tx>
            <c:strRef>
              <c:f>математика!$D$3</c:f>
              <c:strCache>
                <c:ptCount val="1"/>
                <c:pt idx="0">
                  <c:v>4</c:v>
                </c:pt>
              </c:strCache>
            </c:strRef>
          </c:tx>
          <c:invertIfNegative val="1"/>
          <c:cat>
            <c:strRef>
              <c:f>математика!$A$4:$A$24</c:f>
              <c:strCache>
                <c:ptCount val="21"/>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МБОУ СОШ №1 с.Тарское</c:v>
                </c:pt>
                <c:pt idx="9">
                  <c:v>№2 с.Тарское</c:v>
                </c:pt>
                <c:pt idx="10">
                  <c:v> №2 с. Чермен</c:v>
                </c:pt>
                <c:pt idx="11">
                  <c:v>№3 с.Чермен</c:v>
                </c:pt>
                <c:pt idx="12">
                  <c:v> №1 с.Октябрьское</c:v>
                </c:pt>
                <c:pt idx="13">
                  <c:v>№ 2 с. Октябрьское</c:v>
                </c:pt>
                <c:pt idx="14">
                  <c:v>МБОУ ООШ  п. Алханчурт</c:v>
                </c:pt>
                <c:pt idx="15">
                  <c:v> № 2  с. Гизель</c:v>
                </c:pt>
                <c:pt idx="16">
                  <c:v> с.Дачное</c:v>
                </c:pt>
                <c:pt idx="17">
                  <c:v> с.Куртат</c:v>
                </c:pt>
                <c:pt idx="18">
                  <c:v> с.Майское</c:v>
                </c:pt>
                <c:pt idx="19">
                  <c:v>с.Михайловское</c:v>
                </c:pt>
                <c:pt idx="20">
                  <c:v> № 1 с.Ногир</c:v>
                </c:pt>
              </c:strCache>
            </c:strRef>
          </c:cat>
          <c:val>
            <c:numRef>
              <c:f>математика!$D$4:$D$24</c:f>
              <c:numCache>
                <c:formatCode>0.0</c:formatCode>
                <c:ptCount val="21"/>
                <c:pt idx="0">
                  <c:v>33.33</c:v>
                </c:pt>
                <c:pt idx="1">
                  <c:v>12.5</c:v>
                </c:pt>
                <c:pt idx="2">
                  <c:v>22.73</c:v>
                </c:pt>
                <c:pt idx="3">
                  <c:v>0</c:v>
                </c:pt>
                <c:pt idx="4">
                  <c:v>36.760000000000012</c:v>
                </c:pt>
                <c:pt idx="5">
                  <c:v>23.08</c:v>
                </c:pt>
                <c:pt idx="6">
                  <c:v>12</c:v>
                </c:pt>
                <c:pt idx="7">
                  <c:v>40</c:v>
                </c:pt>
                <c:pt idx="8">
                  <c:v>53.85</c:v>
                </c:pt>
                <c:pt idx="9">
                  <c:v>40</c:v>
                </c:pt>
                <c:pt idx="10">
                  <c:v>20</c:v>
                </c:pt>
                <c:pt idx="11">
                  <c:v>22.58</c:v>
                </c:pt>
                <c:pt idx="12">
                  <c:v>16.39</c:v>
                </c:pt>
                <c:pt idx="13">
                  <c:v>14.29</c:v>
                </c:pt>
                <c:pt idx="14">
                  <c:v>53.85</c:v>
                </c:pt>
                <c:pt idx="15">
                  <c:v>41.67</c:v>
                </c:pt>
                <c:pt idx="16">
                  <c:v>16.670000000000005</c:v>
                </c:pt>
                <c:pt idx="17">
                  <c:v>9.09</c:v>
                </c:pt>
                <c:pt idx="18">
                  <c:v>9.52</c:v>
                </c:pt>
                <c:pt idx="19">
                  <c:v>32.65</c:v>
                </c:pt>
                <c:pt idx="20">
                  <c:v>44.44</c:v>
                </c:pt>
              </c:numCache>
            </c:numRef>
          </c:val>
          <c:extLst xmlns:c16r2="http://schemas.microsoft.com/office/drawing/2015/06/chart">
            <c:ext xmlns:c16="http://schemas.microsoft.com/office/drawing/2014/chart" uri="{C3380CC4-5D6E-409C-BE32-E72D297353CC}">
              <c16:uniqueId val="{00000002-81BD-420B-AC49-F84C084A655B}"/>
            </c:ext>
          </c:extLst>
        </c:ser>
        <c:ser>
          <c:idx val="3"/>
          <c:order val="3"/>
          <c:tx>
            <c:strRef>
              <c:f>математика!$E$3</c:f>
              <c:strCache>
                <c:ptCount val="1"/>
                <c:pt idx="0">
                  <c:v>5</c:v>
                </c:pt>
              </c:strCache>
            </c:strRef>
          </c:tx>
          <c:invertIfNegative val="1"/>
          <c:cat>
            <c:strRef>
              <c:f>математика!$A$4:$A$24</c:f>
              <c:strCache>
                <c:ptCount val="21"/>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МБОУ СОШ №1 с.Тарское</c:v>
                </c:pt>
                <c:pt idx="9">
                  <c:v>№2 с.Тарское</c:v>
                </c:pt>
                <c:pt idx="10">
                  <c:v> №2 с. Чермен</c:v>
                </c:pt>
                <c:pt idx="11">
                  <c:v>№3 с.Чермен</c:v>
                </c:pt>
                <c:pt idx="12">
                  <c:v> №1 с.Октябрьское</c:v>
                </c:pt>
                <c:pt idx="13">
                  <c:v>№ 2 с. Октябрьское</c:v>
                </c:pt>
                <c:pt idx="14">
                  <c:v>МБОУ ООШ  п. Алханчурт</c:v>
                </c:pt>
                <c:pt idx="15">
                  <c:v> № 2  с. Гизель</c:v>
                </c:pt>
                <c:pt idx="16">
                  <c:v> с.Дачное</c:v>
                </c:pt>
                <c:pt idx="17">
                  <c:v> с.Куртат</c:v>
                </c:pt>
                <c:pt idx="18">
                  <c:v> с.Майское</c:v>
                </c:pt>
                <c:pt idx="19">
                  <c:v>с.Михайловское</c:v>
                </c:pt>
                <c:pt idx="20">
                  <c:v> № 1 с.Ногир</c:v>
                </c:pt>
              </c:strCache>
            </c:strRef>
          </c:cat>
          <c:val>
            <c:numRef>
              <c:f>математика!$E$4:$E$24</c:f>
              <c:numCache>
                <c:formatCode>0.0</c:formatCode>
                <c:ptCount val="21"/>
                <c:pt idx="0">
                  <c:v>0</c:v>
                </c:pt>
                <c:pt idx="1">
                  <c:v>0</c:v>
                </c:pt>
                <c:pt idx="2">
                  <c:v>0</c:v>
                </c:pt>
                <c:pt idx="3">
                  <c:v>0</c:v>
                </c:pt>
                <c:pt idx="4">
                  <c:v>4.41</c:v>
                </c:pt>
                <c:pt idx="5">
                  <c:v>0</c:v>
                </c:pt>
                <c:pt idx="6">
                  <c:v>0</c:v>
                </c:pt>
                <c:pt idx="7">
                  <c:v>0</c:v>
                </c:pt>
                <c:pt idx="8">
                  <c:v>0</c:v>
                </c:pt>
                <c:pt idx="9">
                  <c:v>0</c:v>
                </c:pt>
                <c:pt idx="10">
                  <c:v>0</c:v>
                </c:pt>
                <c:pt idx="11">
                  <c:v>4.84</c:v>
                </c:pt>
                <c:pt idx="12">
                  <c:v>0</c:v>
                </c:pt>
                <c:pt idx="13">
                  <c:v>0</c:v>
                </c:pt>
                <c:pt idx="14">
                  <c:v>0</c:v>
                </c:pt>
                <c:pt idx="15">
                  <c:v>0</c:v>
                </c:pt>
                <c:pt idx="16">
                  <c:v>0</c:v>
                </c:pt>
                <c:pt idx="17">
                  <c:v>0</c:v>
                </c:pt>
                <c:pt idx="18">
                  <c:v>0</c:v>
                </c:pt>
                <c:pt idx="19">
                  <c:v>2.04</c:v>
                </c:pt>
                <c:pt idx="20">
                  <c:v>0</c:v>
                </c:pt>
              </c:numCache>
            </c:numRef>
          </c:val>
          <c:extLst xmlns:c16r2="http://schemas.microsoft.com/office/drawing/2015/06/chart">
            <c:ext xmlns:c16="http://schemas.microsoft.com/office/drawing/2014/chart" uri="{C3380CC4-5D6E-409C-BE32-E72D297353CC}">
              <c16:uniqueId val="{00000003-81BD-420B-AC49-F84C084A655B}"/>
            </c:ext>
          </c:extLst>
        </c:ser>
        <c:axId val="197177344"/>
        <c:axId val="197178880"/>
      </c:barChart>
      <c:catAx>
        <c:axId val="197177344"/>
        <c:scaling>
          <c:orientation val="minMax"/>
        </c:scaling>
        <c:delete val="1"/>
        <c:axPos val="b"/>
        <c:numFmt formatCode="General" sourceLinked="0"/>
        <c:majorTickMark val="cross"/>
        <c:minorTickMark val="cross"/>
        <c:tickLblPos val="none"/>
        <c:crossAx val="197178880"/>
        <c:crosses val="autoZero"/>
        <c:auto val="1"/>
        <c:lblAlgn val="ctr"/>
        <c:lblOffset val="100"/>
        <c:noMultiLvlLbl val="1"/>
      </c:catAx>
      <c:valAx>
        <c:axId val="197178880"/>
        <c:scaling>
          <c:orientation val="minMax"/>
        </c:scaling>
        <c:delete val="1"/>
        <c:axPos val="l"/>
        <c:majorGridlines/>
        <c:numFmt formatCode="0.0" sourceLinked="1"/>
        <c:majorTickMark val="cross"/>
        <c:minorTickMark val="cross"/>
        <c:tickLblPos val="none"/>
        <c:crossAx val="197177344"/>
        <c:crosses val="autoZero"/>
        <c:crossBetween val="between"/>
      </c:valAx>
    </c:plotArea>
    <c:legend>
      <c:legendPos val="r"/>
      <c:overlay val="1"/>
    </c:legend>
    <c:plotVisOnly val="1"/>
    <c:dispBlanksAs val="zero"/>
    <c:showDLblsOverMax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История</a:t>
            </a:r>
          </a:p>
        </c:rich>
      </c:tx>
      <c:overlay val="1"/>
    </c:title>
    <c:plotArea>
      <c:layout>
        <c:manualLayout>
          <c:layoutTarget val="inner"/>
          <c:xMode val="edge"/>
          <c:yMode val="edge"/>
          <c:x val="3.9158100832109639E-2"/>
          <c:y val="4.3478260869565223E-2"/>
          <c:w val="0.94615761135584964"/>
          <c:h val="0.91304347826086962"/>
        </c:manualLayout>
      </c:layout>
      <c:barChart>
        <c:barDir val="col"/>
        <c:grouping val="clustered"/>
        <c:varyColors val="1"/>
        <c:ser>
          <c:idx val="0"/>
          <c:order val="0"/>
          <c:tx>
            <c:strRef>
              <c:f>история!$B$1</c:f>
              <c:strCache>
                <c:ptCount val="1"/>
                <c:pt idx="0">
                  <c:v>2</c:v>
                </c:pt>
              </c:strCache>
            </c:strRef>
          </c:tx>
          <c:invertIfNegative val="1"/>
          <c:cat>
            <c:strRef>
              <c:f>история!$A$2:$A$30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история!$B$2:$B$30</c:f>
              <c:numCache>
                <c:formatCode>0.0</c:formatCode>
                <c:ptCount val="29"/>
                <c:pt idx="0">
                  <c:v>18.18</c:v>
                </c:pt>
                <c:pt idx="1">
                  <c:v>14.709999999999999</c:v>
                </c:pt>
                <c:pt idx="2">
                  <c:v>12.5</c:v>
                </c:pt>
                <c:pt idx="3">
                  <c:v>25</c:v>
                </c:pt>
                <c:pt idx="4">
                  <c:v>9.7200000000000006</c:v>
                </c:pt>
                <c:pt idx="5">
                  <c:v>16.670000000000005</c:v>
                </c:pt>
                <c:pt idx="6">
                  <c:v>4.55</c:v>
                </c:pt>
                <c:pt idx="7">
                  <c:v>0</c:v>
                </c:pt>
                <c:pt idx="8">
                  <c:v>14.29</c:v>
                </c:pt>
                <c:pt idx="9">
                  <c:v>0</c:v>
                </c:pt>
                <c:pt idx="10">
                  <c:v>35.71</c:v>
                </c:pt>
                <c:pt idx="11">
                  <c:v>25.93</c:v>
                </c:pt>
                <c:pt idx="12">
                  <c:v>18.97</c:v>
                </c:pt>
                <c:pt idx="13">
                  <c:v>8.7000000000000011</c:v>
                </c:pt>
                <c:pt idx="14">
                  <c:v>7.6899999999999995</c:v>
                </c:pt>
                <c:pt idx="15">
                  <c:v>20</c:v>
                </c:pt>
                <c:pt idx="16">
                  <c:v>7.6899999999999995</c:v>
                </c:pt>
                <c:pt idx="17">
                  <c:v>22.22</c:v>
                </c:pt>
                <c:pt idx="18">
                  <c:v>16.36</c:v>
                </c:pt>
                <c:pt idx="19">
                  <c:v>0</c:v>
                </c:pt>
                <c:pt idx="20">
                  <c:v>8.57</c:v>
                </c:pt>
                <c:pt idx="21">
                  <c:v>10.709999999999999</c:v>
                </c:pt>
                <c:pt idx="22">
                  <c:v>0</c:v>
                </c:pt>
                <c:pt idx="23">
                  <c:v>8.33</c:v>
                </c:pt>
                <c:pt idx="24">
                  <c:v>0</c:v>
                </c:pt>
                <c:pt idx="25">
                  <c:v>8</c:v>
                </c:pt>
                <c:pt idx="26">
                  <c:v>7.14</c:v>
                </c:pt>
                <c:pt idx="27">
                  <c:v>0</c:v>
                </c:pt>
                <c:pt idx="28">
                  <c:v>0</c:v>
                </c:pt>
              </c:numCache>
            </c:numRef>
          </c:val>
          <c:extLst xmlns:c16r2="http://schemas.microsoft.com/office/drawing/2015/06/chart">
            <c:ext xmlns:c16="http://schemas.microsoft.com/office/drawing/2014/chart" uri="{C3380CC4-5D6E-409C-BE32-E72D297353CC}">
              <c16:uniqueId val="{00000000-6BCA-4FD1-8D22-958512C39A0E}"/>
            </c:ext>
          </c:extLst>
        </c:ser>
        <c:ser>
          <c:idx val="1"/>
          <c:order val="1"/>
          <c:tx>
            <c:strRef>
              <c:f>история!$C$1</c:f>
              <c:strCache>
                <c:ptCount val="1"/>
                <c:pt idx="0">
                  <c:v>3</c:v>
                </c:pt>
              </c:strCache>
            </c:strRef>
          </c:tx>
          <c:invertIfNegative val="1"/>
          <c:cat>
            <c:strRef>
              <c:f>история!$A$2:$A$30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история!$C$2:$C$30</c:f>
              <c:numCache>
                <c:formatCode>0.0</c:formatCode>
                <c:ptCount val="29"/>
                <c:pt idx="0">
                  <c:v>49.09</c:v>
                </c:pt>
                <c:pt idx="1">
                  <c:v>64.709999999999994</c:v>
                </c:pt>
                <c:pt idx="2">
                  <c:v>62.5</c:v>
                </c:pt>
                <c:pt idx="3">
                  <c:v>50</c:v>
                </c:pt>
                <c:pt idx="4">
                  <c:v>50</c:v>
                </c:pt>
                <c:pt idx="5">
                  <c:v>58.33</c:v>
                </c:pt>
                <c:pt idx="6">
                  <c:v>40.910000000000004</c:v>
                </c:pt>
                <c:pt idx="7">
                  <c:v>40</c:v>
                </c:pt>
                <c:pt idx="8">
                  <c:v>21.43</c:v>
                </c:pt>
                <c:pt idx="9">
                  <c:v>20</c:v>
                </c:pt>
                <c:pt idx="10">
                  <c:v>57.14</c:v>
                </c:pt>
                <c:pt idx="11">
                  <c:v>59.260000000000012</c:v>
                </c:pt>
                <c:pt idx="12">
                  <c:v>65.52</c:v>
                </c:pt>
                <c:pt idx="13">
                  <c:v>39.130000000000003</c:v>
                </c:pt>
                <c:pt idx="14">
                  <c:v>61.54</c:v>
                </c:pt>
                <c:pt idx="15">
                  <c:v>40</c:v>
                </c:pt>
                <c:pt idx="16">
                  <c:v>80.77</c:v>
                </c:pt>
                <c:pt idx="17">
                  <c:v>77.78</c:v>
                </c:pt>
                <c:pt idx="18">
                  <c:v>60</c:v>
                </c:pt>
                <c:pt idx="19">
                  <c:v>52.94</c:v>
                </c:pt>
                <c:pt idx="20">
                  <c:v>65.709999999999994</c:v>
                </c:pt>
                <c:pt idx="21">
                  <c:v>41.07</c:v>
                </c:pt>
                <c:pt idx="22" formatCode="0">
                  <c:v>100</c:v>
                </c:pt>
                <c:pt idx="23">
                  <c:v>58.33</c:v>
                </c:pt>
                <c:pt idx="24">
                  <c:v>63.64</c:v>
                </c:pt>
                <c:pt idx="25">
                  <c:v>84</c:v>
                </c:pt>
                <c:pt idx="26">
                  <c:v>64.290000000000006</c:v>
                </c:pt>
                <c:pt idx="27">
                  <c:v>66.669999999999987</c:v>
                </c:pt>
                <c:pt idx="28" formatCode="0">
                  <c:v>100</c:v>
                </c:pt>
              </c:numCache>
            </c:numRef>
          </c:val>
          <c:extLst xmlns:c16r2="http://schemas.microsoft.com/office/drawing/2015/06/chart">
            <c:ext xmlns:c16="http://schemas.microsoft.com/office/drawing/2014/chart" uri="{C3380CC4-5D6E-409C-BE32-E72D297353CC}">
              <c16:uniqueId val="{00000001-6BCA-4FD1-8D22-958512C39A0E}"/>
            </c:ext>
          </c:extLst>
        </c:ser>
        <c:ser>
          <c:idx val="2"/>
          <c:order val="2"/>
          <c:tx>
            <c:strRef>
              <c:f>история!$D$1</c:f>
              <c:strCache>
                <c:ptCount val="1"/>
                <c:pt idx="0">
                  <c:v>4</c:v>
                </c:pt>
              </c:strCache>
            </c:strRef>
          </c:tx>
          <c:invertIfNegative val="1"/>
          <c:cat>
            <c:strRef>
              <c:f>история!$A$2:$A$30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история!$D$2:$D$30</c:f>
              <c:numCache>
                <c:formatCode>0.0</c:formatCode>
                <c:ptCount val="29"/>
                <c:pt idx="0">
                  <c:v>25.45</c:v>
                </c:pt>
                <c:pt idx="1">
                  <c:v>20.59</c:v>
                </c:pt>
                <c:pt idx="2">
                  <c:v>25</c:v>
                </c:pt>
                <c:pt idx="3">
                  <c:v>25</c:v>
                </c:pt>
                <c:pt idx="4">
                  <c:v>34.720000000000013</c:v>
                </c:pt>
                <c:pt idx="5">
                  <c:v>25</c:v>
                </c:pt>
                <c:pt idx="6">
                  <c:v>50</c:v>
                </c:pt>
                <c:pt idx="7">
                  <c:v>60</c:v>
                </c:pt>
                <c:pt idx="8">
                  <c:v>64.290000000000006</c:v>
                </c:pt>
                <c:pt idx="9">
                  <c:v>80</c:v>
                </c:pt>
                <c:pt idx="10">
                  <c:v>7.14</c:v>
                </c:pt>
                <c:pt idx="11">
                  <c:v>14.81</c:v>
                </c:pt>
                <c:pt idx="12">
                  <c:v>13.79</c:v>
                </c:pt>
                <c:pt idx="13">
                  <c:v>52.17</c:v>
                </c:pt>
                <c:pt idx="14">
                  <c:v>30.77</c:v>
                </c:pt>
                <c:pt idx="15">
                  <c:v>35</c:v>
                </c:pt>
                <c:pt idx="16">
                  <c:v>11.54</c:v>
                </c:pt>
                <c:pt idx="17">
                  <c:v>0</c:v>
                </c:pt>
                <c:pt idx="18">
                  <c:v>23.64</c:v>
                </c:pt>
                <c:pt idx="19">
                  <c:v>41.18</c:v>
                </c:pt>
                <c:pt idx="20">
                  <c:v>25.71</c:v>
                </c:pt>
                <c:pt idx="21">
                  <c:v>41.07</c:v>
                </c:pt>
                <c:pt idx="22">
                  <c:v>0</c:v>
                </c:pt>
                <c:pt idx="23">
                  <c:v>33.33</c:v>
                </c:pt>
                <c:pt idx="24">
                  <c:v>27.27</c:v>
                </c:pt>
                <c:pt idx="25">
                  <c:v>8</c:v>
                </c:pt>
                <c:pt idx="26">
                  <c:v>14.29</c:v>
                </c:pt>
                <c:pt idx="27">
                  <c:v>0</c:v>
                </c:pt>
                <c:pt idx="28">
                  <c:v>0</c:v>
                </c:pt>
              </c:numCache>
            </c:numRef>
          </c:val>
          <c:extLst xmlns:c16r2="http://schemas.microsoft.com/office/drawing/2015/06/chart">
            <c:ext xmlns:c16="http://schemas.microsoft.com/office/drawing/2014/chart" uri="{C3380CC4-5D6E-409C-BE32-E72D297353CC}">
              <c16:uniqueId val="{00000002-6BCA-4FD1-8D22-958512C39A0E}"/>
            </c:ext>
          </c:extLst>
        </c:ser>
        <c:ser>
          <c:idx val="3"/>
          <c:order val="3"/>
          <c:tx>
            <c:strRef>
              <c:f>история!$E$1</c:f>
              <c:strCache>
                <c:ptCount val="1"/>
                <c:pt idx="0">
                  <c:v>5</c:v>
                </c:pt>
              </c:strCache>
            </c:strRef>
          </c:tx>
          <c:invertIfNegative val="1"/>
          <c:cat>
            <c:strRef>
              <c:f>история!$A$2:$A$30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история!$E$2:$E$30</c:f>
              <c:numCache>
                <c:formatCode>0.0</c:formatCode>
                <c:ptCount val="29"/>
                <c:pt idx="0">
                  <c:v>7.2700000000000014</c:v>
                </c:pt>
                <c:pt idx="1">
                  <c:v>0</c:v>
                </c:pt>
                <c:pt idx="2">
                  <c:v>0</c:v>
                </c:pt>
                <c:pt idx="3">
                  <c:v>0</c:v>
                </c:pt>
                <c:pt idx="4">
                  <c:v>5.56</c:v>
                </c:pt>
                <c:pt idx="5">
                  <c:v>0</c:v>
                </c:pt>
                <c:pt idx="6">
                  <c:v>4.55</c:v>
                </c:pt>
                <c:pt idx="7">
                  <c:v>0</c:v>
                </c:pt>
                <c:pt idx="8">
                  <c:v>0</c:v>
                </c:pt>
                <c:pt idx="9">
                  <c:v>0</c:v>
                </c:pt>
                <c:pt idx="10">
                  <c:v>0</c:v>
                </c:pt>
                <c:pt idx="11">
                  <c:v>0</c:v>
                </c:pt>
                <c:pt idx="12">
                  <c:v>1.72</c:v>
                </c:pt>
                <c:pt idx="13">
                  <c:v>0</c:v>
                </c:pt>
                <c:pt idx="14">
                  <c:v>0</c:v>
                </c:pt>
                <c:pt idx="15">
                  <c:v>5</c:v>
                </c:pt>
                <c:pt idx="16">
                  <c:v>0</c:v>
                </c:pt>
                <c:pt idx="17">
                  <c:v>0</c:v>
                </c:pt>
                <c:pt idx="18">
                  <c:v>0</c:v>
                </c:pt>
                <c:pt idx="19">
                  <c:v>5.88</c:v>
                </c:pt>
                <c:pt idx="20">
                  <c:v>0</c:v>
                </c:pt>
                <c:pt idx="21">
                  <c:v>7.14</c:v>
                </c:pt>
                <c:pt idx="22">
                  <c:v>0</c:v>
                </c:pt>
                <c:pt idx="23">
                  <c:v>0</c:v>
                </c:pt>
                <c:pt idx="24">
                  <c:v>9.09</c:v>
                </c:pt>
                <c:pt idx="25">
                  <c:v>0</c:v>
                </c:pt>
                <c:pt idx="26">
                  <c:v>14.29</c:v>
                </c:pt>
                <c:pt idx="27">
                  <c:v>33.33</c:v>
                </c:pt>
                <c:pt idx="28">
                  <c:v>0</c:v>
                </c:pt>
              </c:numCache>
            </c:numRef>
          </c:val>
          <c:extLst xmlns:c16r2="http://schemas.microsoft.com/office/drawing/2015/06/chart">
            <c:ext xmlns:c16="http://schemas.microsoft.com/office/drawing/2014/chart" uri="{C3380CC4-5D6E-409C-BE32-E72D297353CC}">
              <c16:uniqueId val="{00000003-6BCA-4FD1-8D22-958512C39A0E}"/>
            </c:ext>
          </c:extLst>
        </c:ser>
        <c:axId val="197223552"/>
        <c:axId val="197225088"/>
      </c:barChart>
      <c:catAx>
        <c:axId val="197223552"/>
        <c:scaling>
          <c:orientation val="minMax"/>
        </c:scaling>
        <c:delete val="1"/>
        <c:axPos val="b"/>
        <c:numFmt formatCode="General" sourceLinked="0"/>
        <c:majorTickMark val="cross"/>
        <c:minorTickMark val="cross"/>
        <c:tickLblPos val="none"/>
        <c:crossAx val="197225088"/>
        <c:crosses val="autoZero"/>
        <c:auto val="1"/>
        <c:lblAlgn val="ctr"/>
        <c:lblOffset val="100"/>
        <c:noMultiLvlLbl val="1"/>
      </c:catAx>
      <c:valAx>
        <c:axId val="197225088"/>
        <c:scaling>
          <c:orientation val="minMax"/>
        </c:scaling>
        <c:delete val="1"/>
        <c:axPos val="l"/>
        <c:majorGridlines/>
        <c:numFmt formatCode="0.0" sourceLinked="1"/>
        <c:majorTickMark val="cross"/>
        <c:minorTickMark val="cross"/>
        <c:tickLblPos val="none"/>
        <c:crossAx val="197223552"/>
        <c:crosses val="autoZero"/>
        <c:crossBetween val="between"/>
      </c:valAx>
    </c:plotArea>
    <c:legend>
      <c:legendPos val="r"/>
      <c:overlay val="1"/>
    </c:legend>
    <c:plotVisOnly val="1"/>
    <c:dispBlanksAs val="zero"/>
    <c:showDLblsOverMax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Биология</a:t>
            </a:r>
          </a:p>
        </c:rich>
      </c:tx>
      <c:overlay val="1"/>
    </c:title>
    <c:plotArea>
      <c:layout/>
      <c:barChart>
        <c:barDir val="col"/>
        <c:grouping val="clustered"/>
        <c:varyColors val="1"/>
        <c:ser>
          <c:idx val="0"/>
          <c:order val="0"/>
          <c:tx>
            <c:strRef>
              <c:f>биология!$B$4</c:f>
              <c:strCache>
                <c:ptCount val="1"/>
                <c:pt idx="0">
                  <c:v>2</c:v>
                </c:pt>
              </c:strCache>
            </c:strRef>
          </c:tx>
          <c:invertIfNegative val="1"/>
          <c:cat>
            <c:strRef>
              <c:f>биология!$A$5:$A$33</c:f>
              <c:strCache>
                <c:ptCount val="29"/>
                <c:pt idx="0">
                  <c:v> №1 ст.Архонская</c:v>
                </c:pt>
                <c:pt idx="1">
                  <c:v>МБОУ СОШ №2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МБОУ СОШ №1 с.Тарское</c:v>
                </c:pt>
                <c:pt idx="9">
                  <c:v>МБОУ СОШ №2 с.Тарское</c:v>
                </c:pt>
                <c:pt idx="10">
                  <c:v> №2 с. Чермен</c:v>
                </c:pt>
                <c:pt idx="11">
                  <c:v>№3 с.Чермен</c:v>
                </c:pt>
                <c:pt idx="12">
                  <c:v> МБОУ СОШ №1 с.Октябрьское</c:v>
                </c:pt>
                <c:pt idx="13">
                  <c:v>№ 2 с. Октябрьское</c:v>
                </c:pt>
                <c:pt idx="14">
                  <c:v> п. Алханчурт</c:v>
                </c:pt>
                <c:pt idx="15">
                  <c:v> № 2  с. Гизель</c:v>
                </c:pt>
                <c:pt idx="16">
                  <c:v>МБОУ СОШ  с.Дачное</c:v>
                </c:pt>
                <c:pt idx="17">
                  <c:v>МБОУ СОШ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МБОУ ООШ с. Сунжа</c:v>
                </c:pt>
                <c:pt idx="27">
                  <c:v>с.Новое</c:v>
                </c:pt>
                <c:pt idx="28">
                  <c:v> с. Даргавс</c:v>
                </c:pt>
              </c:strCache>
            </c:strRef>
          </c:cat>
          <c:val>
            <c:numRef>
              <c:f>биология!$B$5:$B$33</c:f>
              <c:numCache>
                <c:formatCode>0.0</c:formatCode>
                <c:ptCount val="29"/>
                <c:pt idx="0">
                  <c:v>13.639999999999999</c:v>
                </c:pt>
                <c:pt idx="1">
                  <c:v>21.88</c:v>
                </c:pt>
                <c:pt idx="2">
                  <c:v>22.22</c:v>
                </c:pt>
                <c:pt idx="3" formatCode="0">
                  <c:v>100</c:v>
                </c:pt>
                <c:pt idx="4">
                  <c:v>19.350000000000001</c:v>
                </c:pt>
                <c:pt idx="5">
                  <c:v>25</c:v>
                </c:pt>
                <c:pt idx="6">
                  <c:v>20</c:v>
                </c:pt>
                <c:pt idx="7">
                  <c:v>20</c:v>
                </c:pt>
                <c:pt idx="8">
                  <c:v>0</c:v>
                </c:pt>
                <c:pt idx="9">
                  <c:v>0</c:v>
                </c:pt>
                <c:pt idx="10">
                  <c:v>33.33</c:v>
                </c:pt>
                <c:pt idx="11">
                  <c:v>21.67</c:v>
                </c:pt>
                <c:pt idx="12">
                  <c:v>0</c:v>
                </c:pt>
                <c:pt idx="13">
                  <c:v>4.3499999999999996</c:v>
                </c:pt>
                <c:pt idx="14">
                  <c:v>13.33</c:v>
                </c:pt>
                <c:pt idx="15">
                  <c:v>0</c:v>
                </c:pt>
                <c:pt idx="16">
                  <c:v>69.569999999999993</c:v>
                </c:pt>
                <c:pt idx="17">
                  <c:v>0</c:v>
                </c:pt>
                <c:pt idx="18">
                  <c:v>16.39</c:v>
                </c:pt>
                <c:pt idx="19">
                  <c:v>32.56</c:v>
                </c:pt>
                <c:pt idx="20">
                  <c:v>17.14</c:v>
                </c:pt>
                <c:pt idx="21">
                  <c:v>8.93</c:v>
                </c:pt>
                <c:pt idx="22">
                  <c:v>25</c:v>
                </c:pt>
                <c:pt idx="23">
                  <c:v>33.33</c:v>
                </c:pt>
                <c:pt idx="24">
                  <c:v>16.670000000000005</c:v>
                </c:pt>
                <c:pt idx="25">
                  <c:v>19.23</c:v>
                </c:pt>
                <c:pt idx="26">
                  <c:v>0</c:v>
                </c:pt>
                <c:pt idx="27">
                  <c:v>0</c:v>
                </c:pt>
                <c:pt idx="28">
                  <c:v>0</c:v>
                </c:pt>
              </c:numCache>
            </c:numRef>
          </c:val>
          <c:extLst xmlns:c16r2="http://schemas.microsoft.com/office/drawing/2015/06/chart">
            <c:ext xmlns:c16="http://schemas.microsoft.com/office/drawing/2014/chart" uri="{C3380CC4-5D6E-409C-BE32-E72D297353CC}">
              <c16:uniqueId val="{00000000-DC62-4FCA-839F-4BA4BAC90C50}"/>
            </c:ext>
          </c:extLst>
        </c:ser>
        <c:ser>
          <c:idx val="1"/>
          <c:order val="1"/>
          <c:tx>
            <c:strRef>
              <c:f>биология!$C$4</c:f>
              <c:strCache>
                <c:ptCount val="1"/>
                <c:pt idx="0">
                  <c:v>3</c:v>
                </c:pt>
              </c:strCache>
            </c:strRef>
          </c:tx>
          <c:invertIfNegative val="1"/>
          <c:cat>
            <c:strRef>
              <c:f>биология!$A$5:$A$33</c:f>
              <c:strCache>
                <c:ptCount val="29"/>
                <c:pt idx="0">
                  <c:v> №1 ст.Архонская</c:v>
                </c:pt>
                <c:pt idx="1">
                  <c:v>МБОУ СОШ №2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МБОУ СОШ №1 с.Тарское</c:v>
                </c:pt>
                <c:pt idx="9">
                  <c:v>МБОУ СОШ №2 с.Тарское</c:v>
                </c:pt>
                <c:pt idx="10">
                  <c:v> №2 с. Чермен</c:v>
                </c:pt>
                <c:pt idx="11">
                  <c:v>№3 с.Чермен</c:v>
                </c:pt>
                <c:pt idx="12">
                  <c:v> МБОУ СОШ №1 с.Октябрьское</c:v>
                </c:pt>
                <c:pt idx="13">
                  <c:v>№ 2 с. Октябрьское</c:v>
                </c:pt>
                <c:pt idx="14">
                  <c:v> п. Алханчурт</c:v>
                </c:pt>
                <c:pt idx="15">
                  <c:v> № 2  с. Гизель</c:v>
                </c:pt>
                <c:pt idx="16">
                  <c:v>МБОУ СОШ  с.Дачное</c:v>
                </c:pt>
                <c:pt idx="17">
                  <c:v>МБОУ СОШ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МБОУ ООШ с. Сунжа</c:v>
                </c:pt>
                <c:pt idx="27">
                  <c:v>с.Новое</c:v>
                </c:pt>
                <c:pt idx="28">
                  <c:v> с. Даргавс</c:v>
                </c:pt>
              </c:strCache>
            </c:strRef>
          </c:cat>
          <c:val>
            <c:numRef>
              <c:f>биология!$C$5:$C$33</c:f>
              <c:numCache>
                <c:formatCode>0.0</c:formatCode>
                <c:ptCount val="29"/>
                <c:pt idx="0">
                  <c:v>52.27</c:v>
                </c:pt>
                <c:pt idx="1">
                  <c:v>15.629999999999999</c:v>
                </c:pt>
                <c:pt idx="2">
                  <c:v>61.11</c:v>
                </c:pt>
                <c:pt idx="3">
                  <c:v>0</c:v>
                </c:pt>
                <c:pt idx="4">
                  <c:v>41.94</c:v>
                </c:pt>
                <c:pt idx="5">
                  <c:v>25</c:v>
                </c:pt>
                <c:pt idx="6">
                  <c:v>40</c:v>
                </c:pt>
                <c:pt idx="7">
                  <c:v>60</c:v>
                </c:pt>
                <c:pt idx="8">
                  <c:v>43.75</c:v>
                </c:pt>
                <c:pt idx="9">
                  <c:v>40</c:v>
                </c:pt>
                <c:pt idx="10">
                  <c:v>33.33</c:v>
                </c:pt>
                <c:pt idx="11">
                  <c:v>46.67</c:v>
                </c:pt>
                <c:pt idx="12">
                  <c:v>27.12</c:v>
                </c:pt>
                <c:pt idx="13">
                  <c:v>56.52</c:v>
                </c:pt>
                <c:pt idx="14">
                  <c:v>73.33</c:v>
                </c:pt>
                <c:pt idx="15">
                  <c:v>55.56</c:v>
                </c:pt>
                <c:pt idx="16">
                  <c:v>30.43</c:v>
                </c:pt>
                <c:pt idx="17">
                  <c:v>40</c:v>
                </c:pt>
                <c:pt idx="18">
                  <c:v>80.33</c:v>
                </c:pt>
                <c:pt idx="19">
                  <c:v>58.14</c:v>
                </c:pt>
                <c:pt idx="20">
                  <c:v>60</c:v>
                </c:pt>
                <c:pt idx="21">
                  <c:v>55.36</c:v>
                </c:pt>
                <c:pt idx="22">
                  <c:v>50</c:v>
                </c:pt>
                <c:pt idx="23">
                  <c:v>58.33</c:v>
                </c:pt>
                <c:pt idx="24">
                  <c:v>41.67</c:v>
                </c:pt>
                <c:pt idx="25">
                  <c:v>65.38</c:v>
                </c:pt>
                <c:pt idx="26">
                  <c:v>33.33</c:v>
                </c:pt>
                <c:pt idx="27">
                  <c:v>50</c:v>
                </c:pt>
                <c:pt idx="28" formatCode="0">
                  <c:v>100</c:v>
                </c:pt>
              </c:numCache>
            </c:numRef>
          </c:val>
          <c:extLst xmlns:c16r2="http://schemas.microsoft.com/office/drawing/2015/06/chart">
            <c:ext xmlns:c16="http://schemas.microsoft.com/office/drawing/2014/chart" uri="{C3380CC4-5D6E-409C-BE32-E72D297353CC}">
              <c16:uniqueId val="{00000001-DC62-4FCA-839F-4BA4BAC90C50}"/>
            </c:ext>
          </c:extLst>
        </c:ser>
        <c:ser>
          <c:idx val="2"/>
          <c:order val="2"/>
          <c:tx>
            <c:strRef>
              <c:f>биология!$D$4</c:f>
              <c:strCache>
                <c:ptCount val="1"/>
                <c:pt idx="0">
                  <c:v>4</c:v>
                </c:pt>
              </c:strCache>
            </c:strRef>
          </c:tx>
          <c:invertIfNegative val="1"/>
          <c:cat>
            <c:strRef>
              <c:f>биология!$A$5:$A$33</c:f>
              <c:strCache>
                <c:ptCount val="29"/>
                <c:pt idx="0">
                  <c:v> №1 ст.Архонская</c:v>
                </c:pt>
                <c:pt idx="1">
                  <c:v>МБОУ СОШ №2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МБОУ СОШ №1 с.Тарское</c:v>
                </c:pt>
                <c:pt idx="9">
                  <c:v>МБОУ СОШ №2 с.Тарское</c:v>
                </c:pt>
                <c:pt idx="10">
                  <c:v> №2 с. Чермен</c:v>
                </c:pt>
                <c:pt idx="11">
                  <c:v>№3 с.Чермен</c:v>
                </c:pt>
                <c:pt idx="12">
                  <c:v> МБОУ СОШ №1 с.Октябрьское</c:v>
                </c:pt>
                <c:pt idx="13">
                  <c:v>№ 2 с. Октябрьское</c:v>
                </c:pt>
                <c:pt idx="14">
                  <c:v> п. Алханчурт</c:v>
                </c:pt>
                <c:pt idx="15">
                  <c:v> № 2  с. Гизель</c:v>
                </c:pt>
                <c:pt idx="16">
                  <c:v>МБОУ СОШ  с.Дачное</c:v>
                </c:pt>
                <c:pt idx="17">
                  <c:v>МБОУ СОШ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МБОУ ООШ с. Сунжа</c:v>
                </c:pt>
                <c:pt idx="27">
                  <c:v>с.Новое</c:v>
                </c:pt>
                <c:pt idx="28">
                  <c:v> с. Даргавс</c:v>
                </c:pt>
              </c:strCache>
            </c:strRef>
          </c:cat>
          <c:val>
            <c:numRef>
              <c:f>биология!$D$5:$D$33</c:f>
              <c:numCache>
                <c:formatCode>0.0</c:formatCode>
                <c:ptCount val="29"/>
                <c:pt idx="0">
                  <c:v>34.090000000000003</c:v>
                </c:pt>
                <c:pt idx="1">
                  <c:v>43.75</c:v>
                </c:pt>
                <c:pt idx="2">
                  <c:v>16.670000000000005</c:v>
                </c:pt>
                <c:pt idx="3">
                  <c:v>0</c:v>
                </c:pt>
                <c:pt idx="4">
                  <c:v>25.810000000000031</c:v>
                </c:pt>
                <c:pt idx="5">
                  <c:v>41.67</c:v>
                </c:pt>
                <c:pt idx="6">
                  <c:v>40</c:v>
                </c:pt>
                <c:pt idx="7">
                  <c:v>20</c:v>
                </c:pt>
                <c:pt idx="8">
                  <c:v>50</c:v>
                </c:pt>
                <c:pt idx="9">
                  <c:v>60</c:v>
                </c:pt>
                <c:pt idx="10">
                  <c:v>33.33</c:v>
                </c:pt>
                <c:pt idx="11">
                  <c:v>30</c:v>
                </c:pt>
                <c:pt idx="12">
                  <c:v>45.760000000000012</c:v>
                </c:pt>
                <c:pt idx="13">
                  <c:v>39.130000000000003</c:v>
                </c:pt>
                <c:pt idx="14">
                  <c:v>6.67</c:v>
                </c:pt>
                <c:pt idx="15">
                  <c:v>38.89</c:v>
                </c:pt>
                <c:pt idx="16">
                  <c:v>0</c:v>
                </c:pt>
                <c:pt idx="17">
                  <c:v>30</c:v>
                </c:pt>
                <c:pt idx="18">
                  <c:v>3.2800000000000002</c:v>
                </c:pt>
                <c:pt idx="19">
                  <c:v>9.3000000000000007</c:v>
                </c:pt>
                <c:pt idx="20">
                  <c:v>22.86</c:v>
                </c:pt>
                <c:pt idx="21">
                  <c:v>30.36</c:v>
                </c:pt>
                <c:pt idx="22">
                  <c:v>25</c:v>
                </c:pt>
                <c:pt idx="23">
                  <c:v>8.33</c:v>
                </c:pt>
                <c:pt idx="24">
                  <c:v>33.33</c:v>
                </c:pt>
                <c:pt idx="25">
                  <c:v>11.54</c:v>
                </c:pt>
                <c:pt idx="26">
                  <c:v>46.67</c:v>
                </c:pt>
                <c:pt idx="27">
                  <c:v>50</c:v>
                </c:pt>
                <c:pt idx="28">
                  <c:v>0</c:v>
                </c:pt>
              </c:numCache>
            </c:numRef>
          </c:val>
          <c:extLst xmlns:c16r2="http://schemas.microsoft.com/office/drawing/2015/06/chart">
            <c:ext xmlns:c16="http://schemas.microsoft.com/office/drawing/2014/chart" uri="{C3380CC4-5D6E-409C-BE32-E72D297353CC}">
              <c16:uniqueId val="{00000002-DC62-4FCA-839F-4BA4BAC90C50}"/>
            </c:ext>
          </c:extLst>
        </c:ser>
        <c:ser>
          <c:idx val="3"/>
          <c:order val="3"/>
          <c:tx>
            <c:strRef>
              <c:f>биология!$E$4</c:f>
              <c:strCache>
                <c:ptCount val="1"/>
                <c:pt idx="0">
                  <c:v>5</c:v>
                </c:pt>
              </c:strCache>
            </c:strRef>
          </c:tx>
          <c:invertIfNegative val="1"/>
          <c:cat>
            <c:strRef>
              <c:f>биология!$A$5:$A$33</c:f>
              <c:strCache>
                <c:ptCount val="29"/>
                <c:pt idx="0">
                  <c:v> №1 ст.Архонская</c:v>
                </c:pt>
                <c:pt idx="1">
                  <c:v>МБОУ СОШ №2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МБОУ СОШ №1 с.Тарское</c:v>
                </c:pt>
                <c:pt idx="9">
                  <c:v>МБОУ СОШ №2 с.Тарское</c:v>
                </c:pt>
                <c:pt idx="10">
                  <c:v> №2 с. Чермен</c:v>
                </c:pt>
                <c:pt idx="11">
                  <c:v>№3 с.Чермен</c:v>
                </c:pt>
                <c:pt idx="12">
                  <c:v> МБОУ СОШ №1 с.Октябрьское</c:v>
                </c:pt>
                <c:pt idx="13">
                  <c:v>№ 2 с. Октябрьское</c:v>
                </c:pt>
                <c:pt idx="14">
                  <c:v> п. Алханчурт</c:v>
                </c:pt>
                <c:pt idx="15">
                  <c:v> № 2  с. Гизель</c:v>
                </c:pt>
                <c:pt idx="16">
                  <c:v>МБОУ СОШ  с.Дачное</c:v>
                </c:pt>
                <c:pt idx="17">
                  <c:v>МБОУ СОШ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МБОУ ООШ с. Сунжа</c:v>
                </c:pt>
                <c:pt idx="27">
                  <c:v>с.Новое</c:v>
                </c:pt>
                <c:pt idx="28">
                  <c:v> с. Даргавс</c:v>
                </c:pt>
              </c:strCache>
            </c:strRef>
          </c:cat>
          <c:val>
            <c:numRef>
              <c:f>биология!$E$5:$E$33</c:f>
              <c:numCache>
                <c:formatCode>0.0</c:formatCode>
                <c:ptCount val="29"/>
                <c:pt idx="0">
                  <c:v>0</c:v>
                </c:pt>
                <c:pt idx="1">
                  <c:v>18.75</c:v>
                </c:pt>
                <c:pt idx="2">
                  <c:v>0</c:v>
                </c:pt>
                <c:pt idx="3">
                  <c:v>0</c:v>
                </c:pt>
                <c:pt idx="4">
                  <c:v>12.9</c:v>
                </c:pt>
                <c:pt idx="5">
                  <c:v>8.33</c:v>
                </c:pt>
                <c:pt idx="6">
                  <c:v>0</c:v>
                </c:pt>
                <c:pt idx="7">
                  <c:v>0</c:v>
                </c:pt>
                <c:pt idx="8">
                  <c:v>6.25</c:v>
                </c:pt>
                <c:pt idx="9">
                  <c:v>0</c:v>
                </c:pt>
                <c:pt idx="10">
                  <c:v>0</c:v>
                </c:pt>
                <c:pt idx="11">
                  <c:v>1.6700000000000021</c:v>
                </c:pt>
                <c:pt idx="12">
                  <c:v>27.12</c:v>
                </c:pt>
                <c:pt idx="13">
                  <c:v>0</c:v>
                </c:pt>
                <c:pt idx="14">
                  <c:v>6.67</c:v>
                </c:pt>
                <c:pt idx="15">
                  <c:v>5.56</c:v>
                </c:pt>
                <c:pt idx="16">
                  <c:v>0</c:v>
                </c:pt>
                <c:pt idx="17">
                  <c:v>30</c:v>
                </c:pt>
                <c:pt idx="18">
                  <c:v>0</c:v>
                </c:pt>
                <c:pt idx="19">
                  <c:v>0</c:v>
                </c:pt>
                <c:pt idx="20">
                  <c:v>0</c:v>
                </c:pt>
                <c:pt idx="21">
                  <c:v>5.3599999999999985</c:v>
                </c:pt>
                <c:pt idx="22">
                  <c:v>0</c:v>
                </c:pt>
                <c:pt idx="23">
                  <c:v>0</c:v>
                </c:pt>
                <c:pt idx="24">
                  <c:v>8.33</c:v>
                </c:pt>
                <c:pt idx="25">
                  <c:v>3.8499999999999988</c:v>
                </c:pt>
                <c:pt idx="26">
                  <c:v>20</c:v>
                </c:pt>
                <c:pt idx="27">
                  <c:v>0</c:v>
                </c:pt>
                <c:pt idx="28">
                  <c:v>0</c:v>
                </c:pt>
              </c:numCache>
            </c:numRef>
          </c:val>
          <c:extLst xmlns:c16r2="http://schemas.microsoft.com/office/drawing/2015/06/chart">
            <c:ext xmlns:c16="http://schemas.microsoft.com/office/drawing/2014/chart" uri="{C3380CC4-5D6E-409C-BE32-E72D297353CC}">
              <c16:uniqueId val="{00000003-DC62-4FCA-839F-4BA4BAC90C50}"/>
            </c:ext>
          </c:extLst>
        </c:ser>
        <c:axId val="197994752"/>
        <c:axId val="198012928"/>
      </c:barChart>
      <c:catAx>
        <c:axId val="197994752"/>
        <c:scaling>
          <c:orientation val="minMax"/>
        </c:scaling>
        <c:delete val="1"/>
        <c:axPos val="b"/>
        <c:numFmt formatCode="General" sourceLinked="0"/>
        <c:majorTickMark val="cross"/>
        <c:minorTickMark val="cross"/>
        <c:tickLblPos val="none"/>
        <c:crossAx val="198012928"/>
        <c:crosses val="autoZero"/>
        <c:auto val="1"/>
        <c:lblAlgn val="ctr"/>
        <c:lblOffset val="100"/>
        <c:noMultiLvlLbl val="1"/>
      </c:catAx>
      <c:valAx>
        <c:axId val="198012928"/>
        <c:scaling>
          <c:orientation val="minMax"/>
        </c:scaling>
        <c:delete val="1"/>
        <c:axPos val="l"/>
        <c:majorGridlines/>
        <c:numFmt formatCode="0.0" sourceLinked="1"/>
        <c:majorTickMark val="cross"/>
        <c:minorTickMark val="cross"/>
        <c:tickLblPos val="none"/>
        <c:crossAx val="197994752"/>
        <c:crosses val="autoZero"/>
        <c:crossBetween val="between"/>
      </c:valAx>
    </c:plotArea>
    <c:legend>
      <c:legendPos val="r"/>
      <c:layout>
        <c:manualLayout>
          <c:xMode val="edge"/>
          <c:yMode val="edge"/>
          <c:x val="0.95347154390511313"/>
          <c:y val="0.34836131332640047"/>
          <c:w val="4.6528456094886865E-2"/>
          <c:h val="0.30327737334719967"/>
        </c:manualLayout>
      </c:layout>
      <c:overlay val="1"/>
    </c:legend>
    <c:plotVisOnly val="1"/>
    <c:dispBlanksAs val="zero"/>
    <c:showDLblsOverMax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barChart>
        <c:barDir val="col"/>
        <c:grouping val="clustered"/>
        <c:varyColors val="1"/>
        <c:ser>
          <c:idx val="0"/>
          <c:order val="0"/>
          <c:tx>
            <c:v>успеваемость</c:v>
          </c:tx>
          <c:invertIfNegative val="1"/>
          <c:cat>
            <c:strRef>
              <c:f>'8классбиология'!$B$3:$B$30</c:f>
              <c:strCache>
                <c:ptCount val="28"/>
                <c:pt idx="0">
                  <c:v>МБОУ "СОШ №2 ст.Архонская"</c:v>
                </c:pt>
                <c:pt idx="1">
                  <c:v>МБОУ "СОШ  с.Нижняя  Саниба"</c:v>
                </c:pt>
                <c:pt idx="2">
                  <c:v>МБОУ ООШ п.Алханчурт </c:v>
                </c:pt>
                <c:pt idx="3">
                  <c:v>МБОУ ООШ с.Сунжа</c:v>
                </c:pt>
                <c:pt idx="4">
                  <c:v>МБОУ СОШ № 2 с. Октябрьское</c:v>
                </c:pt>
                <c:pt idx="5">
                  <c:v>МБОУ "СОШ № 2 с.Чермен"</c:v>
                </c:pt>
                <c:pt idx="6">
                  <c:v>МБОУ СОШ №1 с Тарское</c:v>
                </c:pt>
                <c:pt idx="7">
                  <c:v>МБОУ СОШ №1 с.Гизель</c:v>
                </c:pt>
                <c:pt idx="8">
                  <c:v>МБОУ"СОШ №2 с.Ногир им.Х.Тотрова"</c:v>
                </c:pt>
                <c:pt idx="9">
                  <c:v>МБОУ "СОШ №2 с.Тарское"</c:v>
                </c:pt>
                <c:pt idx="10">
                  <c:v>МБОУ СОШ № 3 с. Чермен</c:v>
                </c:pt>
                <c:pt idx="11">
                  <c:v>МБОУ СОШ с. Донгарон</c:v>
                </c:pt>
                <c:pt idx="12">
                  <c:v>МБОУ СОШ с. Ир</c:v>
                </c:pt>
                <c:pt idx="13">
                  <c:v>МБОУ СОШ с. Комгарон</c:v>
                </c:pt>
                <c:pt idx="14">
                  <c:v>МБОУ "СОШ с.Куртат"</c:v>
                </c:pt>
                <c:pt idx="15">
                  <c:v>МБОУ СОШ с.Майское</c:v>
                </c:pt>
                <c:pt idx="16">
                  <c:v>МБОУ СОШ с.Новое</c:v>
                </c:pt>
                <c:pt idx="17">
                  <c:v>МБОУ СОШ  с.Сунжа</c:v>
                </c:pt>
                <c:pt idx="18">
                  <c:v>МБОУ "СОШ №1  с. Камбилеевское" </c:v>
                </c:pt>
                <c:pt idx="19">
                  <c:v>МБОУ «СОШ № 1 с.Ногир»</c:v>
                </c:pt>
                <c:pt idx="20">
                  <c:v>МБОУ "СОШ №1 с.Октябрьское" </c:v>
                </c:pt>
                <c:pt idx="21">
                  <c:v>МБОУ СОШ №1ст.Архонская</c:v>
                </c:pt>
                <c:pt idx="22">
                  <c:v>СОШ№2 с Гизель</c:v>
                </c:pt>
                <c:pt idx="23">
                  <c:v>МБОУ СОШ с. Дачное</c:v>
                </c:pt>
                <c:pt idx="24">
                  <c:v>МБОУ  «ООШ с.Даргавс»</c:v>
                </c:pt>
                <c:pt idx="25">
                  <c:v>МБОУ "СОШ №1 с.Чермен"</c:v>
                </c:pt>
                <c:pt idx="26">
                  <c:v>МБОУ "СОШ с.В.Саниба"</c:v>
                </c:pt>
                <c:pt idx="27">
                  <c:v>МБОУ СОШ с.Михайловское</c:v>
                </c:pt>
              </c:strCache>
            </c:strRef>
          </c:cat>
          <c:val>
            <c:numRef>
              <c:f>'8классбиология'!$Z$3:$Z$30</c:f>
              <c:numCache>
                <c:formatCode>General</c:formatCode>
                <c:ptCount val="28"/>
                <c:pt idx="0">
                  <c:v>81</c:v>
                </c:pt>
                <c:pt idx="1">
                  <c:v>67</c:v>
                </c:pt>
                <c:pt idx="2">
                  <c:v>87</c:v>
                </c:pt>
                <c:pt idx="3">
                  <c:v>88</c:v>
                </c:pt>
                <c:pt idx="4">
                  <c:v>100</c:v>
                </c:pt>
                <c:pt idx="5">
                  <c:v>66.7</c:v>
                </c:pt>
                <c:pt idx="6">
                  <c:v>100</c:v>
                </c:pt>
                <c:pt idx="7">
                  <c:v>78</c:v>
                </c:pt>
                <c:pt idx="8">
                  <c:v>75</c:v>
                </c:pt>
                <c:pt idx="9">
                  <c:v>67</c:v>
                </c:pt>
                <c:pt idx="10">
                  <c:v>78.33</c:v>
                </c:pt>
                <c:pt idx="11">
                  <c:v>0</c:v>
                </c:pt>
                <c:pt idx="12">
                  <c:v>50</c:v>
                </c:pt>
                <c:pt idx="13">
                  <c:v>75</c:v>
                </c:pt>
                <c:pt idx="14">
                  <c:v>66.7</c:v>
                </c:pt>
                <c:pt idx="15">
                  <c:v>87</c:v>
                </c:pt>
                <c:pt idx="16">
                  <c:v>100</c:v>
                </c:pt>
                <c:pt idx="17">
                  <c:v>91</c:v>
                </c:pt>
                <c:pt idx="18">
                  <c:v>81</c:v>
                </c:pt>
                <c:pt idx="19">
                  <c:v>82.8</c:v>
                </c:pt>
                <c:pt idx="20">
                  <c:v>91.5</c:v>
                </c:pt>
                <c:pt idx="21">
                  <c:v>90</c:v>
                </c:pt>
                <c:pt idx="22" formatCode="[$-419]General">
                  <c:v>100</c:v>
                </c:pt>
                <c:pt idx="23">
                  <c:v>11</c:v>
                </c:pt>
                <c:pt idx="24">
                  <c:v>100</c:v>
                </c:pt>
                <c:pt idx="25">
                  <c:v>75</c:v>
                </c:pt>
                <c:pt idx="26">
                  <c:v>80</c:v>
                </c:pt>
                <c:pt idx="27">
                  <c:v>67</c:v>
                </c:pt>
              </c:numCache>
            </c:numRef>
          </c:val>
          <c:extLst xmlns:c16r2="http://schemas.microsoft.com/office/drawing/2015/06/chart">
            <c:ext xmlns:c16="http://schemas.microsoft.com/office/drawing/2014/chart" uri="{C3380CC4-5D6E-409C-BE32-E72D297353CC}">
              <c16:uniqueId val="{00000000-BB04-4DFD-867F-8B53E415A080}"/>
            </c:ext>
          </c:extLst>
        </c:ser>
        <c:ser>
          <c:idx val="1"/>
          <c:order val="1"/>
          <c:tx>
            <c:v>качество знаний.</c:v>
          </c:tx>
          <c:invertIfNegative val="1"/>
          <c:cat>
            <c:strRef>
              <c:f>'8классбиология'!$B$3:$B$30</c:f>
              <c:strCache>
                <c:ptCount val="28"/>
                <c:pt idx="0">
                  <c:v>МБОУ "СОШ №2 ст.Архонская"</c:v>
                </c:pt>
                <c:pt idx="1">
                  <c:v>МБОУ "СОШ  с.Нижняя  Саниба"</c:v>
                </c:pt>
                <c:pt idx="2">
                  <c:v>МБОУ ООШ п.Алханчурт </c:v>
                </c:pt>
                <c:pt idx="3">
                  <c:v>МБОУ ООШ с.Сунжа</c:v>
                </c:pt>
                <c:pt idx="4">
                  <c:v>МБОУ СОШ № 2 с. Октябрьское</c:v>
                </c:pt>
                <c:pt idx="5">
                  <c:v>МБОУ "СОШ № 2 с.Чермен"</c:v>
                </c:pt>
                <c:pt idx="6">
                  <c:v>МБОУ СОШ №1 с Тарское</c:v>
                </c:pt>
                <c:pt idx="7">
                  <c:v>МБОУ СОШ №1 с.Гизель</c:v>
                </c:pt>
                <c:pt idx="8">
                  <c:v>МБОУ"СОШ №2 с.Ногир им.Х.Тотрова"</c:v>
                </c:pt>
                <c:pt idx="9">
                  <c:v>МБОУ "СОШ №2 с.Тарское"</c:v>
                </c:pt>
                <c:pt idx="10">
                  <c:v>МБОУ СОШ № 3 с. Чермен</c:v>
                </c:pt>
                <c:pt idx="11">
                  <c:v>МБОУ СОШ с. Донгарон</c:v>
                </c:pt>
                <c:pt idx="12">
                  <c:v>МБОУ СОШ с. Ир</c:v>
                </c:pt>
                <c:pt idx="13">
                  <c:v>МБОУ СОШ с. Комгарон</c:v>
                </c:pt>
                <c:pt idx="14">
                  <c:v>МБОУ "СОШ с.Куртат"</c:v>
                </c:pt>
                <c:pt idx="15">
                  <c:v>МБОУ СОШ с.Майское</c:v>
                </c:pt>
                <c:pt idx="16">
                  <c:v>МБОУ СОШ с.Новое</c:v>
                </c:pt>
                <c:pt idx="17">
                  <c:v>МБОУ СОШ  с.Сунжа</c:v>
                </c:pt>
                <c:pt idx="18">
                  <c:v>МБОУ "СОШ №1  с. Камбилеевское" </c:v>
                </c:pt>
                <c:pt idx="19">
                  <c:v>МБОУ «СОШ № 1 с.Ногир»</c:v>
                </c:pt>
                <c:pt idx="20">
                  <c:v>МБОУ "СОШ №1 с.Октябрьское" </c:v>
                </c:pt>
                <c:pt idx="21">
                  <c:v>МБОУ СОШ №1ст.Архонская</c:v>
                </c:pt>
                <c:pt idx="22">
                  <c:v>СОШ№2 с Гизель</c:v>
                </c:pt>
                <c:pt idx="23">
                  <c:v>МБОУ СОШ с. Дачное</c:v>
                </c:pt>
                <c:pt idx="24">
                  <c:v>МБОУ  «ООШ с.Даргавс»</c:v>
                </c:pt>
                <c:pt idx="25">
                  <c:v>МБОУ "СОШ №1 с.Чермен"</c:v>
                </c:pt>
                <c:pt idx="26">
                  <c:v>МБОУ "СОШ с.В.Саниба"</c:v>
                </c:pt>
                <c:pt idx="27">
                  <c:v>МБОУ СОШ с.Михайловское</c:v>
                </c:pt>
              </c:strCache>
            </c:strRef>
          </c:cat>
          <c:val>
            <c:numRef>
              <c:f>'8классбиология'!$AA$3:$AA$30</c:f>
              <c:numCache>
                <c:formatCode>General</c:formatCode>
                <c:ptCount val="28"/>
                <c:pt idx="0">
                  <c:v>59</c:v>
                </c:pt>
                <c:pt idx="1">
                  <c:v>8</c:v>
                </c:pt>
                <c:pt idx="2">
                  <c:v>13</c:v>
                </c:pt>
                <c:pt idx="3">
                  <c:v>19.2</c:v>
                </c:pt>
                <c:pt idx="4">
                  <c:v>61</c:v>
                </c:pt>
                <c:pt idx="5">
                  <c:v>33.300000000000004</c:v>
                </c:pt>
                <c:pt idx="6">
                  <c:v>68.8</c:v>
                </c:pt>
                <c:pt idx="7">
                  <c:v>23</c:v>
                </c:pt>
                <c:pt idx="8">
                  <c:v>25</c:v>
                </c:pt>
                <c:pt idx="9">
                  <c:v>100</c:v>
                </c:pt>
                <c:pt idx="10">
                  <c:v>31.67</c:v>
                </c:pt>
                <c:pt idx="11">
                  <c:v>0</c:v>
                </c:pt>
                <c:pt idx="12">
                  <c:v>8.33</c:v>
                </c:pt>
                <c:pt idx="13">
                  <c:v>50</c:v>
                </c:pt>
                <c:pt idx="14">
                  <c:v>33.300000000000004</c:v>
                </c:pt>
                <c:pt idx="15">
                  <c:v>3</c:v>
                </c:pt>
                <c:pt idx="16">
                  <c:v>0</c:v>
                </c:pt>
                <c:pt idx="17">
                  <c:v>36</c:v>
                </c:pt>
                <c:pt idx="18">
                  <c:v>39</c:v>
                </c:pt>
                <c:pt idx="19">
                  <c:v>22.8</c:v>
                </c:pt>
                <c:pt idx="20">
                  <c:v>49.1</c:v>
                </c:pt>
                <c:pt idx="21">
                  <c:v>40</c:v>
                </c:pt>
                <c:pt idx="22" formatCode="[$-419]General">
                  <c:v>44.4</c:v>
                </c:pt>
                <c:pt idx="23">
                  <c:v>0</c:v>
                </c:pt>
                <c:pt idx="24">
                  <c:v>50</c:v>
                </c:pt>
                <c:pt idx="25">
                  <c:v>25</c:v>
                </c:pt>
                <c:pt idx="26">
                  <c:v>20</c:v>
                </c:pt>
                <c:pt idx="27">
                  <c:v>9</c:v>
                </c:pt>
              </c:numCache>
            </c:numRef>
          </c:val>
          <c:extLst xmlns:c16r2="http://schemas.microsoft.com/office/drawing/2015/06/chart">
            <c:ext xmlns:c16="http://schemas.microsoft.com/office/drawing/2014/chart" uri="{C3380CC4-5D6E-409C-BE32-E72D297353CC}">
              <c16:uniqueId val="{00000001-BB04-4DFD-867F-8B53E415A080}"/>
            </c:ext>
          </c:extLst>
        </c:ser>
        <c:axId val="198033792"/>
        <c:axId val="198035328"/>
      </c:barChart>
      <c:catAx>
        <c:axId val="198033792"/>
        <c:scaling>
          <c:orientation val="minMax"/>
        </c:scaling>
        <c:delete val="1"/>
        <c:axPos val="b"/>
        <c:numFmt formatCode="General" sourceLinked="0"/>
        <c:majorTickMark val="cross"/>
        <c:minorTickMark val="cross"/>
        <c:tickLblPos val="none"/>
        <c:crossAx val="198035328"/>
        <c:crosses val="autoZero"/>
        <c:auto val="1"/>
        <c:lblAlgn val="ctr"/>
        <c:lblOffset val="100"/>
        <c:noMultiLvlLbl val="1"/>
      </c:catAx>
      <c:valAx>
        <c:axId val="198035328"/>
        <c:scaling>
          <c:orientation val="minMax"/>
        </c:scaling>
        <c:delete val="1"/>
        <c:axPos val="l"/>
        <c:majorGridlines/>
        <c:numFmt formatCode="General" sourceLinked="1"/>
        <c:majorTickMark val="cross"/>
        <c:minorTickMark val="cross"/>
        <c:tickLblPos val="none"/>
        <c:crossAx val="198033792"/>
        <c:crosses val="autoZero"/>
        <c:crossBetween val="between"/>
      </c:valAx>
    </c:plotArea>
    <c:legend>
      <c:legendPos val="r"/>
      <c:layout>
        <c:manualLayout>
          <c:xMode val="edge"/>
          <c:yMode val="edge"/>
          <c:x val="0.32493617924509083"/>
          <c:y val="4.4630742247266493E-2"/>
          <c:w val="0.29559259213904665"/>
          <c:h val="0.17140202261447179"/>
        </c:manualLayout>
      </c:layout>
      <c:overlay val="1"/>
    </c:legend>
    <c:plotVisOnly val="1"/>
    <c:dispBlanksAs val="zero"/>
    <c:showDLblsOverMax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География</a:t>
            </a:r>
          </a:p>
        </c:rich>
      </c:tx>
      <c:overlay val="1"/>
    </c:title>
    <c:plotArea>
      <c:layout/>
      <c:barChart>
        <c:barDir val="col"/>
        <c:grouping val="clustered"/>
        <c:varyColors val="1"/>
        <c:ser>
          <c:idx val="0"/>
          <c:order val="0"/>
          <c:tx>
            <c:strRef>
              <c:f>география!$B$3</c:f>
              <c:strCache>
                <c:ptCount val="1"/>
                <c:pt idx="0">
                  <c:v>2</c:v>
                </c:pt>
              </c:strCache>
            </c:strRef>
          </c:tx>
          <c:invertIfNegative val="1"/>
          <c:cat>
            <c:strRef>
              <c:f>география!$A$4:$A$32</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МБОУ СОШ 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МБОУ СОШ с.Дачное</c:v>
                </c:pt>
                <c:pt idx="17">
                  <c:v>МБОУ СОШ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география!$B$4:$B$32</c:f>
              <c:numCache>
                <c:formatCode>0.0</c:formatCode>
                <c:ptCount val="29"/>
                <c:pt idx="0">
                  <c:v>10.91</c:v>
                </c:pt>
                <c:pt idx="1">
                  <c:v>31.43</c:v>
                </c:pt>
                <c:pt idx="2">
                  <c:v>27.779999999999987</c:v>
                </c:pt>
                <c:pt idx="3">
                  <c:v>0</c:v>
                </c:pt>
                <c:pt idx="4">
                  <c:v>5.8</c:v>
                </c:pt>
                <c:pt idx="5">
                  <c:v>16.670000000000005</c:v>
                </c:pt>
                <c:pt idx="6">
                  <c:v>36.839999999999996</c:v>
                </c:pt>
                <c:pt idx="7">
                  <c:v>0</c:v>
                </c:pt>
                <c:pt idx="8">
                  <c:v>0</c:v>
                </c:pt>
                <c:pt idx="9">
                  <c:v>0</c:v>
                </c:pt>
                <c:pt idx="10">
                  <c:v>7.6899999999999995</c:v>
                </c:pt>
                <c:pt idx="11">
                  <c:v>8.77</c:v>
                </c:pt>
                <c:pt idx="12">
                  <c:v>7.02</c:v>
                </c:pt>
                <c:pt idx="13">
                  <c:v>28</c:v>
                </c:pt>
                <c:pt idx="14">
                  <c:v>8.33</c:v>
                </c:pt>
                <c:pt idx="15">
                  <c:v>0</c:v>
                </c:pt>
                <c:pt idx="16">
                  <c:v>57.14</c:v>
                </c:pt>
                <c:pt idx="17">
                  <c:v>0</c:v>
                </c:pt>
                <c:pt idx="18">
                  <c:v>14.52</c:v>
                </c:pt>
                <c:pt idx="19">
                  <c:v>11.360000000000024</c:v>
                </c:pt>
                <c:pt idx="20">
                  <c:v>20.69</c:v>
                </c:pt>
                <c:pt idx="21">
                  <c:v>17.07</c:v>
                </c:pt>
                <c:pt idx="22">
                  <c:v>20</c:v>
                </c:pt>
                <c:pt idx="23">
                  <c:v>36.36</c:v>
                </c:pt>
                <c:pt idx="24">
                  <c:v>18.18</c:v>
                </c:pt>
                <c:pt idx="25">
                  <c:v>12.5</c:v>
                </c:pt>
                <c:pt idx="26">
                  <c:v>13.33</c:v>
                </c:pt>
                <c:pt idx="27">
                  <c:v>0</c:v>
                </c:pt>
                <c:pt idx="28">
                  <c:v>0</c:v>
                </c:pt>
              </c:numCache>
            </c:numRef>
          </c:val>
          <c:extLst xmlns:c16r2="http://schemas.microsoft.com/office/drawing/2015/06/chart">
            <c:ext xmlns:c16="http://schemas.microsoft.com/office/drawing/2014/chart" uri="{C3380CC4-5D6E-409C-BE32-E72D297353CC}">
              <c16:uniqueId val="{00000000-178C-4BAF-807A-6BE92BC4A7FD}"/>
            </c:ext>
          </c:extLst>
        </c:ser>
        <c:ser>
          <c:idx val="1"/>
          <c:order val="1"/>
          <c:tx>
            <c:strRef>
              <c:f>география!$C$3</c:f>
              <c:strCache>
                <c:ptCount val="1"/>
                <c:pt idx="0">
                  <c:v>3</c:v>
                </c:pt>
              </c:strCache>
            </c:strRef>
          </c:tx>
          <c:invertIfNegative val="1"/>
          <c:cat>
            <c:strRef>
              <c:f>география!$A$4:$A$32</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МБОУ СОШ 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МБОУ СОШ с.Дачное</c:v>
                </c:pt>
                <c:pt idx="17">
                  <c:v>МБОУ СОШ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география!$C$4:$C$32</c:f>
              <c:numCache>
                <c:formatCode>0.0</c:formatCode>
                <c:ptCount val="29"/>
                <c:pt idx="0">
                  <c:v>58.18</c:v>
                </c:pt>
                <c:pt idx="1">
                  <c:v>57.14</c:v>
                </c:pt>
                <c:pt idx="2">
                  <c:v>72.22</c:v>
                </c:pt>
                <c:pt idx="3" formatCode="0">
                  <c:v>100</c:v>
                </c:pt>
                <c:pt idx="4">
                  <c:v>65.22</c:v>
                </c:pt>
                <c:pt idx="5">
                  <c:v>41.67</c:v>
                </c:pt>
                <c:pt idx="6">
                  <c:v>47.37</c:v>
                </c:pt>
                <c:pt idx="7">
                  <c:v>25</c:v>
                </c:pt>
                <c:pt idx="8">
                  <c:v>53.849999999999994</c:v>
                </c:pt>
                <c:pt idx="9">
                  <c:v>0</c:v>
                </c:pt>
                <c:pt idx="10">
                  <c:v>53.849999999999994</c:v>
                </c:pt>
                <c:pt idx="11">
                  <c:v>56.14</c:v>
                </c:pt>
                <c:pt idx="12">
                  <c:v>91.23</c:v>
                </c:pt>
                <c:pt idx="13">
                  <c:v>56</c:v>
                </c:pt>
                <c:pt idx="14">
                  <c:v>41.67</c:v>
                </c:pt>
                <c:pt idx="15">
                  <c:v>66.669999999999987</c:v>
                </c:pt>
                <c:pt idx="16">
                  <c:v>42.86</c:v>
                </c:pt>
                <c:pt idx="17">
                  <c:v>40</c:v>
                </c:pt>
                <c:pt idx="18">
                  <c:v>72.58</c:v>
                </c:pt>
                <c:pt idx="19">
                  <c:v>72.73</c:v>
                </c:pt>
                <c:pt idx="20">
                  <c:v>51.720000000000013</c:v>
                </c:pt>
                <c:pt idx="21">
                  <c:v>63.41</c:v>
                </c:pt>
                <c:pt idx="22">
                  <c:v>60</c:v>
                </c:pt>
                <c:pt idx="23">
                  <c:v>45.449999999999996</c:v>
                </c:pt>
                <c:pt idx="24">
                  <c:v>45.449999999999996</c:v>
                </c:pt>
                <c:pt idx="25">
                  <c:v>70.83</c:v>
                </c:pt>
                <c:pt idx="26">
                  <c:v>86.669999999999987</c:v>
                </c:pt>
                <c:pt idx="27" formatCode="0">
                  <c:v>100</c:v>
                </c:pt>
                <c:pt idx="28" formatCode="0">
                  <c:v>100</c:v>
                </c:pt>
              </c:numCache>
            </c:numRef>
          </c:val>
          <c:extLst xmlns:c16r2="http://schemas.microsoft.com/office/drawing/2015/06/chart">
            <c:ext xmlns:c16="http://schemas.microsoft.com/office/drawing/2014/chart" uri="{C3380CC4-5D6E-409C-BE32-E72D297353CC}">
              <c16:uniqueId val="{00000001-178C-4BAF-807A-6BE92BC4A7FD}"/>
            </c:ext>
          </c:extLst>
        </c:ser>
        <c:ser>
          <c:idx val="2"/>
          <c:order val="2"/>
          <c:tx>
            <c:strRef>
              <c:f>география!$D$3</c:f>
              <c:strCache>
                <c:ptCount val="1"/>
                <c:pt idx="0">
                  <c:v>4</c:v>
                </c:pt>
              </c:strCache>
            </c:strRef>
          </c:tx>
          <c:invertIfNegative val="1"/>
          <c:cat>
            <c:strRef>
              <c:f>география!$A$4:$A$32</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МБОУ СОШ 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МБОУ СОШ с.Дачное</c:v>
                </c:pt>
                <c:pt idx="17">
                  <c:v>МБОУ СОШ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география!$D$4:$D$32</c:f>
              <c:numCache>
                <c:formatCode>0.0</c:formatCode>
                <c:ptCount val="29"/>
                <c:pt idx="0">
                  <c:v>27.27</c:v>
                </c:pt>
                <c:pt idx="1">
                  <c:v>11.43</c:v>
                </c:pt>
                <c:pt idx="2">
                  <c:v>0</c:v>
                </c:pt>
                <c:pt idx="3">
                  <c:v>0</c:v>
                </c:pt>
                <c:pt idx="4">
                  <c:v>26.09</c:v>
                </c:pt>
                <c:pt idx="5">
                  <c:v>41.67</c:v>
                </c:pt>
                <c:pt idx="6">
                  <c:v>15.79</c:v>
                </c:pt>
                <c:pt idx="7">
                  <c:v>75</c:v>
                </c:pt>
                <c:pt idx="8">
                  <c:v>46.15</c:v>
                </c:pt>
                <c:pt idx="9">
                  <c:v>85.710000000000022</c:v>
                </c:pt>
                <c:pt idx="10">
                  <c:v>30.77</c:v>
                </c:pt>
                <c:pt idx="11">
                  <c:v>31.58</c:v>
                </c:pt>
                <c:pt idx="12">
                  <c:v>1.75</c:v>
                </c:pt>
                <c:pt idx="13">
                  <c:v>16</c:v>
                </c:pt>
                <c:pt idx="14">
                  <c:v>41.67</c:v>
                </c:pt>
                <c:pt idx="15">
                  <c:v>33.33</c:v>
                </c:pt>
                <c:pt idx="16">
                  <c:v>0</c:v>
                </c:pt>
                <c:pt idx="17">
                  <c:v>50</c:v>
                </c:pt>
                <c:pt idx="18">
                  <c:v>12.9</c:v>
                </c:pt>
                <c:pt idx="19">
                  <c:v>13.639999999999999</c:v>
                </c:pt>
                <c:pt idx="20">
                  <c:v>27.59</c:v>
                </c:pt>
                <c:pt idx="21">
                  <c:v>17.07</c:v>
                </c:pt>
                <c:pt idx="22">
                  <c:v>20</c:v>
                </c:pt>
                <c:pt idx="23">
                  <c:v>18.18</c:v>
                </c:pt>
                <c:pt idx="24">
                  <c:v>36.36</c:v>
                </c:pt>
                <c:pt idx="25">
                  <c:v>16.670000000000005</c:v>
                </c:pt>
                <c:pt idx="26">
                  <c:v>0</c:v>
                </c:pt>
                <c:pt idx="27">
                  <c:v>0</c:v>
                </c:pt>
                <c:pt idx="28">
                  <c:v>0</c:v>
                </c:pt>
              </c:numCache>
            </c:numRef>
          </c:val>
          <c:extLst xmlns:c16r2="http://schemas.microsoft.com/office/drawing/2015/06/chart">
            <c:ext xmlns:c16="http://schemas.microsoft.com/office/drawing/2014/chart" uri="{C3380CC4-5D6E-409C-BE32-E72D297353CC}">
              <c16:uniqueId val="{00000002-178C-4BAF-807A-6BE92BC4A7FD}"/>
            </c:ext>
          </c:extLst>
        </c:ser>
        <c:ser>
          <c:idx val="3"/>
          <c:order val="3"/>
          <c:tx>
            <c:strRef>
              <c:f>география!$E$3</c:f>
              <c:strCache>
                <c:ptCount val="1"/>
                <c:pt idx="0">
                  <c:v>5</c:v>
                </c:pt>
              </c:strCache>
            </c:strRef>
          </c:tx>
          <c:invertIfNegative val="1"/>
          <c:cat>
            <c:strRef>
              <c:f>география!$A$4:$A$32</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МБОУ СОШ 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МБОУ СОШ с.Дачное</c:v>
                </c:pt>
                <c:pt idx="17">
                  <c:v>МБОУ СОШ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география!$E$4:$E$32</c:f>
              <c:numCache>
                <c:formatCode>0.0</c:formatCode>
                <c:ptCount val="29"/>
                <c:pt idx="0">
                  <c:v>3.64</c:v>
                </c:pt>
                <c:pt idx="1">
                  <c:v>0</c:v>
                </c:pt>
                <c:pt idx="2">
                  <c:v>0</c:v>
                </c:pt>
                <c:pt idx="3">
                  <c:v>0</c:v>
                </c:pt>
                <c:pt idx="4">
                  <c:v>2.9</c:v>
                </c:pt>
                <c:pt idx="5">
                  <c:v>0</c:v>
                </c:pt>
                <c:pt idx="6">
                  <c:v>0</c:v>
                </c:pt>
                <c:pt idx="7">
                  <c:v>0</c:v>
                </c:pt>
                <c:pt idx="8">
                  <c:v>0</c:v>
                </c:pt>
                <c:pt idx="9">
                  <c:v>14.29</c:v>
                </c:pt>
                <c:pt idx="10">
                  <c:v>7.6899999999999995</c:v>
                </c:pt>
                <c:pt idx="11">
                  <c:v>3.51</c:v>
                </c:pt>
                <c:pt idx="12">
                  <c:v>0</c:v>
                </c:pt>
                <c:pt idx="13">
                  <c:v>0</c:v>
                </c:pt>
                <c:pt idx="14">
                  <c:v>8.33</c:v>
                </c:pt>
                <c:pt idx="15">
                  <c:v>0</c:v>
                </c:pt>
                <c:pt idx="16">
                  <c:v>0</c:v>
                </c:pt>
                <c:pt idx="17">
                  <c:v>10</c:v>
                </c:pt>
                <c:pt idx="18">
                  <c:v>0</c:v>
                </c:pt>
                <c:pt idx="19">
                  <c:v>2.27</c:v>
                </c:pt>
                <c:pt idx="20">
                  <c:v>0</c:v>
                </c:pt>
                <c:pt idx="21">
                  <c:v>2.44</c:v>
                </c:pt>
                <c:pt idx="22">
                  <c:v>0</c:v>
                </c:pt>
                <c:pt idx="23">
                  <c:v>0</c:v>
                </c:pt>
                <c:pt idx="24">
                  <c:v>0</c:v>
                </c:pt>
                <c:pt idx="25">
                  <c:v>0</c:v>
                </c:pt>
                <c:pt idx="26">
                  <c:v>0</c:v>
                </c:pt>
                <c:pt idx="27">
                  <c:v>0</c:v>
                </c:pt>
                <c:pt idx="28">
                  <c:v>0</c:v>
                </c:pt>
              </c:numCache>
            </c:numRef>
          </c:val>
          <c:extLst xmlns:c16r2="http://schemas.microsoft.com/office/drawing/2015/06/chart">
            <c:ext xmlns:c16="http://schemas.microsoft.com/office/drawing/2014/chart" uri="{C3380CC4-5D6E-409C-BE32-E72D297353CC}">
              <c16:uniqueId val="{00000003-178C-4BAF-807A-6BE92BC4A7FD}"/>
            </c:ext>
          </c:extLst>
        </c:ser>
        <c:axId val="198072192"/>
        <c:axId val="198073728"/>
      </c:barChart>
      <c:catAx>
        <c:axId val="198072192"/>
        <c:scaling>
          <c:orientation val="minMax"/>
        </c:scaling>
        <c:delete val="1"/>
        <c:axPos val="b"/>
        <c:numFmt formatCode="General" sourceLinked="0"/>
        <c:majorTickMark val="cross"/>
        <c:minorTickMark val="cross"/>
        <c:tickLblPos val="none"/>
        <c:crossAx val="198073728"/>
        <c:crosses val="autoZero"/>
        <c:auto val="1"/>
        <c:lblAlgn val="ctr"/>
        <c:lblOffset val="100"/>
        <c:noMultiLvlLbl val="1"/>
      </c:catAx>
      <c:valAx>
        <c:axId val="198073728"/>
        <c:scaling>
          <c:orientation val="minMax"/>
        </c:scaling>
        <c:delete val="1"/>
        <c:axPos val="l"/>
        <c:majorGridlines/>
        <c:numFmt formatCode="0.0" sourceLinked="1"/>
        <c:majorTickMark val="cross"/>
        <c:minorTickMark val="cross"/>
        <c:tickLblPos val="none"/>
        <c:crossAx val="198072192"/>
        <c:crosses val="autoZero"/>
        <c:crossBetween val="between"/>
      </c:valAx>
    </c:plotArea>
    <c:legend>
      <c:legendPos val="r"/>
      <c:layout>
        <c:manualLayout>
          <c:xMode val="edge"/>
          <c:yMode val="edge"/>
          <c:x val="0.95383675941606172"/>
          <c:y val="0.34930905511811022"/>
          <c:w val="4.6163240583937976E-2"/>
          <c:h val="0.30138188976377989"/>
        </c:manualLayout>
      </c:layout>
      <c:overlay val="1"/>
    </c:legend>
    <c:plotVisOnly val="1"/>
    <c:dispBlanksAs val="zero"/>
    <c:showDLblsOverMax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Обществознание</a:t>
            </a:r>
          </a:p>
        </c:rich>
      </c:tx>
      <c:overlay val="1"/>
    </c:title>
    <c:plotArea>
      <c:layout/>
      <c:barChart>
        <c:barDir val="col"/>
        <c:grouping val="clustered"/>
        <c:varyColors val="1"/>
        <c:ser>
          <c:idx val="0"/>
          <c:order val="0"/>
          <c:tx>
            <c:strRef>
              <c:f>общество!$B$3</c:f>
              <c:strCache>
                <c:ptCount val="1"/>
                <c:pt idx="0">
                  <c:v>2</c:v>
                </c:pt>
              </c:strCache>
            </c:strRef>
          </c:tx>
          <c:invertIfNegative val="1"/>
          <c:cat>
            <c:strRef>
              <c:f>общество!$A$4:$A$32</c:f>
              <c:strCache>
                <c:ptCount val="29"/>
                <c:pt idx="0">
                  <c:v> №1 ст.Архонская</c:v>
                </c:pt>
                <c:pt idx="1">
                  <c:v>№2 ст. Архонская</c:v>
                </c:pt>
                <c:pt idx="2">
                  <c:v> №1  с. Гизель</c:v>
                </c:pt>
                <c:pt idx="3">
                  <c:v> с. Донгарон</c:v>
                </c:pt>
                <c:pt idx="4">
                  <c:v> МБОУ СОШ №1 с. Камбилеевское</c:v>
                </c:pt>
                <c:pt idx="5">
                  <c:v>МБОУ СОШ с.Комгарон</c:v>
                </c:pt>
                <c:pt idx="6">
                  <c:v> №2 с.Ногир </c:v>
                </c:pt>
                <c:pt idx="7">
                  <c:v>МБОУ СОШ 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МБОУ СОШ с.Новое</c:v>
                </c:pt>
                <c:pt idx="28">
                  <c:v> с. Даргавс</c:v>
                </c:pt>
              </c:strCache>
            </c:strRef>
          </c:cat>
          <c:val>
            <c:numRef>
              <c:f>общество!$B$4:$B$32</c:f>
              <c:numCache>
                <c:formatCode>0.0</c:formatCode>
                <c:ptCount val="29"/>
                <c:pt idx="0">
                  <c:v>19.64</c:v>
                </c:pt>
                <c:pt idx="1">
                  <c:v>7.6899999999999995</c:v>
                </c:pt>
                <c:pt idx="2">
                  <c:v>21.05</c:v>
                </c:pt>
                <c:pt idx="3">
                  <c:v>40</c:v>
                </c:pt>
                <c:pt idx="4">
                  <c:v>10.77</c:v>
                </c:pt>
                <c:pt idx="5">
                  <c:v>23.08</c:v>
                </c:pt>
                <c:pt idx="6">
                  <c:v>23.810000000000031</c:v>
                </c:pt>
                <c:pt idx="7">
                  <c:v>0</c:v>
                </c:pt>
                <c:pt idx="8">
                  <c:v>27.27</c:v>
                </c:pt>
                <c:pt idx="9">
                  <c:v>0</c:v>
                </c:pt>
                <c:pt idx="10">
                  <c:v>25</c:v>
                </c:pt>
                <c:pt idx="11">
                  <c:v>44.07</c:v>
                </c:pt>
                <c:pt idx="12">
                  <c:v>50</c:v>
                </c:pt>
                <c:pt idx="13">
                  <c:v>8.33</c:v>
                </c:pt>
                <c:pt idx="14">
                  <c:v>23.08</c:v>
                </c:pt>
                <c:pt idx="15">
                  <c:v>15.79</c:v>
                </c:pt>
                <c:pt idx="16">
                  <c:v>30.77</c:v>
                </c:pt>
                <c:pt idx="17">
                  <c:v>12.5</c:v>
                </c:pt>
                <c:pt idx="18">
                  <c:v>27.45</c:v>
                </c:pt>
                <c:pt idx="19">
                  <c:v>6.38</c:v>
                </c:pt>
                <c:pt idx="20">
                  <c:v>19.439999999999987</c:v>
                </c:pt>
                <c:pt idx="21">
                  <c:v>31.25</c:v>
                </c:pt>
                <c:pt idx="22">
                  <c:v>40</c:v>
                </c:pt>
                <c:pt idx="23">
                  <c:v>25</c:v>
                </c:pt>
                <c:pt idx="24">
                  <c:v>20</c:v>
                </c:pt>
                <c:pt idx="25">
                  <c:v>4.3499999999999996</c:v>
                </c:pt>
                <c:pt idx="26">
                  <c:v>35.71</c:v>
                </c:pt>
                <c:pt idx="27">
                  <c:v>25</c:v>
                </c:pt>
                <c:pt idx="28">
                  <c:v>0</c:v>
                </c:pt>
              </c:numCache>
            </c:numRef>
          </c:val>
          <c:extLst xmlns:c16r2="http://schemas.microsoft.com/office/drawing/2015/06/chart">
            <c:ext xmlns:c16="http://schemas.microsoft.com/office/drawing/2014/chart" uri="{C3380CC4-5D6E-409C-BE32-E72D297353CC}">
              <c16:uniqueId val="{00000000-AED4-44AC-9AD2-9EFCD704CE77}"/>
            </c:ext>
          </c:extLst>
        </c:ser>
        <c:ser>
          <c:idx val="1"/>
          <c:order val="1"/>
          <c:tx>
            <c:strRef>
              <c:f>общество!$C$3</c:f>
              <c:strCache>
                <c:ptCount val="1"/>
                <c:pt idx="0">
                  <c:v>3</c:v>
                </c:pt>
              </c:strCache>
            </c:strRef>
          </c:tx>
          <c:invertIfNegative val="1"/>
          <c:cat>
            <c:strRef>
              <c:f>общество!$A$4:$A$32</c:f>
              <c:strCache>
                <c:ptCount val="29"/>
                <c:pt idx="0">
                  <c:v> №1 ст.Архонская</c:v>
                </c:pt>
                <c:pt idx="1">
                  <c:v>№2 ст. Архонская</c:v>
                </c:pt>
                <c:pt idx="2">
                  <c:v> №1  с. Гизель</c:v>
                </c:pt>
                <c:pt idx="3">
                  <c:v> с. Донгарон</c:v>
                </c:pt>
                <c:pt idx="4">
                  <c:v> МБОУ СОШ №1 с. Камбилеевское</c:v>
                </c:pt>
                <c:pt idx="5">
                  <c:v>МБОУ СОШ с.Комгарон</c:v>
                </c:pt>
                <c:pt idx="6">
                  <c:v> №2 с.Ногир </c:v>
                </c:pt>
                <c:pt idx="7">
                  <c:v>МБОУ СОШ 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МБОУ СОШ с.Новое</c:v>
                </c:pt>
                <c:pt idx="28">
                  <c:v> с. Даргавс</c:v>
                </c:pt>
              </c:strCache>
            </c:strRef>
          </c:cat>
          <c:val>
            <c:numRef>
              <c:f>общество!$C$4:$C$32</c:f>
              <c:numCache>
                <c:formatCode>0.0</c:formatCode>
                <c:ptCount val="29"/>
                <c:pt idx="0">
                  <c:v>53.57</c:v>
                </c:pt>
                <c:pt idx="1">
                  <c:v>48.720000000000013</c:v>
                </c:pt>
                <c:pt idx="2">
                  <c:v>57.89</c:v>
                </c:pt>
                <c:pt idx="3">
                  <c:v>50</c:v>
                </c:pt>
                <c:pt idx="4">
                  <c:v>35.379999999999995</c:v>
                </c:pt>
                <c:pt idx="5">
                  <c:v>7.6899999999999995</c:v>
                </c:pt>
                <c:pt idx="6">
                  <c:v>57.14</c:v>
                </c:pt>
                <c:pt idx="7">
                  <c:v>40</c:v>
                </c:pt>
                <c:pt idx="8">
                  <c:v>45.449999999999996</c:v>
                </c:pt>
                <c:pt idx="9">
                  <c:v>12.5</c:v>
                </c:pt>
                <c:pt idx="10">
                  <c:v>56.25</c:v>
                </c:pt>
                <c:pt idx="11">
                  <c:v>49.15</c:v>
                </c:pt>
                <c:pt idx="12">
                  <c:v>44.64</c:v>
                </c:pt>
                <c:pt idx="13">
                  <c:v>58.33</c:v>
                </c:pt>
                <c:pt idx="14">
                  <c:v>53.849999999999994</c:v>
                </c:pt>
                <c:pt idx="15">
                  <c:v>52.63</c:v>
                </c:pt>
                <c:pt idx="16">
                  <c:v>53.849999999999994</c:v>
                </c:pt>
                <c:pt idx="17">
                  <c:v>50</c:v>
                </c:pt>
                <c:pt idx="18">
                  <c:v>62.75</c:v>
                </c:pt>
                <c:pt idx="19">
                  <c:v>59.57</c:v>
                </c:pt>
                <c:pt idx="20">
                  <c:v>77.78</c:v>
                </c:pt>
                <c:pt idx="21">
                  <c:v>50</c:v>
                </c:pt>
                <c:pt idx="22">
                  <c:v>60</c:v>
                </c:pt>
                <c:pt idx="23">
                  <c:v>66.669999999999987</c:v>
                </c:pt>
                <c:pt idx="24">
                  <c:v>30</c:v>
                </c:pt>
                <c:pt idx="25">
                  <c:v>91.3</c:v>
                </c:pt>
                <c:pt idx="26">
                  <c:v>64.290000000000006</c:v>
                </c:pt>
                <c:pt idx="27">
                  <c:v>0</c:v>
                </c:pt>
                <c:pt idx="28" formatCode="0">
                  <c:v>100</c:v>
                </c:pt>
              </c:numCache>
            </c:numRef>
          </c:val>
          <c:extLst xmlns:c16r2="http://schemas.microsoft.com/office/drawing/2015/06/chart">
            <c:ext xmlns:c16="http://schemas.microsoft.com/office/drawing/2014/chart" uri="{C3380CC4-5D6E-409C-BE32-E72D297353CC}">
              <c16:uniqueId val="{00000001-AED4-44AC-9AD2-9EFCD704CE77}"/>
            </c:ext>
          </c:extLst>
        </c:ser>
        <c:ser>
          <c:idx val="2"/>
          <c:order val="2"/>
          <c:tx>
            <c:strRef>
              <c:f>общество!$D$3</c:f>
              <c:strCache>
                <c:ptCount val="1"/>
                <c:pt idx="0">
                  <c:v>4</c:v>
                </c:pt>
              </c:strCache>
            </c:strRef>
          </c:tx>
          <c:invertIfNegative val="1"/>
          <c:cat>
            <c:strRef>
              <c:f>общество!$A$4:$A$32</c:f>
              <c:strCache>
                <c:ptCount val="29"/>
                <c:pt idx="0">
                  <c:v> №1 ст.Архонская</c:v>
                </c:pt>
                <c:pt idx="1">
                  <c:v>№2 ст. Архонская</c:v>
                </c:pt>
                <c:pt idx="2">
                  <c:v> №1  с. Гизель</c:v>
                </c:pt>
                <c:pt idx="3">
                  <c:v> с. Донгарон</c:v>
                </c:pt>
                <c:pt idx="4">
                  <c:v> МБОУ СОШ №1 с. Камбилеевское</c:v>
                </c:pt>
                <c:pt idx="5">
                  <c:v>МБОУ СОШ с.Комгарон</c:v>
                </c:pt>
                <c:pt idx="6">
                  <c:v> №2 с.Ногир </c:v>
                </c:pt>
                <c:pt idx="7">
                  <c:v>МБОУ СОШ 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МБОУ СОШ с.Новое</c:v>
                </c:pt>
                <c:pt idx="28">
                  <c:v> с. Даргавс</c:v>
                </c:pt>
              </c:strCache>
            </c:strRef>
          </c:cat>
          <c:val>
            <c:numRef>
              <c:f>общество!$D$4:$D$32</c:f>
              <c:numCache>
                <c:formatCode>0.0</c:formatCode>
                <c:ptCount val="29"/>
                <c:pt idx="0">
                  <c:v>25</c:v>
                </c:pt>
                <c:pt idx="1">
                  <c:v>38.46</c:v>
                </c:pt>
                <c:pt idx="2">
                  <c:v>21.05</c:v>
                </c:pt>
                <c:pt idx="3">
                  <c:v>10</c:v>
                </c:pt>
                <c:pt idx="4">
                  <c:v>46.15</c:v>
                </c:pt>
                <c:pt idx="5">
                  <c:v>61.54</c:v>
                </c:pt>
                <c:pt idx="6">
                  <c:v>19.05</c:v>
                </c:pt>
                <c:pt idx="7">
                  <c:v>60</c:v>
                </c:pt>
                <c:pt idx="8">
                  <c:v>9.09</c:v>
                </c:pt>
                <c:pt idx="9">
                  <c:v>62.5</c:v>
                </c:pt>
                <c:pt idx="10">
                  <c:v>18.75</c:v>
                </c:pt>
                <c:pt idx="11">
                  <c:v>6.78</c:v>
                </c:pt>
                <c:pt idx="12">
                  <c:v>5.3599999999999985</c:v>
                </c:pt>
                <c:pt idx="13">
                  <c:v>33.33</c:v>
                </c:pt>
                <c:pt idx="14">
                  <c:v>23.08</c:v>
                </c:pt>
                <c:pt idx="15">
                  <c:v>26.32</c:v>
                </c:pt>
                <c:pt idx="16">
                  <c:v>15.38</c:v>
                </c:pt>
                <c:pt idx="17">
                  <c:v>37.5</c:v>
                </c:pt>
                <c:pt idx="18">
                  <c:v>9.8000000000000007</c:v>
                </c:pt>
                <c:pt idx="19">
                  <c:v>31.91</c:v>
                </c:pt>
                <c:pt idx="20">
                  <c:v>2.7800000000000002</c:v>
                </c:pt>
                <c:pt idx="21">
                  <c:v>16.670000000000005</c:v>
                </c:pt>
                <c:pt idx="22">
                  <c:v>0</c:v>
                </c:pt>
                <c:pt idx="23">
                  <c:v>8.33</c:v>
                </c:pt>
                <c:pt idx="24">
                  <c:v>50</c:v>
                </c:pt>
                <c:pt idx="25">
                  <c:v>4.3499999999999996</c:v>
                </c:pt>
                <c:pt idx="26">
                  <c:v>0</c:v>
                </c:pt>
                <c:pt idx="27">
                  <c:v>75</c:v>
                </c:pt>
                <c:pt idx="28">
                  <c:v>0</c:v>
                </c:pt>
              </c:numCache>
            </c:numRef>
          </c:val>
          <c:extLst xmlns:c16r2="http://schemas.microsoft.com/office/drawing/2015/06/chart">
            <c:ext xmlns:c16="http://schemas.microsoft.com/office/drawing/2014/chart" uri="{C3380CC4-5D6E-409C-BE32-E72D297353CC}">
              <c16:uniqueId val="{00000002-AED4-44AC-9AD2-9EFCD704CE77}"/>
            </c:ext>
          </c:extLst>
        </c:ser>
        <c:ser>
          <c:idx val="3"/>
          <c:order val="3"/>
          <c:tx>
            <c:strRef>
              <c:f>общество!$E$3</c:f>
              <c:strCache>
                <c:ptCount val="1"/>
                <c:pt idx="0">
                  <c:v>5</c:v>
                </c:pt>
              </c:strCache>
            </c:strRef>
          </c:tx>
          <c:invertIfNegative val="1"/>
          <c:cat>
            <c:strRef>
              <c:f>общество!$A$4:$A$32</c:f>
              <c:strCache>
                <c:ptCount val="29"/>
                <c:pt idx="0">
                  <c:v> №1 ст.Архонская</c:v>
                </c:pt>
                <c:pt idx="1">
                  <c:v>№2 ст. Архонская</c:v>
                </c:pt>
                <c:pt idx="2">
                  <c:v> №1  с. Гизель</c:v>
                </c:pt>
                <c:pt idx="3">
                  <c:v> с. Донгарон</c:v>
                </c:pt>
                <c:pt idx="4">
                  <c:v> МБОУ СОШ №1 с. Камбилеевское</c:v>
                </c:pt>
                <c:pt idx="5">
                  <c:v>МБОУ СОШ с.Комгарон</c:v>
                </c:pt>
                <c:pt idx="6">
                  <c:v> №2 с.Ногир </c:v>
                </c:pt>
                <c:pt idx="7">
                  <c:v>МБОУ СОШ 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МБОУ СОШ с.Новое</c:v>
                </c:pt>
                <c:pt idx="28">
                  <c:v> с. Даргавс</c:v>
                </c:pt>
              </c:strCache>
            </c:strRef>
          </c:cat>
          <c:val>
            <c:numRef>
              <c:f>общество!$E$4:$E$32</c:f>
              <c:numCache>
                <c:formatCode>0.0</c:formatCode>
                <c:ptCount val="29"/>
                <c:pt idx="0">
                  <c:v>1.79</c:v>
                </c:pt>
                <c:pt idx="1">
                  <c:v>5.13</c:v>
                </c:pt>
                <c:pt idx="2">
                  <c:v>0</c:v>
                </c:pt>
                <c:pt idx="3">
                  <c:v>0</c:v>
                </c:pt>
                <c:pt idx="4">
                  <c:v>7.6899999999999995</c:v>
                </c:pt>
                <c:pt idx="5">
                  <c:v>7.6899999999999995</c:v>
                </c:pt>
                <c:pt idx="6">
                  <c:v>0</c:v>
                </c:pt>
                <c:pt idx="7">
                  <c:v>0</c:v>
                </c:pt>
                <c:pt idx="8">
                  <c:v>18.18</c:v>
                </c:pt>
                <c:pt idx="9">
                  <c:v>25</c:v>
                </c:pt>
                <c:pt idx="10">
                  <c:v>0</c:v>
                </c:pt>
                <c:pt idx="11">
                  <c:v>0</c:v>
                </c:pt>
                <c:pt idx="12">
                  <c:v>0</c:v>
                </c:pt>
                <c:pt idx="13">
                  <c:v>0</c:v>
                </c:pt>
                <c:pt idx="14">
                  <c:v>0</c:v>
                </c:pt>
                <c:pt idx="15">
                  <c:v>5.26</c:v>
                </c:pt>
                <c:pt idx="16">
                  <c:v>0</c:v>
                </c:pt>
                <c:pt idx="17">
                  <c:v>0</c:v>
                </c:pt>
                <c:pt idx="18">
                  <c:v>0</c:v>
                </c:pt>
                <c:pt idx="19">
                  <c:v>2.13</c:v>
                </c:pt>
                <c:pt idx="20">
                  <c:v>0</c:v>
                </c:pt>
                <c:pt idx="21">
                  <c:v>2.08</c:v>
                </c:pt>
                <c:pt idx="22">
                  <c:v>0</c:v>
                </c:pt>
                <c:pt idx="23">
                  <c:v>0</c:v>
                </c:pt>
                <c:pt idx="24">
                  <c:v>0</c:v>
                </c:pt>
                <c:pt idx="25">
                  <c:v>0</c:v>
                </c:pt>
                <c:pt idx="26">
                  <c:v>0</c:v>
                </c:pt>
                <c:pt idx="27">
                  <c:v>0</c:v>
                </c:pt>
                <c:pt idx="28">
                  <c:v>0</c:v>
                </c:pt>
              </c:numCache>
            </c:numRef>
          </c:val>
          <c:extLst xmlns:c16r2="http://schemas.microsoft.com/office/drawing/2015/06/chart">
            <c:ext xmlns:c16="http://schemas.microsoft.com/office/drawing/2014/chart" uri="{C3380CC4-5D6E-409C-BE32-E72D297353CC}">
              <c16:uniqueId val="{00000003-AED4-44AC-9AD2-9EFCD704CE77}"/>
            </c:ext>
          </c:extLst>
        </c:ser>
        <c:axId val="199572480"/>
        <c:axId val="199578368"/>
      </c:barChart>
      <c:catAx>
        <c:axId val="199572480"/>
        <c:scaling>
          <c:orientation val="minMax"/>
        </c:scaling>
        <c:delete val="1"/>
        <c:axPos val="b"/>
        <c:numFmt formatCode="General" sourceLinked="0"/>
        <c:majorTickMark val="cross"/>
        <c:minorTickMark val="cross"/>
        <c:tickLblPos val="none"/>
        <c:crossAx val="199578368"/>
        <c:crosses val="autoZero"/>
        <c:auto val="1"/>
        <c:lblAlgn val="ctr"/>
        <c:lblOffset val="100"/>
        <c:noMultiLvlLbl val="1"/>
      </c:catAx>
      <c:valAx>
        <c:axId val="199578368"/>
        <c:scaling>
          <c:orientation val="minMax"/>
        </c:scaling>
        <c:delete val="1"/>
        <c:axPos val="l"/>
        <c:majorGridlines/>
        <c:numFmt formatCode="0.0" sourceLinked="1"/>
        <c:majorTickMark val="cross"/>
        <c:minorTickMark val="cross"/>
        <c:tickLblPos val="none"/>
        <c:crossAx val="199572480"/>
        <c:crosses val="autoZero"/>
        <c:crossBetween val="between"/>
      </c:valAx>
    </c:plotArea>
    <c:legend>
      <c:legendPos val="r"/>
      <c:layout>
        <c:manualLayout>
          <c:xMode val="edge"/>
          <c:yMode val="edge"/>
          <c:x val="0.95324962758033682"/>
          <c:y val="1.8171612625703861E-3"/>
          <c:w val="4.675037241966376E-2"/>
          <c:h val="0.3212598425196852"/>
        </c:manualLayout>
      </c:layout>
      <c:overlay val="1"/>
    </c:legend>
    <c:plotVisOnly val="1"/>
    <c:dispBlanksAs val="zero"/>
    <c:showDLblsOverMax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Русский</a:t>
            </a:r>
            <a:r>
              <a:rPr lang="ru-RU" baseline="0"/>
              <a:t> язык 5 класс (по 4 классу)</a:t>
            </a:r>
            <a:endParaRPr lang="ru-RU"/>
          </a:p>
        </c:rich>
      </c:tx>
      <c:overlay val="1"/>
    </c:title>
    <c:plotArea>
      <c:layout/>
      <c:barChart>
        <c:barDir val="col"/>
        <c:grouping val="clustered"/>
        <c:varyColors val="1"/>
        <c:ser>
          <c:idx val="0"/>
          <c:order val="0"/>
          <c:tx>
            <c:strRef>
              <c:f>'русский язык '!$C$5</c:f>
              <c:strCache>
                <c:ptCount val="1"/>
                <c:pt idx="0">
                  <c:v>2</c:v>
                </c:pt>
              </c:strCache>
            </c:strRef>
          </c:tx>
          <c:invertIfNegative val="1"/>
          <c:cat>
            <c:strRef>
              <c:f>'русский язык '!$A$7:$A$35</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 язык '!$C$7:$C$35</c:f>
              <c:numCache>
                <c:formatCode>General</c:formatCode>
                <c:ptCount val="29"/>
                <c:pt idx="0">
                  <c:v>20</c:v>
                </c:pt>
                <c:pt idx="1">
                  <c:v>18.920000000000002</c:v>
                </c:pt>
                <c:pt idx="2">
                  <c:v>5.56</c:v>
                </c:pt>
                <c:pt idx="3">
                  <c:v>57.14</c:v>
                </c:pt>
                <c:pt idx="4">
                  <c:v>8.82</c:v>
                </c:pt>
                <c:pt idx="5">
                  <c:v>20</c:v>
                </c:pt>
                <c:pt idx="6">
                  <c:v>40</c:v>
                </c:pt>
                <c:pt idx="7">
                  <c:v>14.29</c:v>
                </c:pt>
                <c:pt idx="8">
                  <c:v>0</c:v>
                </c:pt>
                <c:pt idx="9">
                  <c:v>0</c:v>
                </c:pt>
                <c:pt idx="10">
                  <c:v>28.57</c:v>
                </c:pt>
                <c:pt idx="11">
                  <c:v>29.47</c:v>
                </c:pt>
                <c:pt idx="12">
                  <c:v>46.48</c:v>
                </c:pt>
                <c:pt idx="13">
                  <c:v>5.56</c:v>
                </c:pt>
                <c:pt idx="14">
                  <c:v>37.5</c:v>
                </c:pt>
                <c:pt idx="15">
                  <c:v>20.69</c:v>
                </c:pt>
                <c:pt idx="16">
                  <c:v>7.35</c:v>
                </c:pt>
                <c:pt idx="17">
                  <c:v>20</c:v>
                </c:pt>
                <c:pt idx="18">
                  <c:v>24.439999999999987</c:v>
                </c:pt>
                <c:pt idx="19">
                  <c:v>14.75</c:v>
                </c:pt>
                <c:pt idx="20">
                  <c:v>16.670000000000005</c:v>
                </c:pt>
                <c:pt idx="21">
                  <c:v>35.480000000000004</c:v>
                </c:pt>
                <c:pt idx="22">
                  <c:v>0</c:v>
                </c:pt>
                <c:pt idx="23">
                  <c:v>18.18</c:v>
                </c:pt>
                <c:pt idx="24">
                  <c:v>10.53</c:v>
                </c:pt>
                <c:pt idx="25">
                  <c:v>26.09</c:v>
                </c:pt>
                <c:pt idx="26">
                  <c:v>23.53</c:v>
                </c:pt>
                <c:pt idx="27">
                  <c:v>18.420000000000002</c:v>
                </c:pt>
                <c:pt idx="28">
                  <c:v>0</c:v>
                </c:pt>
              </c:numCache>
            </c:numRef>
          </c:val>
          <c:extLst xmlns:c16r2="http://schemas.microsoft.com/office/drawing/2015/06/chart">
            <c:ext xmlns:c16="http://schemas.microsoft.com/office/drawing/2014/chart" uri="{C3380CC4-5D6E-409C-BE32-E72D297353CC}">
              <c16:uniqueId val="{00000000-D770-4F4B-97A9-8DFCE140D8B8}"/>
            </c:ext>
          </c:extLst>
        </c:ser>
        <c:ser>
          <c:idx val="1"/>
          <c:order val="1"/>
          <c:tx>
            <c:strRef>
              <c:f>'русский язык '!$D$5</c:f>
              <c:strCache>
                <c:ptCount val="1"/>
                <c:pt idx="0">
                  <c:v>3</c:v>
                </c:pt>
              </c:strCache>
            </c:strRef>
          </c:tx>
          <c:invertIfNegative val="1"/>
          <c:cat>
            <c:strRef>
              <c:f>'русский язык '!$A$7:$A$35</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 язык '!$D$7:$D$35</c:f>
              <c:numCache>
                <c:formatCode>General</c:formatCode>
                <c:ptCount val="29"/>
                <c:pt idx="0">
                  <c:v>35</c:v>
                </c:pt>
                <c:pt idx="1">
                  <c:v>27.03</c:v>
                </c:pt>
                <c:pt idx="2">
                  <c:v>61.11</c:v>
                </c:pt>
                <c:pt idx="3">
                  <c:v>14.29</c:v>
                </c:pt>
                <c:pt idx="4">
                  <c:v>42.160000000000011</c:v>
                </c:pt>
                <c:pt idx="5">
                  <c:v>60</c:v>
                </c:pt>
                <c:pt idx="6">
                  <c:v>55</c:v>
                </c:pt>
                <c:pt idx="7">
                  <c:v>42.86</c:v>
                </c:pt>
                <c:pt idx="8">
                  <c:v>33.33</c:v>
                </c:pt>
                <c:pt idx="9">
                  <c:v>66.669999999999987</c:v>
                </c:pt>
                <c:pt idx="10">
                  <c:v>23.810000000000031</c:v>
                </c:pt>
                <c:pt idx="11">
                  <c:v>46.32</c:v>
                </c:pt>
                <c:pt idx="12">
                  <c:v>35.21</c:v>
                </c:pt>
                <c:pt idx="13">
                  <c:v>77.78</c:v>
                </c:pt>
                <c:pt idx="14">
                  <c:v>25</c:v>
                </c:pt>
                <c:pt idx="15">
                  <c:v>55.17</c:v>
                </c:pt>
                <c:pt idx="16">
                  <c:v>44.120000000000012</c:v>
                </c:pt>
                <c:pt idx="17">
                  <c:v>70</c:v>
                </c:pt>
                <c:pt idx="18">
                  <c:v>53.33</c:v>
                </c:pt>
                <c:pt idx="19">
                  <c:v>49.18</c:v>
                </c:pt>
                <c:pt idx="20">
                  <c:v>28.57</c:v>
                </c:pt>
                <c:pt idx="21">
                  <c:v>43.55</c:v>
                </c:pt>
                <c:pt idx="22">
                  <c:v>63.64</c:v>
                </c:pt>
                <c:pt idx="23">
                  <c:v>54.55</c:v>
                </c:pt>
                <c:pt idx="24">
                  <c:v>36.840000000000003</c:v>
                </c:pt>
                <c:pt idx="25">
                  <c:v>43.48</c:v>
                </c:pt>
                <c:pt idx="26">
                  <c:v>58.82</c:v>
                </c:pt>
                <c:pt idx="27">
                  <c:v>68.42</c:v>
                </c:pt>
                <c:pt idx="28">
                  <c:v>0</c:v>
                </c:pt>
              </c:numCache>
            </c:numRef>
          </c:val>
          <c:extLst xmlns:c16r2="http://schemas.microsoft.com/office/drawing/2015/06/chart">
            <c:ext xmlns:c16="http://schemas.microsoft.com/office/drawing/2014/chart" uri="{C3380CC4-5D6E-409C-BE32-E72D297353CC}">
              <c16:uniqueId val="{00000001-D770-4F4B-97A9-8DFCE140D8B8}"/>
            </c:ext>
          </c:extLst>
        </c:ser>
        <c:ser>
          <c:idx val="2"/>
          <c:order val="2"/>
          <c:tx>
            <c:strRef>
              <c:f>'русский язык '!$E$5</c:f>
              <c:strCache>
                <c:ptCount val="1"/>
                <c:pt idx="0">
                  <c:v>4</c:v>
                </c:pt>
              </c:strCache>
            </c:strRef>
          </c:tx>
          <c:invertIfNegative val="1"/>
          <c:cat>
            <c:strRef>
              <c:f>'русский язык '!$A$7:$A$35</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 язык '!$E$7:$E$35</c:f>
              <c:numCache>
                <c:formatCode>General</c:formatCode>
                <c:ptCount val="29"/>
                <c:pt idx="0">
                  <c:v>35</c:v>
                </c:pt>
                <c:pt idx="1">
                  <c:v>45.95</c:v>
                </c:pt>
                <c:pt idx="2">
                  <c:v>27.779999999999987</c:v>
                </c:pt>
                <c:pt idx="3">
                  <c:v>28.57</c:v>
                </c:pt>
                <c:pt idx="4">
                  <c:v>38.24</c:v>
                </c:pt>
                <c:pt idx="5">
                  <c:v>20</c:v>
                </c:pt>
                <c:pt idx="6">
                  <c:v>5</c:v>
                </c:pt>
                <c:pt idx="7">
                  <c:v>28.57</c:v>
                </c:pt>
                <c:pt idx="8">
                  <c:v>62.5</c:v>
                </c:pt>
                <c:pt idx="9">
                  <c:v>20</c:v>
                </c:pt>
                <c:pt idx="10">
                  <c:v>33.33</c:v>
                </c:pt>
                <c:pt idx="11">
                  <c:v>22.110000000000031</c:v>
                </c:pt>
                <c:pt idx="12">
                  <c:v>15.49</c:v>
                </c:pt>
                <c:pt idx="13">
                  <c:v>16.670000000000005</c:v>
                </c:pt>
                <c:pt idx="14">
                  <c:v>25</c:v>
                </c:pt>
                <c:pt idx="15">
                  <c:v>24.14</c:v>
                </c:pt>
                <c:pt idx="16">
                  <c:v>39.71</c:v>
                </c:pt>
                <c:pt idx="17">
                  <c:v>10</c:v>
                </c:pt>
                <c:pt idx="18">
                  <c:v>15.56</c:v>
                </c:pt>
                <c:pt idx="19">
                  <c:v>32.790000000000013</c:v>
                </c:pt>
                <c:pt idx="20">
                  <c:v>40.480000000000004</c:v>
                </c:pt>
                <c:pt idx="21">
                  <c:v>20.97</c:v>
                </c:pt>
                <c:pt idx="22">
                  <c:v>27.27</c:v>
                </c:pt>
                <c:pt idx="23">
                  <c:v>27.27</c:v>
                </c:pt>
                <c:pt idx="24">
                  <c:v>42.11</c:v>
                </c:pt>
                <c:pt idx="25">
                  <c:v>21.74</c:v>
                </c:pt>
                <c:pt idx="26">
                  <c:v>17.649999999999999</c:v>
                </c:pt>
                <c:pt idx="27">
                  <c:v>10.53</c:v>
                </c:pt>
                <c:pt idx="28">
                  <c:v>100</c:v>
                </c:pt>
              </c:numCache>
            </c:numRef>
          </c:val>
          <c:extLst xmlns:c16r2="http://schemas.microsoft.com/office/drawing/2015/06/chart">
            <c:ext xmlns:c16="http://schemas.microsoft.com/office/drawing/2014/chart" uri="{C3380CC4-5D6E-409C-BE32-E72D297353CC}">
              <c16:uniqueId val="{00000002-D770-4F4B-97A9-8DFCE140D8B8}"/>
            </c:ext>
          </c:extLst>
        </c:ser>
        <c:ser>
          <c:idx val="3"/>
          <c:order val="3"/>
          <c:tx>
            <c:strRef>
              <c:f>'русский язык '!$F$5</c:f>
              <c:strCache>
                <c:ptCount val="1"/>
                <c:pt idx="0">
                  <c:v>5</c:v>
                </c:pt>
              </c:strCache>
            </c:strRef>
          </c:tx>
          <c:invertIfNegative val="1"/>
          <c:cat>
            <c:strRef>
              <c:f>'русский язык '!$A$7:$A$35</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 язык '!$F$7:$F$35</c:f>
              <c:numCache>
                <c:formatCode>General</c:formatCode>
                <c:ptCount val="29"/>
                <c:pt idx="0">
                  <c:v>10</c:v>
                </c:pt>
                <c:pt idx="1">
                  <c:v>8.11</c:v>
                </c:pt>
                <c:pt idx="2">
                  <c:v>5.56</c:v>
                </c:pt>
                <c:pt idx="3">
                  <c:v>0</c:v>
                </c:pt>
                <c:pt idx="4">
                  <c:v>10.78</c:v>
                </c:pt>
                <c:pt idx="5">
                  <c:v>0</c:v>
                </c:pt>
                <c:pt idx="6">
                  <c:v>0</c:v>
                </c:pt>
                <c:pt idx="7">
                  <c:v>14.29</c:v>
                </c:pt>
                <c:pt idx="8">
                  <c:v>4.17</c:v>
                </c:pt>
                <c:pt idx="9">
                  <c:v>13.33</c:v>
                </c:pt>
                <c:pt idx="10">
                  <c:v>14.29</c:v>
                </c:pt>
                <c:pt idx="11">
                  <c:v>2.11</c:v>
                </c:pt>
                <c:pt idx="12">
                  <c:v>2.82</c:v>
                </c:pt>
                <c:pt idx="13">
                  <c:v>0</c:v>
                </c:pt>
                <c:pt idx="14">
                  <c:v>12.5</c:v>
                </c:pt>
                <c:pt idx="15">
                  <c:v>0</c:v>
                </c:pt>
                <c:pt idx="16">
                  <c:v>8.82</c:v>
                </c:pt>
                <c:pt idx="17">
                  <c:v>0</c:v>
                </c:pt>
                <c:pt idx="18">
                  <c:v>6.67</c:v>
                </c:pt>
                <c:pt idx="19">
                  <c:v>3.2800000000000002</c:v>
                </c:pt>
                <c:pt idx="20">
                  <c:v>14.29</c:v>
                </c:pt>
                <c:pt idx="21">
                  <c:v>0</c:v>
                </c:pt>
                <c:pt idx="22">
                  <c:v>9.09</c:v>
                </c:pt>
                <c:pt idx="23">
                  <c:v>0</c:v>
                </c:pt>
                <c:pt idx="24">
                  <c:v>10.53</c:v>
                </c:pt>
                <c:pt idx="25">
                  <c:v>8.7000000000000011</c:v>
                </c:pt>
                <c:pt idx="26">
                  <c:v>0</c:v>
                </c:pt>
                <c:pt idx="27">
                  <c:v>2.63</c:v>
                </c:pt>
                <c:pt idx="28">
                  <c:v>0</c:v>
                </c:pt>
              </c:numCache>
            </c:numRef>
          </c:val>
          <c:extLst xmlns:c16r2="http://schemas.microsoft.com/office/drawing/2015/06/chart">
            <c:ext xmlns:c16="http://schemas.microsoft.com/office/drawing/2014/chart" uri="{C3380CC4-5D6E-409C-BE32-E72D297353CC}">
              <c16:uniqueId val="{00000003-D770-4F4B-97A9-8DFCE140D8B8}"/>
            </c:ext>
          </c:extLst>
        </c:ser>
        <c:axId val="194851968"/>
        <c:axId val="194853504"/>
      </c:barChart>
      <c:catAx>
        <c:axId val="194851968"/>
        <c:scaling>
          <c:orientation val="minMax"/>
        </c:scaling>
        <c:delete val="1"/>
        <c:axPos val="b"/>
        <c:numFmt formatCode="General" sourceLinked="0"/>
        <c:majorTickMark val="cross"/>
        <c:minorTickMark val="cross"/>
        <c:tickLblPos val="none"/>
        <c:crossAx val="194853504"/>
        <c:crosses val="autoZero"/>
        <c:auto val="1"/>
        <c:lblAlgn val="ctr"/>
        <c:lblOffset val="100"/>
        <c:noMultiLvlLbl val="1"/>
      </c:catAx>
      <c:valAx>
        <c:axId val="194853504"/>
        <c:scaling>
          <c:orientation val="minMax"/>
        </c:scaling>
        <c:delete val="1"/>
        <c:axPos val="l"/>
        <c:majorGridlines/>
        <c:numFmt formatCode="General" sourceLinked="1"/>
        <c:majorTickMark val="cross"/>
        <c:minorTickMark val="cross"/>
        <c:tickLblPos val="none"/>
        <c:crossAx val="194851968"/>
        <c:crosses val="autoZero"/>
        <c:crossBetween val="between"/>
      </c:valAx>
    </c:plotArea>
    <c:legend>
      <c:legendPos val="r"/>
      <c:overlay val="1"/>
    </c:legend>
    <c:plotVisOnly val="1"/>
    <c:dispBlanksAs val="zero"/>
    <c:showDLblsOverMax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Физика</a:t>
            </a:r>
          </a:p>
        </c:rich>
      </c:tx>
      <c:overlay val="1"/>
    </c:title>
    <c:plotArea>
      <c:layout>
        <c:manualLayout>
          <c:layoutTarget val="inner"/>
          <c:xMode val="edge"/>
          <c:yMode val="edge"/>
          <c:x val="2.3556240228460135E-2"/>
          <c:y val="5.3962788466255476E-2"/>
          <c:w val="0.91862389739259298"/>
          <c:h val="0.89207442306748941"/>
        </c:manualLayout>
      </c:layout>
      <c:barChart>
        <c:barDir val="col"/>
        <c:grouping val="clustered"/>
        <c:varyColors val="1"/>
        <c:ser>
          <c:idx val="0"/>
          <c:order val="0"/>
          <c:tx>
            <c:strRef>
              <c:f>физика!$B$4</c:f>
              <c:strCache>
                <c:ptCount val="1"/>
                <c:pt idx="0">
                  <c:v>2</c:v>
                </c:pt>
              </c:strCache>
            </c:strRef>
          </c:tx>
          <c:invertIfNegative val="1"/>
          <c:cat>
            <c:strRef>
              <c:f>физика!$A$5:$A$33</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МБОУ СОШ № 2  с. Гизель</c:v>
                </c:pt>
                <c:pt idx="16">
                  <c:v> с.Дачное</c:v>
                </c:pt>
                <c:pt idx="17">
                  <c:v> с.Куртат</c:v>
                </c:pt>
                <c:pt idx="18">
                  <c:v> с.Майское</c:v>
                </c:pt>
                <c:pt idx="19">
                  <c:v>МБОУ СОШ 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физика!$B$5:$B$33</c:f>
              <c:numCache>
                <c:formatCode>0.0</c:formatCode>
                <c:ptCount val="29"/>
                <c:pt idx="0">
                  <c:v>18.52</c:v>
                </c:pt>
                <c:pt idx="1">
                  <c:v>47.220000000000013</c:v>
                </c:pt>
                <c:pt idx="2">
                  <c:v>28.57</c:v>
                </c:pt>
                <c:pt idx="3">
                  <c:v>40</c:v>
                </c:pt>
                <c:pt idx="4">
                  <c:v>9.52</c:v>
                </c:pt>
                <c:pt idx="5">
                  <c:v>10</c:v>
                </c:pt>
                <c:pt idx="6">
                  <c:v>25</c:v>
                </c:pt>
                <c:pt idx="7">
                  <c:v>20</c:v>
                </c:pt>
                <c:pt idx="8">
                  <c:v>7.6899999999999995</c:v>
                </c:pt>
                <c:pt idx="9">
                  <c:v>0</c:v>
                </c:pt>
                <c:pt idx="10">
                  <c:v>31.25</c:v>
                </c:pt>
                <c:pt idx="11">
                  <c:v>21.310000000000031</c:v>
                </c:pt>
                <c:pt idx="12">
                  <c:v>13.46</c:v>
                </c:pt>
                <c:pt idx="13">
                  <c:v>4.17</c:v>
                </c:pt>
                <c:pt idx="14">
                  <c:v>6.67</c:v>
                </c:pt>
                <c:pt idx="15">
                  <c:v>15</c:v>
                </c:pt>
                <c:pt idx="16">
                  <c:v>18.52</c:v>
                </c:pt>
                <c:pt idx="17">
                  <c:v>18.18</c:v>
                </c:pt>
                <c:pt idx="18">
                  <c:v>14.06</c:v>
                </c:pt>
                <c:pt idx="19">
                  <c:v>4.76</c:v>
                </c:pt>
                <c:pt idx="20">
                  <c:v>11.76</c:v>
                </c:pt>
                <c:pt idx="21">
                  <c:v>12</c:v>
                </c:pt>
                <c:pt idx="22">
                  <c:v>25</c:v>
                </c:pt>
                <c:pt idx="23">
                  <c:v>8.33</c:v>
                </c:pt>
                <c:pt idx="24">
                  <c:v>0</c:v>
                </c:pt>
                <c:pt idx="25">
                  <c:v>18.52</c:v>
                </c:pt>
                <c:pt idx="26">
                  <c:v>6.67</c:v>
                </c:pt>
                <c:pt idx="27">
                  <c:v>0</c:v>
                </c:pt>
                <c:pt idx="28">
                  <c:v>0</c:v>
                </c:pt>
              </c:numCache>
            </c:numRef>
          </c:val>
          <c:extLst xmlns:c16r2="http://schemas.microsoft.com/office/drawing/2015/06/chart">
            <c:ext xmlns:c16="http://schemas.microsoft.com/office/drawing/2014/chart" uri="{C3380CC4-5D6E-409C-BE32-E72D297353CC}">
              <c16:uniqueId val="{00000000-C27B-4DFF-956D-F1ABBCA3533F}"/>
            </c:ext>
          </c:extLst>
        </c:ser>
        <c:ser>
          <c:idx val="1"/>
          <c:order val="1"/>
          <c:tx>
            <c:strRef>
              <c:f>физика!$C$4</c:f>
              <c:strCache>
                <c:ptCount val="1"/>
                <c:pt idx="0">
                  <c:v>3</c:v>
                </c:pt>
              </c:strCache>
            </c:strRef>
          </c:tx>
          <c:invertIfNegative val="1"/>
          <c:cat>
            <c:strRef>
              <c:f>физика!$A$5:$A$33</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МБОУ СОШ № 2  с. Гизель</c:v>
                </c:pt>
                <c:pt idx="16">
                  <c:v> с.Дачное</c:v>
                </c:pt>
                <c:pt idx="17">
                  <c:v> с.Куртат</c:v>
                </c:pt>
                <c:pt idx="18">
                  <c:v> с.Майское</c:v>
                </c:pt>
                <c:pt idx="19">
                  <c:v>МБОУ СОШ 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физика!$C$5:$C$33</c:f>
              <c:numCache>
                <c:formatCode>0.0</c:formatCode>
                <c:ptCount val="29"/>
                <c:pt idx="0">
                  <c:v>46.3</c:v>
                </c:pt>
                <c:pt idx="1">
                  <c:v>33.33</c:v>
                </c:pt>
                <c:pt idx="2">
                  <c:v>57.14</c:v>
                </c:pt>
                <c:pt idx="3">
                  <c:v>40</c:v>
                </c:pt>
                <c:pt idx="4">
                  <c:v>50.790000000000013</c:v>
                </c:pt>
                <c:pt idx="5">
                  <c:v>70</c:v>
                </c:pt>
                <c:pt idx="6">
                  <c:v>60</c:v>
                </c:pt>
                <c:pt idx="7">
                  <c:v>60</c:v>
                </c:pt>
                <c:pt idx="8">
                  <c:v>46.15</c:v>
                </c:pt>
                <c:pt idx="9">
                  <c:v>37.5</c:v>
                </c:pt>
                <c:pt idx="10">
                  <c:v>50</c:v>
                </c:pt>
                <c:pt idx="11">
                  <c:v>39.339999999999996</c:v>
                </c:pt>
                <c:pt idx="12">
                  <c:v>73.08</c:v>
                </c:pt>
                <c:pt idx="13">
                  <c:v>50</c:v>
                </c:pt>
                <c:pt idx="14">
                  <c:v>46.67</c:v>
                </c:pt>
                <c:pt idx="15">
                  <c:v>30</c:v>
                </c:pt>
                <c:pt idx="16">
                  <c:v>66.669999999999987</c:v>
                </c:pt>
                <c:pt idx="17">
                  <c:v>54.55</c:v>
                </c:pt>
                <c:pt idx="18">
                  <c:v>67.19</c:v>
                </c:pt>
                <c:pt idx="19">
                  <c:v>38.1</c:v>
                </c:pt>
                <c:pt idx="20">
                  <c:v>47.06</c:v>
                </c:pt>
                <c:pt idx="21">
                  <c:v>50</c:v>
                </c:pt>
                <c:pt idx="22">
                  <c:v>50</c:v>
                </c:pt>
                <c:pt idx="23">
                  <c:v>41.67</c:v>
                </c:pt>
                <c:pt idx="24">
                  <c:v>60</c:v>
                </c:pt>
                <c:pt idx="25">
                  <c:v>81.48</c:v>
                </c:pt>
                <c:pt idx="26">
                  <c:v>53.33</c:v>
                </c:pt>
                <c:pt idx="27" formatCode="0">
                  <c:v>100</c:v>
                </c:pt>
                <c:pt idx="28" formatCode="0">
                  <c:v>100</c:v>
                </c:pt>
              </c:numCache>
            </c:numRef>
          </c:val>
          <c:extLst xmlns:c16r2="http://schemas.microsoft.com/office/drawing/2015/06/chart">
            <c:ext xmlns:c16="http://schemas.microsoft.com/office/drawing/2014/chart" uri="{C3380CC4-5D6E-409C-BE32-E72D297353CC}">
              <c16:uniqueId val="{00000001-C27B-4DFF-956D-F1ABBCA3533F}"/>
            </c:ext>
          </c:extLst>
        </c:ser>
        <c:ser>
          <c:idx val="2"/>
          <c:order val="2"/>
          <c:tx>
            <c:strRef>
              <c:f>физика!$D$4</c:f>
              <c:strCache>
                <c:ptCount val="1"/>
                <c:pt idx="0">
                  <c:v>4</c:v>
                </c:pt>
              </c:strCache>
            </c:strRef>
          </c:tx>
          <c:invertIfNegative val="1"/>
          <c:cat>
            <c:strRef>
              <c:f>физика!$A$5:$A$33</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МБОУ СОШ № 2  с. Гизель</c:v>
                </c:pt>
                <c:pt idx="16">
                  <c:v> с.Дачное</c:v>
                </c:pt>
                <c:pt idx="17">
                  <c:v> с.Куртат</c:v>
                </c:pt>
                <c:pt idx="18">
                  <c:v> с.Майское</c:v>
                </c:pt>
                <c:pt idx="19">
                  <c:v>МБОУ СОШ 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физика!$D$5:$D$33</c:f>
              <c:numCache>
                <c:formatCode>0.0</c:formatCode>
                <c:ptCount val="29"/>
                <c:pt idx="0">
                  <c:v>27.779999999999987</c:v>
                </c:pt>
                <c:pt idx="1">
                  <c:v>16.670000000000005</c:v>
                </c:pt>
                <c:pt idx="2">
                  <c:v>14.29</c:v>
                </c:pt>
                <c:pt idx="3">
                  <c:v>20</c:v>
                </c:pt>
                <c:pt idx="4">
                  <c:v>30.16</c:v>
                </c:pt>
                <c:pt idx="5">
                  <c:v>20</c:v>
                </c:pt>
                <c:pt idx="6">
                  <c:v>15</c:v>
                </c:pt>
                <c:pt idx="7">
                  <c:v>20</c:v>
                </c:pt>
                <c:pt idx="8">
                  <c:v>46.15</c:v>
                </c:pt>
                <c:pt idx="9">
                  <c:v>37.5</c:v>
                </c:pt>
                <c:pt idx="10">
                  <c:v>18.75</c:v>
                </c:pt>
                <c:pt idx="11">
                  <c:v>31.150000000000031</c:v>
                </c:pt>
                <c:pt idx="12">
                  <c:v>13.46</c:v>
                </c:pt>
                <c:pt idx="13">
                  <c:v>45.83</c:v>
                </c:pt>
                <c:pt idx="14">
                  <c:v>46.67</c:v>
                </c:pt>
                <c:pt idx="15">
                  <c:v>45</c:v>
                </c:pt>
                <c:pt idx="16">
                  <c:v>14.81</c:v>
                </c:pt>
                <c:pt idx="17">
                  <c:v>27.27</c:v>
                </c:pt>
                <c:pt idx="18">
                  <c:v>18.75</c:v>
                </c:pt>
                <c:pt idx="19">
                  <c:v>50</c:v>
                </c:pt>
                <c:pt idx="20">
                  <c:v>38.24</c:v>
                </c:pt>
                <c:pt idx="21">
                  <c:v>38</c:v>
                </c:pt>
                <c:pt idx="22">
                  <c:v>0</c:v>
                </c:pt>
                <c:pt idx="23">
                  <c:v>41.67</c:v>
                </c:pt>
                <c:pt idx="24">
                  <c:v>30</c:v>
                </c:pt>
                <c:pt idx="25">
                  <c:v>0</c:v>
                </c:pt>
                <c:pt idx="26">
                  <c:v>33.33</c:v>
                </c:pt>
                <c:pt idx="27">
                  <c:v>0</c:v>
                </c:pt>
                <c:pt idx="28">
                  <c:v>0</c:v>
                </c:pt>
              </c:numCache>
            </c:numRef>
          </c:val>
          <c:extLst xmlns:c16r2="http://schemas.microsoft.com/office/drawing/2015/06/chart">
            <c:ext xmlns:c16="http://schemas.microsoft.com/office/drawing/2014/chart" uri="{C3380CC4-5D6E-409C-BE32-E72D297353CC}">
              <c16:uniqueId val="{00000002-C27B-4DFF-956D-F1ABBCA3533F}"/>
            </c:ext>
          </c:extLst>
        </c:ser>
        <c:ser>
          <c:idx val="3"/>
          <c:order val="3"/>
          <c:tx>
            <c:strRef>
              <c:f>физика!$E$4</c:f>
              <c:strCache>
                <c:ptCount val="1"/>
                <c:pt idx="0">
                  <c:v>5</c:v>
                </c:pt>
              </c:strCache>
            </c:strRef>
          </c:tx>
          <c:invertIfNegative val="1"/>
          <c:cat>
            <c:strRef>
              <c:f>физика!$A$5:$A$33</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МБОУ СОШ №2 с.Тарское</c:v>
                </c:pt>
                <c:pt idx="10">
                  <c:v> №2 с. Чермен</c:v>
                </c:pt>
                <c:pt idx="11">
                  <c:v>№3 с.Чермен</c:v>
                </c:pt>
                <c:pt idx="12">
                  <c:v> №1 с.Октябрьское</c:v>
                </c:pt>
                <c:pt idx="13">
                  <c:v>№ 2 с. Октябрьское</c:v>
                </c:pt>
                <c:pt idx="14">
                  <c:v> п. Алханчурт</c:v>
                </c:pt>
                <c:pt idx="15">
                  <c:v> МБОУ СОШ № 2  с. Гизель</c:v>
                </c:pt>
                <c:pt idx="16">
                  <c:v> с.Дачное</c:v>
                </c:pt>
                <c:pt idx="17">
                  <c:v> с.Куртат</c:v>
                </c:pt>
                <c:pt idx="18">
                  <c:v> с.Майское</c:v>
                </c:pt>
                <c:pt idx="19">
                  <c:v>МБОУ СОШ с.Михайловское</c:v>
                </c:pt>
                <c:pt idx="20">
                  <c:v> № 1 с.Ногир</c:v>
                </c:pt>
                <c:pt idx="21">
                  <c:v>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физика!$E$5:$E$33</c:f>
              <c:numCache>
                <c:formatCode>0.0</c:formatCode>
                <c:ptCount val="29"/>
                <c:pt idx="0">
                  <c:v>7.41</c:v>
                </c:pt>
                <c:pt idx="1">
                  <c:v>2.7800000000000002</c:v>
                </c:pt>
                <c:pt idx="2">
                  <c:v>0</c:v>
                </c:pt>
                <c:pt idx="3">
                  <c:v>0</c:v>
                </c:pt>
                <c:pt idx="4">
                  <c:v>9.52</c:v>
                </c:pt>
                <c:pt idx="5">
                  <c:v>0</c:v>
                </c:pt>
                <c:pt idx="6">
                  <c:v>0</c:v>
                </c:pt>
                <c:pt idx="7">
                  <c:v>0</c:v>
                </c:pt>
                <c:pt idx="8">
                  <c:v>0</c:v>
                </c:pt>
                <c:pt idx="9">
                  <c:v>25</c:v>
                </c:pt>
                <c:pt idx="10">
                  <c:v>0</c:v>
                </c:pt>
                <c:pt idx="11">
                  <c:v>8.2000000000000011</c:v>
                </c:pt>
                <c:pt idx="12">
                  <c:v>0</c:v>
                </c:pt>
                <c:pt idx="13">
                  <c:v>0</c:v>
                </c:pt>
                <c:pt idx="14">
                  <c:v>0</c:v>
                </c:pt>
                <c:pt idx="15">
                  <c:v>10</c:v>
                </c:pt>
                <c:pt idx="16">
                  <c:v>0</c:v>
                </c:pt>
                <c:pt idx="17">
                  <c:v>0</c:v>
                </c:pt>
                <c:pt idx="18">
                  <c:v>0</c:v>
                </c:pt>
                <c:pt idx="19">
                  <c:v>7.14</c:v>
                </c:pt>
                <c:pt idx="20">
                  <c:v>2.94</c:v>
                </c:pt>
                <c:pt idx="21">
                  <c:v>0</c:v>
                </c:pt>
                <c:pt idx="22">
                  <c:v>25</c:v>
                </c:pt>
                <c:pt idx="23">
                  <c:v>8.33</c:v>
                </c:pt>
                <c:pt idx="24">
                  <c:v>10</c:v>
                </c:pt>
                <c:pt idx="25">
                  <c:v>0</c:v>
                </c:pt>
                <c:pt idx="26">
                  <c:v>6.67</c:v>
                </c:pt>
                <c:pt idx="27">
                  <c:v>0</c:v>
                </c:pt>
                <c:pt idx="28">
                  <c:v>0</c:v>
                </c:pt>
              </c:numCache>
            </c:numRef>
          </c:val>
          <c:extLst xmlns:c16r2="http://schemas.microsoft.com/office/drawing/2015/06/chart">
            <c:ext xmlns:c16="http://schemas.microsoft.com/office/drawing/2014/chart" uri="{C3380CC4-5D6E-409C-BE32-E72D297353CC}">
              <c16:uniqueId val="{00000003-C27B-4DFF-956D-F1ABBCA3533F}"/>
            </c:ext>
          </c:extLst>
        </c:ser>
        <c:axId val="199618944"/>
        <c:axId val="199620480"/>
      </c:barChart>
      <c:catAx>
        <c:axId val="199618944"/>
        <c:scaling>
          <c:orientation val="minMax"/>
        </c:scaling>
        <c:delete val="1"/>
        <c:axPos val="b"/>
        <c:numFmt formatCode="General" sourceLinked="0"/>
        <c:majorTickMark val="cross"/>
        <c:minorTickMark val="cross"/>
        <c:tickLblPos val="none"/>
        <c:crossAx val="199620480"/>
        <c:crosses val="autoZero"/>
        <c:auto val="1"/>
        <c:lblAlgn val="ctr"/>
        <c:lblOffset val="100"/>
        <c:noMultiLvlLbl val="1"/>
      </c:catAx>
      <c:valAx>
        <c:axId val="199620480"/>
        <c:scaling>
          <c:orientation val="minMax"/>
        </c:scaling>
        <c:delete val="1"/>
        <c:axPos val="l"/>
        <c:majorGridlines/>
        <c:numFmt formatCode="0.0" sourceLinked="1"/>
        <c:majorTickMark val="cross"/>
        <c:minorTickMark val="cross"/>
        <c:tickLblPos val="none"/>
        <c:crossAx val="199618944"/>
        <c:crosses val="autoZero"/>
        <c:crossBetween val="between"/>
      </c:valAx>
    </c:plotArea>
    <c:legend>
      <c:legendPos val="r"/>
      <c:overlay val="1"/>
    </c:legend>
    <c:plotVisOnly val="1"/>
    <c:dispBlanksAs val="zero"/>
    <c:showDLblsOverMax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Русский язык</a:t>
            </a:r>
          </a:p>
        </c:rich>
      </c:tx>
      <c:overlay val="1"/>
    </c:title>
    <c:plotArea>
      <c:layout>
        <c:manualLayout>
          <c:layoutTarget val="inner"/>
          <c:xMode val="edge"/>
          <c:yMode val="edge"/>
          <c:x val="2.0599679560540186E-2"/>
          <c:y val="0"/>
          <c:w val="0.90300616510053622"/>
          <c:h val="0.8984068344493189"/>
        </c:manualLayout>
      </c:layout>
      <c:barChart>
        <c:barDir val="col"/>
        <c:grouping val="clustered"/>
        <c:varyColors val="1"/>
        <c:ser>
          <c:idx val="0"/>
          <c:order val="0"/>
          <c:tx>
            <c:strRef>
              <c:f>русский!$B$3</c:f>
              <c:strCache>
                <c:ptCount val="1"/>
                <c:pt idx="0">
                  <c:v>2</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русский!$B$4:$B$32</c:f>
              <c:numCache>
                <c:formatCode>0.0</c:formatCode>
                <c:ptCount val="29"/>
                <c:pt idx="0">
                  <c:v>31.25</c:v>
                </c:pt>
                <c:pt idx="1">
                  <c:v>34.879999999999995</c:v>
                </c:pt>
                <c:pt idx="2">
                  <c:v>18.75</c:v>
                </c:pt>
                <c:pt idx="3">
                  <c:v>14.29</c:v>
                </c:pt>
                <c:pt idx="4">
                  <c:v>11.96</c:v>
                </c:pt>
                <c:pt idx="5">
                  <c:v>16.670000000000005</c:v>
                </c:pt>
                <c:pt idx="6">
                  <c:v>26.32</c:v>
                </c:pt>
                <c:pt idx="7">
                  <c:v>14.29</c:v>
                </c:pt>
                <c:pt idx="8">
                  <c:v>0</c:v>
                </c:pt>
                <c:pt idx="9">
                  <c:v>0</c:v>
                </c:pt>
                <c:pt idx="10">
                  <c:v>16.670000000000005</c:v>
                </c:pt>
                <c:pt idx="11">
                  <c:v>38.24</c:v>
                </c:pt>
                <c:pt idx="12">
                  <c:v>30</c:v>
                </c:pt>
                <c:pt idx="13">
                  <c:v>16.130000000000031</c:v>
                </c:pt>
                <c:pt idx="14">
                  <c:v>22.22</c:v>
                </c:pt>
                <c:pt idx="15">
                  <c:v>23.53</c:v>
                </c:pt>
                <c:pt idx="16">
                  <c:v>17.39</c:v>
                </c:pt>
                <c:pt idx="17">
                  <c:v>57.14</c:v>
                </c:pt>
                <c:pt idx="18">
                  <c:v>20</c:v>
                </c:pt>
                <c:pt idx="19">
                  <c:v>23.53</c:v>
                </c:pt>
                <c:pt idx="20">
                  <c:v>17.39</c:v>
                </c:pt>
                <c:pt idx="21">
                  <c:v>27.779999999999987</c:v>
                </c:pt>
                <c:pt idx="22">
                  <c:v>0</c:v>
                </c:pt>
                <c:pt idx="23">
                  <c:v>40</c:v>
                </c:pt>
                <c:pt idx="24">
                  <c:v>11.11</c:v>
                </c:pt>
                <c:pt idx="25">
                  <c:v>8.33</c:v>
                </c:pt>
                <c:pt idx="26">
                  <c:v>45.83</c:v>
                </c:pt>
                <c:pt idx="27">
                  <c:v>13.639999999999999</c:v>
                </c:pt>
                <c:pt idx="28">
                  <c:v>0</c:v>
                </c:pt>
              </c:numCache>
            </c:numRef>
          </c:val>
          <c:extLst xmlns:c16r2="http://schemas.microsoft.com/office/drawing/2015/06/chart">
            <c:ext xmlns:c16="http://schemas.microsoft.com/office/drawing/2014/chart" uri="{C3380CC4-5D6E-409C-BE32-E72D297353CC}">
              <c16:uniqueId val="{00000000-C56D-4CCA-A690-545E905E9280}"/>
            </c:ext>
          </c:extLst>
        </c:ser>
        <c:ser>
          <c:idx val="1"/>
          <c:order val="1"/>
          <c:tx>
            <c:strRef>
              <c:f>русский!$C$3</c:f>
              <c:strCache>
                <c:ptCount val="1"/>
                <c:pt idx="0">
                  <c:v>3</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русский!$C$4:$C$32</c:f>
              <c:numCache>
                <c:formatCode>0.0</c:formatCode>
                <c:ptCount val="29"/>
                <c:pt idx="0">
                  <c:v>33.33</c:v>
                </c:pt>
                <c:pt idx="1">
                  <c:v>48.839999999999996</c:v>
                </c:pt>
                <c:pt idx="2">
                  <c:v>43.75</c:v>
                </c:pt>
                <c:pt idx="3">
                  <c:v>28.57</c:v>
                </c:pt>
                <c:pt idx="4">
                  <c:v>48.91</c:v>
                </c:pt>
                <c:pt idx="5">
                  <c:v>50</c:v>
                </c:pt>
                <c:pt idx="6">
                  <c:v>63.160000000000011</c:v>
                </c:pt>
                <c:pt idx="7">
                  <c:v>42.86</c:v>
                </c:pt>
                <c:pt idx="8">
                  <c:v>25</c:v>
                </c:pt>
                <c:pt idx="9">
                  <c:v>55.56</c:v>
                </c:pt>
                <c:pt idx="10">
                  <c:v>50</c:v>
                </c:pt>
                <c:pt idx="11">
                  <c:v>41.18</c:v>
                </c:pt>
                <c:pt idx="12">
                  <c:v>58</c:v>
                </c:pt>
                <c:pt idx="13">
                  <c:v>16.130000000000031</c:v>
                </c:pt>
                <c:pt idx="14">
                  <c:v>55.56</c:v>
                </c:pt>
                <c:pt idx="15">
                  <c:v>35.290000000000013</c:v>
                </c:pt>
                <c:pt idx="16">
                  <c:v>21.74</c:v>
                </c:pt>
                <c:pt idx="17">
                  <c:v>28.57</c:v>
                </c:pt>
                <c:pt idx="18">
                  <c:v>55</c:v>
                </c:pt>
                <c:pt idx="19">
                  <c:v>35.290000000000013</c:v>
                </c:pt>
                <c:pt idx="20">
                  <c:v>43.48</c:v>
                </c:pt>
                <c:pt idx="21">
                  <c:v>55.56</c:v>
                </c:pt>
                <c:pt idx="22">
                  <c:v>55.56</c:v>
                </c:pt>
                <c:pt idx="23">
                  <c:v>40</c:v>
                </c:pt>
                <c:pt idx="24">
                  <c:v>33.33</c:v>
                </c:pt>
                <c:pt idx="25">
                  <c:v>83.33</c:v>
                </c:pt>
                <c:pt idx="26">
                  <c:v>33.33</c:v>
                </c:pt>
                <c:pt idx="27">
                  <c:v>40.910000000000004</c:v>
                </c:pt>
                <c:pt idx="28" formatCode="0">
                  <c:v>100</c:v>
                </c:pt>
              </c:numCache>
            </c:numRef>
          </c:val>
          <c:extLst xmlns:c16r2="http://schemas.microsoft.com/office/drawing/2015/06/chart">
            <c:ext xmlns:c16="http://schemas.microsoft.com/office/drawing/2014/chart" uri="{C3380CC4-5D6E-409C-BE32-E72D297353CC}">
              <c16:uniqueId val="{00000001-C56D-4CCA-A690-545E905E9280}"/>
            </c:ext>
          </c:extLst>
        </c:ser>
        <c:ser>
          <c:idx val="2"/>
          <c:order val="2"/>
          <c:tx>
            <c:strRef>
              <c:f>русский!$D$3</c:f>
              <c:strCache>
                <c:ptCount val="1"/>
                <c:pt idx="0">
                  <c:v>4</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русский!$D$4:$D$32</c:f>
              <c:numCache>
                <c:formatCode>0.0</c:formatCode>
                <c:ptCount val="29"/>
                <c:pt idx="0">
                  <c:v>35.42</c:v>
                </c:pt>
                <c:pt idx="1">
                  <c:v>11.629999999999999</c:v>
                </c:pt>
                <c:pt idx="2">
                  <c:v>37.5</c:v>
                </c:pt>
                <c:pt idx="3">
                  <c:v>57.14</c:v>
                </c:pt>
                <c:pt idx="4">
                  <c:v>33.700000000000003</c:v>
                </c:pt>
                <c:pt idx="5">
                  <c:v>33.33</c:v>
                </c:pt>
                <c:pt idx="6">
                  <c:v>10.53</c:v>
                </c:pt>
                <c:pt idx="7">
                  <c:v>42.86</c:v>
                </c:pt>
                <c:pt idx="8">
                  <c:v>75</c:v>
                </c:pt>
                <c:pt idx="9">
                  <c:v>44.44</c:v>
                </c:pt>
                <c:pt idx="10">
                  <c:v>33.33</c:v>
                </c:pt>
                <c:pt idx="11">
                  <c:v>19.12</c:v>
                </c:pt>
                <c:pt idx="12">
                  <c:v>12</c:v>
                </c:pt>
                <c:pt idx="13">
                  <c:v>67.739999999999995</c:v>
                </c:pt>
                <c:pt idx="14">
                  <c:v>22.22</c:v>
                </c:pt>
                <c:pt idx="15">
                  <c:v>41.18</c:v>
                </c:pt>
                <c:pt idx="16">
                  <c:v>56.52</c:v>
                </c:pt>
                <c:pt idx="17">
                  <c:v>14.29</c:v>
                </c:pt>
                <c:pt idx="18">
                  <c:v>17.5</c:v>
                </c:pt>
                <c:pt idx="19">
                  <c:v>35.290000000000013</c:v>
                </c:pt>
                <c:pt idx="20">
                  <c:v>39.130000000000003</c:v>
                </c:pt>
                <c:pt idx="21">
                  <c:v>16.670000000000005</c:v>
                </c:pt>
                <c:pt idx="22">
                  <c:v>44.44</c:v>
                </c:pt>
                <c:pt idx="23">
                  <c:v>20</c:v>
                </c:pt>
                <c:pt idx="24">
                  <c:v>55.56</c:v>
                </c:pt>
                <c:pt idx="25">
                  <c:v>0</c:v>
                </c:pt>
                <c:pt idx="26">
                  <c:v>20.830000000000005</c:v>
                </c:pt>
                <c:pt idx="27">
                  <c:v>45.449999999999996</c:v>
                </c:pt>
                <c:pt idx="28">
                  <c:v>0</c:v>
                </c:pt>
              </c:numCache>
            </c:numRef>
          </c:val>
          <c:extLst xmlns:c16r2="http://schemas.microsoft.com/office/drawing/2015/06/chart">
            <c:ext xmlns:c16="http://schemas.microsoft.com/office/drawing/2014/chart" uri="{C3380CC4-5D6E-409C-BE32-E72D297353CC}">
              <c16:uniqueId val="{00000002-C56D-4CCA-A690-545E905E9280}"/>
            </c:ext>
          </c:extLst>
        </c:ser>
        <c:ser>
          <c:idx val="3"/>
          <c:order val="3"/>
          <c:tx>
            <c:strRef>
              <c:f>русский!$E$3</c:f>
              <c:strCache>
                <c:ptCount val="1"/>
                <c:pt idx="0">
                  <c:v>5</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русский!$E$4:$E$32</c:f>
              <c:numCache>
                <c:formatCode>0.0</c:formatCode>
                <c:ptCount val="29"/>
                <c:pt idx="0">
                  <c:v>0</c:v>
                </c:pt>
                <c:pt idx="1">
                  <c:v>4.6499999999999995</c:v>
                </c:pt>
                <c:pt idx="2">
                  <c:v>0</c:v>
                </c:pt>
                <c:pt idx="3">
                  <c:v>0</c:v>
                </c:pt>
                <c:pt idx="4">
                  <c:v>5.4300000000000024</c:v>
                </c:pt>
                <c:pt idx="5">
                  <c:v>0</c:v>
                </c:pt>
                <c:pt idx="6">
                  <c:v>0</c:v>
                </c:pt>
                <c:pt idx="7">
                  <c:v>0</c:v>
                </c:pt>
                <c:pt idx="8">
                  <c:v>0</c:v>
                </c:pt>
                <c:pt idx="9">
                  <c:v>0</c:v>
                </c:pt>
                <c:pt idx="10">
                  <c:v>0</c:v>
                </c:pt>
                <c:pt idx="11">
                  <c:v>1.47</c:v>
                </c:pt>
                <c:pt idx="12">
                  <c:v>0</c:v>
                </c:pt>
                <c:pt idx="13">
                  <c:v>0</c:v>
                </c:pt>
                <c:pt idx="14">
                  <c:v>0</c:v>
                </c:pt>
                <c:pt idx="15">
                  <c:v>0</c:v>
                </c:pt>
                <c:pt idx="16">
                  <c:v>4.3499999999999996</c:v>
                </c:pt>
                <c:pt idx="17">
                  <c:v>0</c:v>
                </c:pt>
                <c:pt idx="18">
                  <c:v>7.5</c:v>
                </c:pt>
                <c:pt idx="19">
                  <c:v>5.88</c:v>
                </c:pt>
                <c:pt idx="20">
                  <c:v>0</c:v>
                </c:pt>
                <c:pt idx="21">
                  <c:v>0</c:v>
                </c:pt>
                <c:pt idx="22">
                  <c:v>0</c:v>
                </c:pt>
                <c:pt idx="23">
                  <c:v>0</c:v>
                </c:pt>
                <c:pt idx="24">
                  <c:v>0</c:v>
                </c:pt>
                <c:pt idx="25">
                  <c:v>8.33</c:v>
                </c:pt>
                <c:pt idx="26">
                  <c:v>0</c:v>
                </c:pt>
                <c:pt idx="27">
                  <c:v>0</c:v>
                </c:pt>
                <c:pt idx="28">
                  <c:v>0</c:v>
                </c:pt>
              </c:numCache>
            </c:numRef>
          </c:val>
          <c:extLst xmlns:c16r2="http://schemas.microsoft.com/office/drawing/2015/06/chart">
            <c:ext xmlns:c16="http://schemas.microsoft.com/office/drawing/2014/chart" uri="{C3380CC4-5D6E-409C-BE32-E72D297353CC}">
              <c16:uniqueId val="{00000003-C56D-4CCA-A690-545E905E9280}"/>
            </c:ext>
          </c:extLst>
        </c:ser>
        <c:axId val="199742976"/>
        <c:axId val="199744512"/>
      </c:barChart>
      <c:catAx>
        <c:axId val="199742976"/>
        <c:scaling>
          <c:orientation val="minMax"/>
        </c:scaling>
        <c:delete val="1"/>
        <c:axPos val="b"/>
        <c:numFmt formatCode="General" sourceLinked="0"/>
        <c:majorTickMark val="cross"/>
        <c:minorTickMark val="cross"/>
        <c:tickLblPos val="none"/>
        <c:crossAx val="199744512"/>
        <c:crosses val="autoZero"/>
        <c:auto val="1"/>
        <c:lblAlgn val="ctr"/>
        <c:lblOffset val="100"/>
        <c:noMultiLvlLbl val="1"/>
      </c:catAx>
      <c:valAx>
        <c:axId val="199744512"/>
        <c:scaling>
          <c:orientation val="minMax"/>
        </c:scaling>
        <c:delete val="1"/>
        <c:axPos val="l"/>
        <c:majorGridlines/>
        <c:numFmt formatCode="0.0" sourceLinked="1"/>
        <c:majorTickMark val="cross"/>
        <c:minorTickMark val="cross"/>
        <c:tickLblPos val="none"/>
        <c:crossAx val="199742976"/>
        <c:crosses val="autoZero"/>
        <c:crossBetween val="between"/>
      </c:valAx>
    </c:plotArea>
    <c:legend>
      <c:legendPos val="r"/>
      <c:layout>
        <c:manualLayout>
          <c:xMode val="edge"/>
          <c:yMode val="edge"/>
          <c:x val="0.93583879202063724"/>
          <c:y val="0.32271653543307088"/>
          <c:w val="5.0439081049688736E-2"/>
          <c:h val="0.33495908599660368"/>
        </c:manualLayout>
      </c:layout>
      <c:overlay val="1"/>
    </c:legend>
    <c:plotVisOnly val="1"/>
    <c:dispBlanksAs val="zero"/>
    <c:showDLblsOverMax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Математика</a:t>
            </a:r>
          </a:p>
        </c:rich>
      </c:tx>
      <c:overlay val="1"/>
    </c:title>
    <c:plotArea>
      <c:layout>
        <c:manualLayout>
          <c:layoutTarget val="inner"/>
          <c:xMode val="edge"/>
          <c:yMode val="edge"/>
          <c:x val="2.2305618588930948E-2"/>
          <c:y val="3.7910746108992442E-2"/>
          <c:w val="0.91888865967661482"/>
          <c:h val="0.92417850778201516"/>
        </c:manualLayout>
      </c:layout>
      <c:barChart>
        <c:barDir val="col"/>
        <c:grouping val="clustered"/>
        <c:varyColors val="1"/>
        <c:ser>
          <c:idx val="0"/>
          <c:order val="0"/>
          <c:tx>
            <c:strRef>
              <c:f>математика!$B$1</c:f>
              <c:strCache>
                <c:ptCount val="1"/>
                <c:pt idx="0">
                  <c:v>2</c:v>
                </c:pt>
              </c:strCache>
            </c:strRef>
          </c:tx>
          <c:invertIfNegative val="1"/>
          <c:cat>
            <c:strRef>
              <c:f>математика!$A$2:$A$30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математика!$B$2:$B$30</c:f>
              <c:numCache>
                <c:formatCode>0.0</c:formatCode>
                <c:ptCount val="29"/>
                <c:pt idx="0">
                  <c:v>18.18</c:v>
                </c:pt>
                <c:pt idx="1">
                  <c:v>29.73</c:v>
                </c:pt>
                <c:pt idx="2">
                  <c:v>23.810000000000031</c:v>
                </c:pt>
                <c:pt idx="3">
                  <c:v>25</c:v>
                </c:pt>
                <c:pt idx="4">
                  <c:v>21.919999999999987</c:v>
                </c:pt>
                <c:pt idx="5">
                  <c:v>14.29</c:v>
                </c:pt>
                <c:pt idx="6">
                  <c:v>33.33</c:v>
                </c:pt>
                <c:pt idx="7">
                  <c:v>0</c:v>
                </c:pt>
                <c:pt idx="8">
                  <c:v>11.11</c:v>
                </c:pt>
                <c:pt idx="9">
                  <c:v>11.11</c:v>
                </c:pt>
                <c:pt idx="10">
                  <c:v>33.33</c:v>
                </c:pt>
                <c:pt idx="11">
                  <c:v>10.77</c:v>
                </c:pt>
                <c:pt idx="12">
                  <c:v>7.3199999999999985</c:v>
                </c:pt>
                <c:pt idx="13">
                  <c:v>7.14</c:v>
                </c:pt>
                <c:pt idx="14">
                  <c:v>0</c:v>
                </c:pt>
                <c:pt idx="15">
                  <c:v>0</c:v>
                </c:pt>
                <c:pt idx="16">
                  <c:v>24</c:v>
                </c:pt>
                <c:pt idx="17">
                  <c:v>0</c:v>
                </c:pt>
                <c:pt idx="18">
                  <c:v>17.5</c:v>
                </c:pt>
                <c:pt idx="19">
                  <c:v>10.870000000000006</c:v>
                </c:pt>
                <c:pt idx="20">
                  <c:v>15.79</c:v>
                </c:pt>
                <c:pt idx="21">
                  <c:v>23.08</c:v>
                </c:pt>
                <c:pt idx="22">
                  <c:v>0</c:v>
                </c:pt>
                <c:pt idx="23">
                  <c:v>20</c:v>
                </c:pt>
                <c:pt idx="24">
                  <c:v>0</c:v>
                </c:pt>
                <c:pt idx="25">
                  <c:v>16.670000000000005</c:v>
                </c:pt>
                <c:pt idx="26">
                  <c:v>21.74</c:v>
                </c:pt>
                <c:pt idx="27">
                  <c:v>21.43</c:v>
                </c:pt>
                <c:pt idx="28">
                  <c:v>0</c:v>
                </c:pt>
              </c:numCache>
            </c:numRef>
          </c:val>
          <c:extLst xmlns:c16r2="http://schemas.microsoft.com/office/drawing/2015/06/chart">
            <c:ext xmlns:c16="http://schemas.microsoft.com/office/drawing/2014/chart" uri="{C3380CC4-5D6E-409C-BE32-E72D297353CC}">
              <c16:uniqueId val="{00000000-C57A-4A59-A5EB-0FD9673CC537}"/>
            </c:ext>
          </c:extLst>
        </c:ser>
        <c:ser>
          <c:idx val="1"/>
          <c:order val="1"/>
          <c:tx>
            <c:strRef>
              <c:f>математика!$C$1</c:f>
              <c:strCache>
                <c:ptCount val="1"/>
                <c:pt idx="0">
                  <c:v>3</c:v>
                </c:pt>
              </c:strCache>
            </c:strRef>
          </c:tx>
          <c:invertIfNegative val="1"/>
          <c:cat>
            <c:strRef>
              <c:f>математика!$A$2:$A$30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математика!$C$2:$C$30</c:f>
              <c:numCache>
                <c:formatCode>0.0</c:formatCode>
                <c:ptCount val="29"/>
                <c:pt idx="0">
                  <c:v>52.27</c:v>
                </c:pt>
                <c:pt idx="1">
                  <c:v>54.05</c:v>
                </c:pt>
                <c:pt idx="2">
                  <c:v>52.379999999999995</c:v>
                </c:pt>
                <c:pt idx="3">
                  <c:v>37.5</c:v>
                </c:pt>
                <c:pt idx="4">
                  <c:v>57.53</c:v>
                </c:pt>
                <c:pt idx="5">
                  <c:v>57.14</c:v>
                </c:pt>
                <c:pt idx="6">
                  <c:v>53.33</c:v>
                </c:pt>
                <c:pt idx="7">
                  <c:v>50</c:v>
                </c:pt>
                <c:pt idx="8">
                  <c:v>44.44</c:v>
                </c:pt>
                <c:pt idx="9">
                  <c:v>66.669999999999987</c:v>
                </c:pt>
                <c:pt idx="10">
                  <c:v>58.33</c:v>
                </c:pt>
                <c:pt idx="11">
                  <c:v>75.38</c:v>
                </c:pt>
                <c:pt idx="12">
                  <c:v>65.849999999999994</c:v>
                </c:pt>
                <c:pt idx="13">
                  <c:v>78.569999999999993</c:v>
                </c:pt>
                <c:pt idx="14">
                  <c:v>62.5</c:v>
                </c:pt>
                <c:pt idx="15">
                  <c:v>94.11999999999999</c:v>
                </c:pt>
                <c:pt idx="16">
                  <c:v>64</c:v>
                </c:pt>
                <c:pt idx="17">
                  <c:v>62.5</c:v>
                </c:pt>
                <c:pt idx="18">
                  <c:v>77.5</c:v>
                </c:pt>
                <c:pt idx="19">
                  <c:v>80.430000000000007</c:v>
                </c:pt>
                <c:pt idx="20">
                  <c:v>52.63</c:v>
                </c:pt>
                <c:pt idx="21">
                  <c:v>66.669999999999987</c:v>
                </c:pt>
                <c:pt idx="22">
                  <c:v>88.89</c:v>
                </c:pt>
                <c:pt idx="23">
                  <c:v>70</c:v>
                </c:pt>
                <c:pt idx="24">
                  <c:v>54.55</c:v>
                </c:pt>
                <c:pt idx="25">
                  <c:v>41.67</c:v>
                </c:pt>
                <c:pt idx="26">
                  <c:v>39.130000000000003</c:v>
                </c:pt>
                <c:pt idx="27">
                  <c:v>42.86</c:v>
                </c:pt>
                <c:pt idx="28" formatCode="0">
                  <c:v>100</c:v>
                </c:pt>
              </c:numCache>
            </c:numRef>
          </c:val>
          <c:extLst xmlns:c16r2="http://schemas.microsoft.com/office/drawing/2015/06/chart">
            <c:ext xmlns:c16="http://schemas.microsoft.com/office/drawing/2014/chart" uri="{C3380CC4-5D6E-409C-BE32-E72D297353CC}">
              <c16:uniqueId val="{00000001-C57A-4A59-A5EB-0FD9673CC537}"/>
            </c:ext>
          </c:extLst>
        </c:ser>
        <c:ser>
          <c:idx val="2"/>
          <c:order val="2"/>
          <c:tx>
            <c:strRef>
              <c:f>математика!$D$1</c:f>
              <c:strCache>
                <c:ptCount val="1"/>
                <c:pt idx="0">
                  <c:v>4</c:v>
                </c:pt>
              </c:strCache>
            </c:strRef>
          </c:tx>
          <c:invertIfNegative val="1"/>
          <c:cat>
            <c:strRef>
              <c:f>математика!$A$2:$A$30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математика!$D$2:$D$30</c:f>
              <c:numCache>
                <c:formatCode>0.0</c:formatCode>
                <c:ptCount val="29"/>
                <c:pt idx="0">
                  <c:v>29.55</c:v>
                </c:pt>
                <c:pt idx="1">
                  <c:v>16.22</c:v>
                </c:pt>
                <c:pt idx="2">
                  <c:v>23.810000000000031</c:v>
                </c:pt>
                <c:pt idx="3">
                  <c:v>37.5</c:v>
                </c:pt>
                <c:pt idx="4">
                  <c:v>20.55</c:v>
                </c:pt>
                <c:pt idx="5">
                  <c:v>28.57</c:v>
                </c:pt>
                <c:pt idx="6">
                  <c:v>13.33</c:v>
                </c:pt>
                <c:pt idx="7">
                  <c:v>50</c:v>
                </c:pt>
                <c:pt idx="8">
                  <c:v>44.44</c:v>
                </c:pt>
                <c:pt idx="9">
                  <c:v>22.22</c:v>
                </c:pt>
                <c:pt idx="10">
                  <c:v>8.33</c:v>
                </c:pt>
                <c:pt idx="11">
                  <c:v>13.850000000000026</c:v>
                </c:pt>
                <c:pt idx="12">
                  <c:v>26.830000000000005</c:v>
                </c:pt>
                <c:pt idx="13">
                  <c:v>14.29</c:v>
                </c:pt>
                <c:pt idx="14">
                  <c:v>37.5</c:v>
                </c:pt>
                <c:pt idx="15">
                  <c:v>5.88</c:v>
                </c:pt>
                <c:pt idx="16">
                  <c:v>12</c:v>
                </c:pt>
                <c:pt idx="17">
                  <c:v>37.5</c:v>
                </c:pt>
                <c:pt idx="18">
                  <c:v>5</c:v>
                </c:pt>
                <c:pt idx="19">
                  <c:v>8.7000000000000011</c:v>
                </c:pt>
                <c:pt idx="20">
                  <c:v>31.58</c:v>
                </c:pt>
                <c:pt idx="21">
                  <c:v>10.26</c:v>
                </c:pt>
                <c:pt idx="22">
                  <c:v>11.11</c:v>
                </c:pt>
                <c:pt idx="23">
                  <c:v>10</c:v>
                </c:pt>
                <c:pt idx="24">
                  <c:v>45.449999999999996</c:v>
                </c:pt>
                <c:pt idx="25">
                  <c:v>41.67</c:v>
                </c:pt>
                <c:pt idx="26">
                  <c:v>26.09</c:v>
                </c:pt>
                <c:pt idx="27">
                  <c:v>35.71</c:v>
                </c:pt>
                <c:pt idx="28">
                  <c:v>0</c:v>
                </c:pt>
              </c:numCache>
            </c:numRef>
          </c:val>
          <c:extLst xmlns:c16r2="http://schemas.microsoft.com/office/drawing/2015/06/chart">
            <c:ext xmlns:c16="http://schemas.microsoft.com/office/drawing/2014/chart" uri="{C3380CC4-5D6E-409C-BE32-E72D297353CC}">
              <c16:uniqueId val="{00000002-C57A-4A59-A5EB-0FD9673CC537}"/>
            </c:ext>
          </c:extLst>
        </c:ser>
        <c:ser>
          <c:idx val="3"/>
          <c:order val="3"/>
          <c:tx>
            <c:strRef>
              <c:f>математика!$E$1</c:f>
              <c:strCache>
                <c:ptCount val="1"/>
                <c:pt idx="0">
                  <c:v>5</c:v>
                </c:pt>
              </c:strCache>
            </c:strRef>
          </c:tx>
          <c:invertIfNegative val="1"/>
          <c:cat>
            <c:strRef>
              <c:f>математика!$A$2:$A$30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математика!$E$2:$E$30</c:f>
              <c:numCache>
                <c:formatCode>0.0</c:formatCode>
                <c:ptCount val="2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13.04</c:v>
                </c:pt>
                <c:pt idx="27">
                  <c:v>0</c:v>
                </c:pt>
                <c:pt idx="28">
                  <c:v>0</c:v>
                </c:pt>
              </c:numCache>
            </c:numRef>
          </c:val>
          <c:extLst xmlns:c16r2="http://schemas.microsoft.com/office/drawing/2015/06/chart">
            <c:ext xmlns:c16="http://schemas.microsoft.com/office/drawing/2014/chart" uri="{C3380CC4-5D6E-409C-BE32-E72D297353CC}">
              <c16:uniqueId val="{00000003-C57A-4A59-A5EB-0FD9673CC537}"/>
            </c:ext>
          </c:extLst>
        </c:ser>
        <c:axId val="199785088"/>
        <c:axId val="199799168"/>
      </c:barChart>
      <c:catAx>
        <c:axId val="199785088"/>
        <c:scaling>
          <c:orientation val="minMax"/>
        </c:scaling>
        <c:delete val="1"/>
        <c:axPos val="b"/>
        <c:numFmt formatCode="General" sourceLinked="0"/>
        <c:majorTickMark val="cross"/>
        <c:minorTickMark val="cross"/>
        <c:tickLblPos val="none"/>
        <c:crossAx val="199799168"/>
        <c:crosses val="autoZero"/>
        <c:auto val="1"/>
        <c:lblAlgn val="ctr"/>
        <c:lblOffset val="100"/>
        <c:noMultiLvlLbl val="1"/>
      </c:catAx>
      <c:valAx>
        <c:axId val="199799168"/>
        <c:scaling>
          <c:orientation val="minMax"/>
        </c:scaling>
        <c:delete val="1"/>
        <c:axPos val="l"/>
        <c:majorGridlines/>
        <c:numFmt formatCode="0.0" sourceLinked="1"/>
        <c:majorTickMark val="cross"/>
        <c:minorTickMark val="cross"/>
        <c:tickLblPos val="none"/>
        <c:crossAx val="199785088"/>
        <c:crosses val="autoZero"/>
        <c:crossBetween val="between"/>
      </c:valAx>
    </c:plotArea>
    <c:legend>
      <c:legendPos val="r"/>
      <c:overlay val="1"/>
    </c:legend>
    <c:plotVisOnly val="1"/>
    <c:dispBlanksAs val="zero"/>
    <c:showDLblsOverMax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manualLayout>
          <c:layoutTarget val="inner"/>
          <c:xMode val="edge"/>
          <c:yMode val="edge"/>
          <c:x val="0"/>
          <c:y val="2.8465681845141758E-2"/>
          <c:w val="1"/>
          <c:h val="0.9715339520320545"/>
        </c:manualLayout>
      </c:layout>
      <c:barChart>
        <c:barDir val="col"/>
        <c:grouping val="clustered"/>
        <c:varyColors val="1"/>
        <c:ser>
          <c:idx val="0"/>
          <c:order val="0"/>
          <c:tx>
            <c:v>количество детей</c:v>
          </c:tx>
          <c:invertIfNegative val="1"/>
          <c:cat>
            <c:strRef>
              <c:f>'9класс биология'!$B$3:$B$30</c:f>
              <c:strCache>
                <c:ptCount val="28"/>
                <c:pt idx="0">
                  <c:v>МБОУ "СОШ №2 ст.Архонская"</c:v>
                </c:pt>
                <c:pt idx="1">
                  <c:v>МБОУ "СОШ  с.Нижняя  Саниба"</c:v>
                </c:pt>
                <c:pt idx="2">
                  <c:v>МБОУ ООШ п.Алханчурт </c:v>
                </c:pt>
                <c:pt idx="3">
                  <c:v>МБОУ ООШ с.Сунжа</c:v>
                </c:pt>
                <c:pt idx="4">
                  <c:v>МБОУ СОШ № 2 с. Октябрьское</c:v>
                </c:pt>
                <c:pt idx="5">
                  <c:v>МБОУ "СОШ № 2 с.Чермен"</c:v>
                </c:pt>
                <c:pt idx="6">
                  <c:v>МБОУ СОШ №1 с Тарское</c:v>
                </c:pt>
                <c:pt idx="7">
                  <c:v>МБОУ СОШ №1 с.Гизель</c:v>
                </c:pt>
                <c:pt idx="8">
                  <c:v>МБОУ"СОШ №2 с.Ногир им.Х.Тотрова"</c:v>
                </c:pt>
                <c:pt idx="9">
                  <c:v>МБОУ "СОШ №2 с. Тарское"</c:v>
                </c:pt>
                <c:pt idx="10">
                  <c:v>МБОУ СОШ № 3 с. Чермен</c:v>
                </c:pt>
                <c:pt idx="11">
                  <c:v>МБОУ СОШ с. Донгарон</c:v>
                </c:pt>
                <c:pt idx="12">
                  <c:v>МБОУ СОШ с. Ир</c:v>
                </c:pt>
                <c:pt idx="13">
                  <c:v>МБОУ СОШ с. Комгарон</c:v>
                </c:pt>
                <c:pt idx="14">
                  <c:v>МБОУ "СОШ с.Куртат"</c:v>
                </c:pt>
                <c:pt idx="15">
                  <c:v>МБОУ СОШ с.Майское</c:v>
                </c:pt>
                <c:pt idx="16">
                  <c:v>МБОУ СОШ с.Новое</c:v>
                </c:pt>
                <c:pt idx="17">
                  <c:v>МБОУ СОШ  с.Сунжа</c:v>
                </c:pt>
                <c:pt idx="18">
                  <c:v>МБОУ "СОШ №1 с. Камбилеевское" </c:v>
                </c:pt>
                <c:pt idx="19">
                  <c:v>МБОУ «СОШ № 1 с.Ногир»</c:v>
                </c:pt>
                <c:pt idx="20">
                  <c:v>МБОУ "СОШ №1 с.Октябрьское" </c:v>
                </c:pt>
                <c:pt idx="21">
                  <c:v>МБОУ СОШ №1ст.Архонская</c:v>
                </c:pt>
                <c:pt idx="22">
                  <c:v>СОШ№2 с Гизель</c:v>
                </c:pt>
                <c:pt idx="23">
                  <c:v>МБОУ "СОШ№2 с. Камбилеевское"</c:v>
                </c:pt>
                <c:pt idx="24">
                  <c:v>МБОУ СОШ с. Дачное</c:v>
                </c:pt>
                <c:pt idx="25">
                  <c:v>МБОУ "СОШ №1 с.Чермен"</c:v>
                </c:pt>
                <c:pt idx="26">
                  <c:v>МБОУ "СОШ с.В.Саниба"</c:v>
                </c:pt>
                <c:pt idx="27">
                  <c:v>МБОУ СОШ с.Михайловское</c:v>
                </c:pt>
              </c:strCache>
            </c:strRef>
          </c:cat>
          <c:val>
            <c:numRef>
              <c:f>'9класс биология'!$C$3:$C$30</c:f>
              <c:numCache>
                <c:formatCode>General</c:formatCode>
                <c:ptCount val="28"/>
                <c:pt idx="0">
                  <c:v>47</c:v>
                </c:pt>
                <c:pt idx="1">
                  <c:v>12</c:v>
                </c:pt>
                <c:pt idx="2">
                  <c:v>11</c:v>
                </c:pt>
                <c:pt idx="3">
                  <c:v>25</c:v>
                </c:pt>
                <c:pt idx="4">
                  <c:v>36</c:v>
                </c:pt>
                <c:pt idx="5">
                  <c:v>15</c:v>
                </c:pt>
                <c:pt idx="6">
                  <c:v>12</c:v>
                </c:pt>
                <c:pt idx="7">
                  <c:v>27</c:v>
                </c:pt>
                <c:pt idx="8">
                  <c:v>24</c:v>
                </c:pt>
                <c:pt idx="9">
                  <c:v>9</c:v>
                </c:pt>
                <c:pt idx="10">
                  <c:v>73</c:v>
                </c:pt>
                <c:pt idx="11">
                  <c:v>9</c:v>
                </c:pt>
                <c:pt idx="12">
                  <c:v>14</c:v>
                </c:pt>
                <c:pt idx="13">
                  <c:v>7</c:v>
                </c:pt>
                <c:pt idx="14">
                  <c:v>9</c:v>
                </c:pt>
                <c:pt idx="15">
                  <c:v>54</c:v>
                </c:pt>
                <c:pt idx="16">
                  <c:v>29</c:v>
                </c:pt>
                <c:pt idx="17">
                  <c:v>54</c:v>
                </c:pt>
                <c:pt idx="18">
                  <c:v>100</c:v>
                </c:pt>
                <c:pt idx="19">
                  <c:v>25</c:v>
                </c:pt>
                <c:pt idx="20">
                  <c:v>58</c:v>
                </c:pt>
                <c:pt idx="21">
                  <c:v>54</c:v>
                </c:pt>
                <c:pt idx="22" formatCode="[$-419]General">
                  <c:v>19</c:v>
                </c:pt>
                <c:pt idx="23">
                  <c:v>11</c:v>
                </c:pt>
                <c:pt idx="24">
                  <c:v>27</c:v>
                </c:pt>
                <c:pt idx="25">
                  <c:v>9</c:v>
                </c:pt>
                <c:pt idx="26">
                  <c:v>7</c:v>
                </c:pt>
                <c:pt idx="27">
                  <c:v>52</c:v>
                </c:pt>
              </c:numCache>
            </c:numRef>
          </c:val>
          <c:extLst xmlns:c16r2="http://schemas.microsoft.com/office/drawing/2015/06/chart">
            <c:ext xmlns:c16="http://schemas.microsoft.com/office/drawing/2014/chart" uri="{C3380CC4-5D6E-409C-BE32-E72D297353CC}">
              <c16:uniqueId val="{00000000-DE67-4B10-A6A6-22844692A54B}"/>
            </c:ext>
          </c:extLst>
        </c:ser>
        <c:ser>
          <c:idx val="1"/>
          <c:order val="1"/>
          <c:tx>
            <c:v>количество писавших.</c:v>
          </c:tx>
          <c:invertIfNegative val="1"/>
          <c:cat>
            <c:strRef>
              <c:f>'9класс биология'!$B$3:$B$30</c:f>
              <c:strCache>
                <c:ptCount val="28"/>
                <c:pt idx="0">
                  <c:v>МБОУ "СОШ №2 ст.Архонская"</c:v>
                </c:pt>
                <c:pt idx="1">
                  <c:v>МБОУ "СОШ  с.Нижняя  Саниба"</c:v>
                </c:pt>
                <c:pt idx="2">
                  <c:v>МБОУ ООШ п.Алханчурт </c:v>
                </c:pt>
                <c:pt idx="3">
                  <c:v>МБОУ ООШ с.Сунжа</c:v>
                </c:pt>
                <c:pt idx="4">
                  <c:v>МБОУ СОШ № 2 с. Октябрьское</c:v>
                </c:pt>
                <c:pt idx="5">
                  <c:v>МБОУ "СОШ № 2 с.Чермен"</c:v>
                </c:pt>
                <c:pt idx="6">
                  <c:v>МБОУ СОШ №1 с Тарское</c:v>
                </c:pt>
                <c:pt idx="7">
                  <c:v>МБОУ СОШ №1 с.Гизель</c:v>
                </c:pt>
                <c:pt idx="8">
                  <c:v>МБОУ"СОШ №2 с.Ногир им.Х.Тотрова"</c:v>
                </c:pt>
                <c:pt idx="9">
                  <c:v>МБОУ "СОШ №2 с. Тарское"</c:v>
                </c:pt>
                <c:pt idx="10">
                  <c:v>МБОУ СОШ № 3 с. Чермен</c:v>
                </c:pt>
                <c:pt idx="11">
                  <c:v>МБОУ СОШ с. Донгарон</c:v>
                </c:pt>
                <c:pt idx="12">
                  <c:v>МБОУ СОШ с. Ир</c:v>
                </c:pt>
                <c:pt idx="13">
                  <c:v>МБОУ СОШ с. Комгарон</c:v>
                </c:pt>
                <c:pt idx="14">
                  <c:v>МБОУ "СОШ с.Куртат"</c:v>
                </c:pt>
                <c:pt idx="15">
                  <c:v>МБОУ СОШ с.Майское</c:v>
                </c:pt>
                <c:pt idx="16">
                  <c:v>МБОУ СОШ с.Новое</c:v>
                </c:pt>
                <c:pt idx="17">
                  <c:v>МБОУ СОШ  с.Сунжа</c:v>
                </c:pt>
                <c:pt idx="18">
                  <c:v>МБОУ "СОШ №1 с. Камбилеевское" </c:v>
                </c:pt>
                <c:pt idx="19">
                  <c:v>МБОУ «СОШ № 1 с.Ногир»</c:v>
                </c:pt>
                <c:pt idx="20">
                  <c:v>МБОУ "СОШ №1 с.Октябрьское" </c:v>
                </c:pt>
                <c:pt idx="21">
                  <c:v>МБОУ СОШ №1ст.Архонская</c:v>
                </c:pt>
                <c:pt idx="22">
                  <c:v>СОШ№2 с Гизель</c:v>
                </c:pt>
                <c:pt idx="23">
                  <c:v>МБОУ "СОШ№2 с. Камбилеевское"</c:v>
                </c:pt>
                <c:pt idx="24">
                  <c:v>МБОУ СОШ с. Дачное</c:v>
                </c:pt>
                <c:pt idx="25">
                  <c:v>МБОУ "СОШ №1 с.Чермен"</c:v>
                </c:pt>
                <c:pt idx="26">
                  <c:v>МБОУ "СОШ с.В.Саниба"</c:v>
                </c:pt>
                <c:pt idx="27">
                  <c:v>МБОУ СОШ с.Михайловское</c:v>
                </c:pt>
              </c:strCache>
            </c:strRef>
          </c:cat>
          <c:val>
            <c:numRef>
              <c:f>'9класс биология'!$D$3:$D$30</c:f>
              <c:numCache>
                <c:formatCode>General</c:formatCode>
                <c:ptCount val="28"/>
                <c:pt idx="0">
                  <c:v>35</c:v>
                </c:pt>
                <c:pt idx="1">
                  <c:v>11</c:v>
                </c:pt>
                <c:pt idx="2">
                  <c:v>7</c:v>
                </c:pt>
                <c:pt idx="3">
                  <c:v>17</c:v>
                </c:pt>
                <c:pt idx="4">
                  <c:v>25</c:v>
                </c:pt>
                <c:pt idx="5">
                  <c:v>11</c:v>
                </c:pt>
                <c:pt idx="6">
                  <c:v>8</c:v>
                </c:pt>
                <c:pt idx="7">
                  <c:v>21</c:v>
                </c:pt>
                <c:pt idx="8">
                  <c:v>19</c:v>
                </c:pt>
                <c:pt idx="9">
                  <c:v>9</c:v>
                </c:pt>
                <c:pt idx="10">
                  <c:v>60</c:v>
                </c:pt>
                <c:pt idx="11">
                  <c:v>6</c:v>
                </c:pt>
                <c:pt idx="12">
                  <c:v>11</c:v>
                </c:pt>
                <c:pt idx="13">
                  <c:v>7</c:v>
                </c:pt>
                <c:pt idx="14">
                  <c:v>8</c:v>
                </c:pt>
                <c:pt idx="15">
                  <c:v>42</c:v>
                </c:pt>
                <c:pt idx="16">
                  <c:v>12</c:v>
                </c:pt>
                <c:pt idx="17">
                  <c:v>29</c:v>
                </c:pt>
                <c:pt idx="18">
                  <c:v>72</c:v>
                </c:pt>
                <c:pt idx="19">
                  <c:v>18</c:v>
                </c:pt>
                <c:pt idx="20">
                  <c:v>41</c:v>
                </c:pt>
                <c:pt idx="21">
                  <c:v>46</c:v>
                </c:pt>
                <c:pt idx="22" formatCode="[$-419]General">
                  <c:v>15</c:v>
                </c:pt>
                <c:pt idx="23">
                  <c:v>9</c:v>
                </c:pt>
                <c:pt idx="24">
                  <c:v>22</c:v>
                </c:pt>
                <c:pt idx="25">
                  <c:v>7</c:v>
                </c:pt>
                <c:pt idx="26">
                  <c:v>6</c:v>
                </c:pt>
                <c:pt idx="27">
                  <c:v>43</c:v>
                </c:pt>
              </c:numCache>
            </c:numRef>
          </c:val>
          <c:extLst xmlns:c16r2="http://schemas.microsoft.com/office/drawing/2015/06/chart">
            <c:ext xmlns:c16="http://schemas.microsoft.com/office/drawing/2014/chart" uri="{C3380CC4-5D6E-409C-BE32-E72D297353CC}">
              <c16:uniqueId val="{00000001-DE67-4B10-A6A6-22844692A54B}"/>
            </c:ext>
          </c:extLst>
        </c:ser>
        <c:axId val="199828224"/>
        <c:axId val="199829760"/>
      </c:barChart>
      <c:catAx>
        <c:axId val="199828224"/>
        <c:scaling>
          <c:orientation val="minMax"/>
        </c:scaling>
        <c:delete val="1"/>
        <c:axPos val="b"/>
        <c:numFmt formatCode="General" sourceLinked="0"/>
        <c:majorTickMark val="cross"/>
        <c:minorTickMark val="cross"/>
        <c:tickLblPos val="none"/>
        <c:crossAx val="199829760"/>
        <c:crosses val="autoZero"/>
        <c:auto val="1"/>
        <c:lblAlgn val="ctr"/>
        <c:lblOffset val="100"/>
        <c:noMultiLvlLbl val="1"/>
      </c:catAx>
      <c:valAx>
        <c:axId val="199829760"/>
        <c:scaling>
          <c:orientation val="minMax"/>
        </c:scaling>
        <c:delete val="1"/>
        <c:axPos val="l"/>
        <c:majorGridlines/>
        <c:numFmt formatCode="General" sourceLinked="1"/>
        <c:majorTickMark val="cross"/>
        <c:minorTickMark val="cross"/>
        <c:tickLblPos val="none"/>
        <c:crossAx val="199828224"/>
        <c:crosses val="autoZero"/>
        <c:crossBetween val="between"/>
      </c:valAx>
    </c:plotArea>
    <c:legend>
      <c:legendPos val="r"/>
      <c:layout>
        <c:manualLayout>
          <c:xMode val="edge"/>
          <c:yMode val="edge"/>
          <c:x val="0.61557355193013896"/>
          <c:y val="1.9630406352377103E-2"/>
          <c:w val="0.36707084307083238"/>
          <c:h val="0.16397594821862468"/>
        </c:manualLayout>
      </c:layout>
      <c:overlay val="1"/>
    </c:legend>
    <c:plotVisOnly val="1"/>
    <c:dispBlanksAs val="zero"/>
    <c:showDLblsOverMax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barChart>
        <c:barDir val="col"/>
        <c:grouping val="clustered"/>
        <c:varyColors val="1"/>
        <c:ser>
          <c:idx val="0"/>
          <c:order val="0"/>
          <c:tx>
            <c:v>успеваемость</c:v>
          </c:tx>
          <c:invertIfNegative val="1"/>
          <c:cat>
            <c:strRef>
              <c:f>'9класс биология'!$B$3:$B$30</c:f>
              <c:strCache>
                <c:ptCount val="28"/>
                <c:pt idx="0">
                  <c:v>МБОУ "СОШ №2 ст.Архонская"</c:v>
                </c:pt>
                <c:pt idx="1">
                  <c:v>МБОУ "СОШ  с.Нижняя  Саниба"</c:v>
                </c:pt>
                <c:pt idx="2">
                  <c:v>МБОУ ООШ п.Алханчурт </c:v>
                </c:pt>
                <c:pt idx="3">
                  <c:v>МБОУ ООШ с.Сунжа</c:v>
                </c:pt>
                <c:pt idx="4">
                  <c:v>МБОУ СОШ № 2 с. Октябрьское</c:v>
                </c:pt>
                <c:pt idx="5">
                  <c:v>МБОУ "СОШ № 2 с.Чермен"</c:v>
                </c:pt>
                <c:pt idx="6">
                  <c:v>МБОУ СОШ №1 с Тарское</c:v>
                </c:pt>
                <c:pt idx="7">
                  <c:v>МБОУ СОШ №1 с.Гизель</c:v>
                </c:pt>
                <c:pt idx="8">
                  <c:v>МБОУ"СОШ №2 с.Ногир им.Х.Тотрова"</c:v>
                </c:pt>
                <c:pt idx="9">
                  <c:v>МБОУ "СОШ №2 с. Тарское"</c:v>
                </c:pt>
                <c:pt idx="10">
                  <c:v>МБОУ СОШ № 3 с. Чермен</c:v>
                </c:pt>
                <c:pt idx="11">
                  <c:v>МБОУ СОШ с. Донгарон</c:v>
                </c:pt>
                <c:pt idx="12">
                  <c:v>МБОУ СОШ с. Ир</c:v>
                </c:pt>
                <c:pt idx="13">
                  <c:v>МБОУ СОШ с. Комгарон</c:v>
                </c:pt>
                <c:pt idx="14">
                  <c:v>МБОУ "СОШ с.Куртат"</c:v>
                </c:pt>
                <c:pt idx="15">
                  <c:v>МБОУ СОШ с.Майское</c:v>
                </c:pt>
                <c:pt idx="16">
                  <c:v>МБОУ СОШ с.Новое</c:v>
                </c:pt>
                <c:pt idx="17">
                  <c:v>МБОУ СОШ  с.Сунжа</c:v>
                </c:pt>
                <c:pt idx="18">
                  <c:v>МБОУ "СОШ №1 с. Камбилеевское" </c:v>
                </c:pt>
                <c:pt idx="19">
                  <c:v>МБОУ «СОШ № 1 с.Ногир»</c:v>
                </c:pt>
                <c:pt idx="20">
                  <c:v>МБОУ "СОШ №1 с.Октябрьское" </c:v>
                </c:pt>
                <c:pt idx="21">
                  <c:v>МБОУ СОШ №1ст.Архонская</c:v>
                </c:pt>
                <c:pt idx="22">
                  <c:v>СОШ№2 с Гизель</c:v>
                </c:pt>
                <c:pt idx="23">
                  <c:v>МБОУ "СОШ№2 с. Камбилеевское"</c:v>
                </c:pt>
                <c:pt idx="24">
                  <c:v>МБОУ СОШ с. Дачное</c:v>
                </c:pt>
                <c:pt idx="25">
                  <c:v>МБОУ "СОШ №1 с.Чермен"</c:v>
                </c:pt>
                <c:pt idx="26">
                  <c:v>МБОУ "СОШ с.В.Саниба"</c:v>
                </c:pt>
                <c:pt idx="27">
                  <c:v>МБОУ СОШ с.Михайловское</c:v>
                </c:pt>
              </c:strCache>
            </c:strRef>
          </c:cat>
          <c:val>
            <c:numRef>
              <c:f>'9класс биология'!$AD$3:$AD$30</c:f>
              <c:numCache>
                <c:formatCode>General</c:formatCode>
                <c:ptCount val="28"/>
                <c:pt idx="0">
                  <c:v>83</c:v>
                </c:pt>
                <c:pt idx="1">
                  <c:v>36</c:v>
                </c:pt>
                <c:pt idx="2">
                  <c:v>100</c:v>
                </c:pt>
                <c:pt idx="3">
                  <c:v>94</c:v>
                </c:pt>
                <c:pt idx="4">
                  <c:v>100</c:v>
                </c:pt>
                <c:pt idx="5">
                  <c:v>72.7</c:v>
                </c:pt>
                <c:pt idx="6">
                  <c:v>100</c:v>
                </c:pt>
                <c:pt idx="7">
                  <c:v>81</c:v>
                </c:pt>
                <c:pt idx="8">
                  <c:v>95</c:v>
                </c:pt>
                <c:pt idx="9">
                  <c:v>100</c:v>
                </c:pt>
                <c:pt idx="10">
                  <c:v>96.669999999999987</c:v>
                </c:pt>
                <c:pt idx="11">
                  <c:v>0</c:v>
                </c:pt>
                <c:pt idx="12">
                  <c:v>72.73</c:v>
                </c:pt>
                <c:pt idx="13">
                  <c:v>85</c:v>
                </c:pt>
                <c:pt idx="14">
                  <c:v>72.7</c:v>
                </c:pt>
                <c:pt idx="15">
                  <c:v>83</c:v>
                </c:pt>
                <c:pt idx="16">
                  <c:v>100</c:v>
                </c:pt>
                <c:pt idx="17">
                  <c:v>100</c:v>
                </c:pt>
                <c:pt idx="18">
                  <c:v>89</c:v>
                </c:pt>
                <c:pt idx="19">
                  <c:v>77.7</c:v>
                </c:pt>
                <c:pt idx="20">
                  <c:v>100</c:v>
                </c:pt>
                <c:pt idx="21">
                  <c:v>87</c:v>
                </c:pt>
                <c:pt idx="22" formatCode="[$-419]General">
                  <c:v>100</c:v>
                </c:pt>
                <c:pt idx="23">
                  <c:v>89</c:v>
                </c:pt>
                <c:pt idx="24">
                  <c:v>82</c:v>
                </c:pt>
                <c:pt idx="25">
                  <c:v>85.7</c:v>
                </c:pt>
                <c:pt idx="26">
                  <c:v>100</c:v>
                </c:pt>
                <c:pt idx="27">
                  <c:v>84</c:v>
                </c:pt>
              </c:numCache>
            </c:numRef>
          </c:val>
          <c:extLst xmlns:c16r2="http://schemas.microsoft.com/office/drawing/2015/06/chart">
            <c:ext xmlns:c16="http://schemas.microsoft.com/office/drawing/2014/chart" uri="{C3380CC4-5D6E-409C-BE32-E72D297353CC}">
              <c16:uniqueId val="{00000000-C6F3-4237-AA27-DAF4DCC0EE16}"/>
            </c:ext>
          </c:extLst>
        </c:ser>
        <c:ser>
          <c:idx val="1"/>
          <c:order val="1"/>
          <c:tx>
            <c:v>качество знаний</c:v>
          </c:tx>
          <c:invertIfNegative val="1"/>
          <c:cat>
            <c:strRef>
              <c:f>'9класс биология'!$B$3:$B$30</c:f>
              <c:strCache>
                <c:ptCount val="28"/>
                <c:pt idx="0">
                  <c:v>МБОУ "СОШ №2 ст.Архонская"</c:v>
                </c:pt>
                <c:pt idx="1">
                  <c:v>МБОУ "СОШ  с.Нижняя  Саниба"</c:v>
                </c:pt>
                <c:pt idx="2">
                  <c:v>МБОУ ООШ п.Алханчурт </c:v>
                </c:pt>
                <c:pt idx="3">
                  <c:v>МБОУ ООШ с.Сунжа</c:v>
                </c:pt>
                <c:pt idx="4">
                  <c:v>МБОУ СОШ № 2 с. Октябрьское</c:v>
                </c:pt>
                <c:pt idx="5">
                  <c:v>МБОУ "СОШ № 2 с.Чермен"</c:v>
                </c:pt>
                <c:pt idx="6">
                  <c:v>МБОУ СОШ №1 с Тарское</c:v>
                </c:pt>
                <c:pt idx="7">
                  <c:v>МБОУ СОШ №1 с.Гизель</c:v>
                </c:pt>
                <c:pt idx="8">
                  <c:v>МБОУ"СОШ №2 с.Ногир им.Х.Тотрова"</c:v>
                </c:pt>
                <c:pt idx="9">
                  <c:v>МБОУ "СОШ №2 с. Тарское"</c:v>
                </c:pt>
                <c:pt idx="10">
                  <c:v>МБОУ СОШ № 3 с. Чермен</c:v>
                </c:pt>
                <c:pt idx="11">
                  <c:v>МБОУ СОШ с. Донгарон</c:v>
                </c:pt>
                <c:pt idx="12">
                  <c:v>МБОУ СОШ с. Ир</c:v>
                </c:pt>
                <c:pt idx="13">
                  <c:v>МБОУ СОШ с. Комгарон</c:v>
                </c:pt>
                <c:pt idx="14">
                  <c:v>МБОУ "СОШ с.Куртат"</c:v>
                </c:pt>
                <c:pt idx="15">
                  <c:v>МБОУ СОШ с.Майское</c:v>
                </c:pt>
                <c:pt idx="16">
                  <c:v>МБОУ СОШ с.Новое</c:v>
                </c:pt>
                <c:pt idx="17">
                  <c:v>МБОУ СОШ  с.Сунжа</c:v>
                </c:pt>
                <c:pt idx="18">
                  <c:v>МБОУ "СОШ №1 с. Камбилеевское" </c:v>
                </c:pt>
                <c:pt idx="19">
                  <c:v>МБОУ «СОШ № 1 с.Ногир»</c:v>
                </c:pt>
                <c:pt idx="20">
                  <c:v>МБОУ "СОШ №1 с.Октябрьское" </c:v>
                </c:pt>
                <c:pt idx="21">
                  <c:v>МБОУ СОШ №1ст.Архонская</c:v>
                </c:pt>
                <c:pt idx="22">
                  <c:v>СОШ№2 с Гизель</c:v>
                </c:pt>
                <c:pt idx="23">
                  <c:v>МБОУ "СОШ№2 с. Камбилеевское"</c:v>
                </c:pt>
                <c:pt idx="24">
                  <c:v>МБОУ СОШ с. Дачное</c:v>
                </c:pt>
                <c:pt idx="25">
                  <c:v>МБОУ "СОШ №1 с.Чермен"</c:v>
                </c:pt>
                <c:pt idx="26">
                  <c:v>МБОУ "СОШ с.В.Саниба"</c:v>
                </c:pt>
                <c:pt idx="27">
                  <c:v>МБОУ СОШ с.Михайловское</c:v>
                </c:pt>
              </c:strCache>
            </c:strRef>
          </c:cat>
          <c:val>
            <c:numRef>
              <c:f>'9класс биология'!$AE$3:$AE$30</c:f>
              <c:numCache>
                <c:formatCode>General</c:formatCode>
                <c:ptCount val="28"/>
                <c:pt idx="0">
                  <c:v>37</c:v>
                </c:pt>
                <c:pt idx="1">
                  <c:v>0</c:v>
                </c:pt>
                <c:pt idx="2">
                  <c:v>14</c:v>
                </c:pt>
                <c:pt idx="3">
                  <c:v>47</c:v>
                </c:pt>
                <c:pt idx="4">
                  <c:v>61</c:v>
                </c:pt>
                <c:pt idx="5">
                  <c:v>36.4</c:v>
                </c:pt>
                <c:pt idx="6">
                  <c:v>50</c:v>
                </c:pt>
                <c:pt idx="7">
                  <c:v>38</c:v>
                </c:pt>
                <c:pt idx="8">
                  <c:v>47</c:v>
                </c:pt>
                <c:pt idx="9">
                  <c:v>44.4</c:v>
                </c:pt>
                <c:pt idx="10">
                  <c:v>50</c:v>
                </c:pt>
                <c:pt idx="11">
                  <c:v>0</c:v>
                </c:pt>
                <c:pt idx="12">
                  <c:v>36.36</c:v>
                </c:pt>
                <c:pt idx="13">
                  <c:v>57</c:v>
                </c:pt>
                <c:pt idx="14">
                  <c:v>36.4</c:v>
                </c:pt>
                <c:pt idx="15">
                  <c:v>29</c:v>
                </c:pt>
                <c:pt idx="16">
                  <c:v>0</c:v>
                </c:pt>
                <c:pt idx="17">
                  <c:v>28</c:v>
                </c:pt>
                <c:pt idx="18">
                  <c:v>43</c:v>
                </c:pt>
                <c:pt idx="19">
                  <c:v>38.800000000000004</c:v>
                </c:pt>
                <c:pt idx="20">
                  <c:v>78</c:v>
                </c:pt>
                <c:pt idx="21">
                  <c:v>41.3</c:v>
                </c:pt>
                <c:pt idx="22" formatCode="[$-419]General">
                  <c:v>86.7</c:v>
                </c:pt>
                <c:pt idx="23">
                  <c:v>67</c:v>
                </c:pt>
                <c:pt idx="24">
                  <c:v>9</c:v>
                </c:pt>
                <c:pt idx="25">
                  <c:v>42.9</c:v>
                </c:pt>
                <c:pt idx="26">
                  <c:v>80</c:v>
                </c:pt>
                <c:pt idx="27">
                  <c:v>28</c:v>
                </c:pt>
              </c:numCache>
            </c:numRef>
          </c:val>
          <c:extLst xmlns:c16r2="http://schemas.microsoft.com/office/drawing/2015/06/chart">
            <c:ext xmlns:c16="http://schemas.microsoft.com/office/drawing/2014/chart" uri="{C3380CC4-5D6E-409C-BE32-E72D297353CC}">
              <c16:uniqueId val="{00000001-C6F3-4237-AA27-DAF4DCC0EE16}"/>
            </c:ext>
          </c:extLst>
        </c:ser>
        <c:axId val="199855104"/>
        <c:axId val="199860992"/>
      </c:barChart>
      <c:catAx>
        <c:axId val="199855104"/>
        <c:scaling>
          <c:orientation val="minMax"/>
        </c:scaling>
        <c:delete val="1"/>
        <c:axPos val="b"/>
        <c:numFmt formatCode="General" sourceLinked="0"/>
        <c:majorTickMark val="cross"/>
        <c:minorTickMark val="cross"/>
        <c:tickLblPos val="none"/>
        <c:crossAx val="199860992"/>
        <c:crosses val="autoZero"/>
        <c:auto val="1"/>
        <c:lblAlgn val="ctr"/>
        <c:lblOffset val="100"/>
        <c:noMultiLvlLbl val="1"/>
      </c:catAx>
      <c:valAx>
        <c:axId val="199860992"/>
        <c:scaling>
          <c:orientation val="minMax"/>
        </c:scaling>
        <c:delete val="1"/>
        <c:axPos val="l"/>
        <c:majorGridlines/>
        <c:numFmt formatCode="General" sourceLinked="1"/>
        <c:majorTickMark val="cross"/>
        <c:minorTickMark val="cross"/>
        <c:tickLblPos val="none"/>
        <c:crossAx val="199855104"/>
        <c:crosses val="autoZero"/>
        <c:crossBetween val="between"/>
      </c:valAx>
    </c:plotArea>
    <c:legend>
      <c:legendPos val="r"/>
      <c:layout>
        <c:manualLayout>
          <c:xMode val="edge"/>
          <c:yMode val="edge"/>
          <c:x val="0.7539275382998879"/>
          <c:y val="4.2380712026381356E-2"/>
          <c:w val="0.19115757976710893"/>
          <c:h val="0.1545548152634767"/>
        </c:manualLayout>
      </c:layout>
      <c:overlay val="1"/>
    </c:legend>
    <c:plotVisOnly val="1"/>
    <c:dispBlanksAs val="zero"/>
    <c:showDLblsOverMax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Обществознание</a:t>
            </a:r>
          </a:p>
        </c:rich>
      </c:tx>
      <c:overlay val="1"/>
    </c:title>
    <c:plotArea>
      <c:layout/>
      <c:barChart>
        <c:barDir val="col"/>
        <c:grouping val="clustered"/>
        <c:varyColors val="1"/>
        <c:ser>
          <c:idx val="0"/>
          <c:order val="0"/>
          <c:tx>
            <c:strRef>
              <c:f>общес!$B$1</c:f>
              <c:strCache>
                <c:ptCount val="1"/>
                <c:pt idx="0">
                  <c:v>2</c:v>
                </c:pt>
              </c:strCache>
            </c:strRef>
          </c:tx>
          <c:invertIfNegative val="1"/>
          <c:cat>
            <c:strRef>
              <c:f>общес!$A$2:$A$30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общес!$B$2:$B$30</c:f>
              <c:numCache>
                <c:formatCode>0.0</c:formatCode>
                <c:ptCount val="29"/>
                <c:pt idx="0">
                  <c:v>19.05</c:v>
                </c:pt>
                <c:pt idx="1">
                  <c:v>16.22</c:v>
                </c:pt>
                <c:pt idx="2">
                  <c:v>15</c:v>
                </c:pt>
                <c:pt idx="3">
                  <c:v>12.5</c:v>
                </c:pt>
                <c:pt idx="4">
                  <c:v>11.84</c:v>
                </c:pt>
                <c:pt idx="5">
                  <c:v>16.670000000000005</c:v>
                </c:pt>
                <c:pt idx="6">
                  <c:v>25</c:v>
                </c:pt>
                <c:pt idx="7">
                  <c:v>0</c:v>
                </c:pt>
                <c:pt idx="8">
                  <c:v>16.670000000000005</c:v>
                </c:pt>
                <c:pt idx="9">
                  <c:v>11.11</c:v>
                </c:pt>
                <c:pt idx="10">
                  <c:v>30</c:v>
                </c:pt>
                <c:pt idx="11">
                  <c:v>80.7</c:v>
                </c:pt>
                <c:pt idx="12">
                  <c:v>60.53</c:v>
                </c:pt>
                <c:pt idx="13">
                  <c:v>0</c:v>
                </c:pt>
                <c:pt idx="14">
                  <c:v>14.29</c:v>
                </c:pt>
                <c:pt idx="15">
                  <c:v>12.5</c:v>
                </c:pt>
                <c:pt idx="16">
                  <c:v>31.82</c:v>
                </c:pt>
                <c:pt idx="17">
                  <c:v>33.33</c:v>
                </c:pt>
                <c:pt idx="18">
                  <c:v>18.18</c:v>
                </c:pt>
                <c:pt idx="19">
                  <c:v>29.73</c:v>
                </c:pt>
                <c:pt idx="20">
                  <c:v>18.18</c:v>
                </c:pt>
                <c:pt idx="21">
                  <c:v>32.349999999999994</c:v>
                </c:pt>
                <c:pt idx="22" formatCode="0">
                  <c:v>100</c:v>
                </c:pt>
                <c:pt idx="23">
                  <c:v>28.57</c:v>
                </c:pt>
                <c:pt idx="24">
                  <c:v>45.449999999999996</c:v>
                </c:pt>
                <c:pt idx="25">
                  <c:v>23.08</c:v>
                </c:pt>
                <c:pt idx="26">
                  <c:v>9.09</c:v>
                </c:pt>
                <c:pt idx="27" formatCode="0">
                  <c:v>100</c:v>
                </c:pt>
                <c:pt idx="28">
                  <c:v>0</c:v>
                </c:pt>
              </c:numCache>
            </c:numRef>
          </c:val>
          <c:extLst xmlns:c16r2="http://schemas.microsoft.com/office/drawing/2015/06/chart">
            <c:ext xmlns:c16="http://schemas.microsoft.com/office/drawing/2014/chart" uri="{C3380CC4-5D6E-409C-BE32-E72D297353CC}">
              <c16:uniqueId val="{00000000-CD80-43AE-BD4A-137F4A20D88C}"/>
            </c:ext>
          </c:extLst>
        </c:ser>
        <c:ser>
          <c:idx val="1"/>
          <c:order val="1"/>
          <c:tx>
            <c:strRef>
              <c:f>общес!$C$1</c:f>
              <c:strCache>
                <c:ptCount val="1"/>
                <c:pt idx="0">
                  <c:v>3</c:v>
                </c:pt>
              </c:strCache>
            </c:strRef>
          </c:tx>
          <c:invertIfNegative val="1"/>
          <c:cat>
            <c:strRef>
              <c:f>общес!$A$2:$A$30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общес!$C$2:$C$30</c:f>
              <c:numCache>
                <c:formatCode>0.0</c:formatCode>
                <c:ptCount val="29"/>
                <c:pt idx="0">
                  <c:v>52.379999999999995</c:v>
                </c:pt>
                <c:pt idx="1">
                  <c:v>29.73</c:v>
                </c:pt>
                <c:pt idx="2">
                  <c:v>70</c:v>
                </c:pt>
                <c:pt idx="3">
                  <c:v>87.5</c:v>
                </c:pt>
                <c:pt idx="4">
                  <c:v>34.21</c:v>
                </c:pt>
                <c:pt idx="5">
                  <c:v>33.33</c:v>
                </c:pt>
                <c:pt idx="6">
                  <c:v>75</c:v>
                </c:pt>
                <c:pt idx="7">
                  <c:v>42.86</c:v>
                </c:pt>
                <c:pt idx="8">
                  <c:v>66.669999999999987</c:v>
                </c:pt>
                <c:pt idx="9">
                  <c:v>33.33</c:v>
                </c:pt>
                <c:pt idx="10">
                  <c:v>60</c:v>
                </c:pt>
                <c:pt idx="11">
                  <c:v>17.54</c:v>
                </c:pt>
                <c:pt idx="12">
                  <c:v>39.47</c:v>
                </c:pt>
                <c:pt idx="13">
                  <c:v>80</c:v>
                </c:pt>
                <c:pt idx="14">
                  <c:v>71.430000000000007</c:v>
                </c:pt>
                <c:pt idx="15">
                  <c:v>75</c:v>
                </c:pt>
                <c:pt idx="16">
                  <c:v>54.55</c:v>
                </c:pt>
                <c:pt idx="17">
                  <c:v>44.44</c:v>
                </c:pt>
                <c:pt idx="18">
                  <c:v>63.64</c:v>
                </c:pt>
                <c:pt idx="19">
                  <c:v>32.43</c:v>
                </c:pt>
                <c:pt idx="20">
                  <c:v>77.27</c:v>
                </c:pt>
                <c:pt idx="21">
                  <c:v>61.760000000000012</c:v>
                </c:pt>
                <c:pt idx="22">
                  <c:v>0</c:v>
                </c:pt>
                <c:pt idx="23">
                  <c:v>42.86</c:v>
                </c:pt>
                <c:pt idx="24">
                  <c:v>18.18</c:v>
                </c:pt>
                <c:pt idx="25">
                  <c:v>53.849999999999994</c:v>
                </c:pt>
                <c:pt idx="26">
                  <c:v>90.910000000000025</c:v>
                </c:pt>
                <c:pt idx="27">
                  <c:v>0</c:v>
                </c:pt>
                <c:pt idx="28" formatCode="0">
                  <c:v>100</c:v>
                </c:pt>
              </c:numCache>
            </c:numRef>
          </c:val>
          <c:extLst xmlns:c16r2="http://schemas.microsoft.com/office/drawing/2015/06/chart">
            <c:ext xmlns:c16="http://schemas.microsoft.com/office/drawing/2014/chart" uri="{C3380CC4-5D6E-409C-BE32-E72D297353CC}">
              <c16:uniqueId val="{00000001-CD80-43AE-BD4A-137F4A20D88C}"/>
            </c:ext>
          </c:extLst>
        </c:ser>
        <c:ser>
          <c:idx val="2"/>
          <c:order val="2"/>
          <c:tx>
            <c:strRef>
              <c:f>общес!$D$1</c:f>
              <c:strCache>
                <c:ptCount val="1"/>
                <c:pt idx="0">
                  <c:v>4</c:v>
                </c:pt>
              </c:strCache>
            </c:strRef>
          </c:tx>
          <c:invertIfNegative val="1"/>
          <c:cat>
            <c:strRef>
              <c:f>общес!$A$2:$A$30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общес!$D$2:$D$30</c:f>
              <c:numCache>
                <c:formatCode>0.0</c:formatCode>
                <c:ptCount val="29"/>
                <c:pt idx="0">
                  <c:v>28.57</c:v>
                </c:pt>
                <c:pt idx="1">
                  <c:v>48.65</c:v>
                </c:pt>
                <c:pt idx="2">
                  <c:v>10</c:v>
                </c:pt>
                <c:pt idx="3">
                  <c:v>0</c:v>
                </c:pt>
                <c:pt idx="4">
                  <c:v>46.05</c:v>
                </c:pt>
                <c:pt idx="5">
                  <c:v>50</c:v>
                </c:pt>
                <c:pt idx="6">
                  <c:v>0</c:v>
                </c:pt>
                <c:pt idx="7">
                  <c:v>57.14</c:v>
                </c:pt>
                <c:pt idx="8">
                  <c:v>16.670000000000005</c:v>
                </c:pt>
                <c:pt idx="9">
                  <c:v>44.44</c:v>
                </c:pt>
                <c:pt idx="10">
                  <c:v>10</c:v>
                </c:pt>
                <c:pt idx="11">
                  <c:v>0</c:v>
                </c:pt>
                <c:pt idx="12">
                  <c:v>0</c:v>
                </c:pt>
                <c:pt idx="13">
                  <c:v>20</c:v>
                </c:pt>
                <c:pt idx="14">
                  <c:v>14.29</c:v>
                </c:pt>
                <c:pt idx="15">
                  <c:v>12.5</c:v>
                </c:pt>
                <c:pt idx="16">
                  <c:v>13.639999999999999</c:v>
                </c:pt>
                <c:pt idx="17">
                  <c:v>22.22</c:v>
                </c:pt>
                <c:pt idx="18">
                  <c:v>18.18</c:v>
                </c:pt>
                <c:pt idx="19">
                  <c:v>29.73</c:v>
                </c:pt>
                <c:pt idx="20">
                  <c:v>4.55</c:v>
                </c:pt>
                <c:pt idx="21">
                  <c:v>5.88</c:v>
                </c:pt>
                <c:pt idx="22">
                  <c:v>0</c:v>
                </c:pt>
                <c:pt idx="23">
                  <c:v>28.57</c:v>
                </c:pt>
                <c:pt idx="24">
                  <c:v>36.36</c:v>
                </c:pt>
                <c:pt idx="25">
                  <c:v>23.08</c:v>
                </c:pt>
                <c:pt idx="26">
                  <c:v>0</c:v>
                </c:pt>
                <c:pt idx="27">
                  <c:v>0</c:v>
                </c:pt>
                <c:pt idx="28">
                  <c:v>0</c:v>
                </c:pt>
              </c:numCache>
            </c:numRef>
          </c:val>
          <c:extLst xmlns:c16r2="http://schemas.microsoft.com/office/drawing/2015/06/chart">
            <c:ext xmlns:c16="http://schemas.microsoft.com/office/drawing/2014/chart" uri="{C3380CC4-5D6E-409C-BE32-E72D297353CC}">
              <c16:uniqueId val="{00000002-CD80-43AE-BD4A-137F4A20D88C}"/>
            </c:ext>
          </c:extLst>
        </c:ser>
        <c:ser>
          <c:idx val="3"/>
          <c:order val="3"/>
          <c:tx>
            <c:strRef>
              <c:f>общес!$E$1</c:f>
              <c:strCache>
                <c:ptCount val="1"/>
                <c:pt idx="0">
                  <c:v>5</c:v>
                </c:pt>
              </c:strCache>
            </c:strRef>
          </c:tx>
          <c:invertIfNegative val="1"/>
          <c:cat>
            <c:strRef>
              <c:f>общес!$A$2:$A$30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общес!$E$2:$E$30</c:f>
              <c:numCache>
                <c:formatCode>0.0</c:formatCode>
                <c:ptCount val="29"/>
                <c:pt idx="0">
                  <c:v>0</c:v>
                </c:pt>
                <c:pt idx="1">
                  <c:v>5.41</c:v>
                </c:pt>
                <c:pt idx="2">
                  <c:v>5</c:v>
                </c:pt>
                <c:pt idx="3">
                  <c:v>0</c:v>
                </c:pt>
                <c:pt idx="4">
                  <c:v>7.89</c:v>
                </c:pt>
                <c:pt idx="5">
                  <c:v>0</c:v>
                </c:pt>
                <c:pt idx="6">
                  <c:v>0</c:v>
                </c:pt>
                <c:pt idx="7">
                  <c:v>0</c:v>
                </c:pt>
                <c:pt idx="8">
                  <c:v>0</c:v>
                </c:pt>
                <c:pt idx="9">
                  <c:v>11.11</c:v>
                </c:pt>
                <c:pt idx="10">
                  <c:v>0</c:v>
                </c:pt>
                <c:pt idx="11">
                  <c:v>1.75</c:v>
                </c:pt>
                <c:pt idx="12">
                  <c:v>0</c:v>
                </c:pt>
                <c:pt idx="13">
                  <c:v>0</c:v>
                </c:pt>
                <c:pt idx="14">
                  <c:v>0</c:v>
                </c:pt>
                <c:pt idx="15">
                  <c:v>0</c:v>
                </c:pt>
                <c:pt idx="16">
                  <c:v>0</c:v>
                </c:pt>
                <c:pt idx="17">
                  <c:v>0</c:v>
                </c:pt>
                <c:pt idx="18">
                  <c:v>0</c:v>
                </c:pt>
                <c:pt idx="19">
                  <c:v>8.11</c:v>
                </c:pt>
                <c:pt idx="20">
                  <c:v>0</c:v>
                </c:pt>
                <c:pt idx="21">
                  <c:v>0</c:v>
                </c:pt>
                <c:pt idx="22">
                  <c:v>0</c:v>
                </c:pt>
                <c:pt idx="23">
                  <c:v>0</c:v>
                </c:pt>
                <c:pt idx="24">
                  <c:v>0</c:v>
                </c:pt>
                <c:pt idx="25">
                  <c:v>0</c:v>
                </c:pt>
                <c:pt idx="26">
                  <c:v>0</c:v>
                </c:pt>
                <c:pt idx="27">
                  <c:v>0</c:v>
                </c:pt>
                <c:pt idx="28">
                  <c:v>0</c:v>
                </c:pt>
              </c:numCache>
            </c:numRef>
          </c:val>
          <c:extLst xmlns:c16r2="http://schemas.microsoft.com/office/drawing/2015/06/chart">
            <c:ext xmlns:c16="http://schemas.microsoft.com/office/drawing/2014/chart" uri="{C3380CC4-5D6E-409C-BE32-E72D297353CC}">
              <c16:uniqueId val="{00000003-CD80-43AE-BD4A-137F4A20D88C}"/>
            </c:ext>
          </c:extLst>
        </c:ser>
        <c:axId val="201615232"/>
        <c:axId val="201616768"/>
      </c:barChart>
      <c:catAx>
        <c:axId val="201615232"/>
        <c:scaling>
          <c:orientation val="minMax"/>
        </c:scaling>
        <c:delete val="1"/>
        <c:axPos val="b"/>
        <c:numFmt formatCode="General" sourceLinked="0"/>
        <c:majorTickMark val="cross"/>
        <c:minorTickMark val="cross"/>
        <c:tickLblPos val="none"/>
        <c:crossAx val="201616768"/>
        <c:crosses val="autoZero"/>
        <c:auto val="1"/>
        <c:lblAlgn val="ctr"/>
        <c:lblOffset val="100"/>
        <c:noMultiLvlLbl val="1"/>
      </c:catAx>
      <c:valAx>
        <c:axId val="201616768"/>
        <c:scaling>
          <c:orientation val="minMax"/>
        </c:scaling>
        <c:delete val="1"/>
        <c:axPos val="l"/>
        <c:majorGridlines/>
        <c:numFmt formatCode="0.0" sourceLinked="1"/>
        <c:majorTickMark val="cross"/>
        <c:minorTickMark val="cross"/>
        <c:tickLblPos val="none"/>
        <c:crossAx val="201615232"/>
        <c:crosses val="autoZero"/>
        <c:crossBetween val="between"/>
      </c:valAx>
    </c:plotArea>
    <c:legend>
      <c:legendPos val="r"/>
      <c:layout>
        <c:manualLayout>
          <c:xMode val="edge"/>
          <c:yMode val="edge"/>
          <c:x val="0.95812281529324961"/>
          <c:y val="3.4443394575678049E-2"/>
          <c:w val="4.1877184706750357E-2"/>
          <c:h val="0.300002099737533"/>
        </c:manualLayout>
      </c:layout>
      <c:overlay val="1"/>
      <c:txPr>
        <a:bodyPr/>
        <a:lstStyle/>
        <a:p>
          <a:pPr>
            <a:defRPr sz="900"/>
          </a:pPr>
          <a:endParaRPr lang="ru-RU"/>
        </a:p>
      </c:txPr>
    </c:legend>
    <c:plotVisOnly val="1"/>
    <c:dispBlanksAs val="zero"/>
    <c:showDLblsOverMax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География</a:t>
            </a:r>
          </a:p>
        </c:rich>
      </c:tx>
      <c:overlay val="1"/>
    </c:title>
    <c:plotArea>
      <c:layout/>
      <c:barChart>
        <c:barDir val="col"/>
        <c:grouping val="clustered"/>
        <c:varyColors val="1"/>
        <c:ser>
          <c:idx val="0"/>
          <c:order val="0"/>
          <c:tx>
            <c:strRef>
              <c:f>география!$B$1</c:f>
              <c:strCache>
                <c:ptCount val="1"/>
                <c:pt idx="0">
                  <c:v>2</c:v>
                </c:pt>
              </c:strCache>
            </c:strRef>
          </c:tx>
          <c:invertIfNegative val="1"/>
          <c:cat>
            <c:strRef>
              <c:f>география!$A$2:$A$30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география!$B$2:$B$30</c:f>
              <c:numCache>
                <c:formatCode>0.0</c:formatCode>
                <c:ptCount val="29"/>
                <c:pt idx="0">
                  <c:v>10.26</c:v>
                </c:pt>
                <c:pt idx="1">
                  <c:v>20</c:v>
                </c:pt>
                <c:pt idx="2">
                  <c:v>20</c:v>
                </c:pt>
                <c:pt idx="3">
                  <c:v>0</c:v>
                </c:pt>
                <c:pt idx="4">
                  <c:v>17.809999999999999</c:v>
                </c:pt>
                <c:pt idx="5">
                  <c:v>14.29</c:v>
                </c:pt>
                <c:pt idx="6">
                  <c:v>21.05</c:v>
                </c:pt>
                <c:pt idx="7">
                  <c:v>0</c:v>
                </c:pt>
                <c:pt idx="8">
                  <c:v>0</c:v>
                </c:pt>
                <c:pt idx="9">
                  <c:v>11.11</c:v>
                </c:pt>
                <c:pt idx="10">
                  <c:v>30</c:v>
                </c:pt>
                <c:pt idx="11">
                  <c:v>10.53</c:v>
                </c:pt>
                <c:pt idx="12">
                  <c:v>0</c:v>
                </c:pt>
                <c:pt idx="13">
                  <c:v>14.29</c:v>
                </c:pt>
                <c:pt idx="14">
                  <c:v>14.29</c:v>
                </c:pt>
                <c:pt idx="15">
                  <c:v>7.6899999999999995</c:v>
                </c:pt>
                <c:pt idx="16">
                  <c:v>57.14</c:v>
                </c:pt>
                <c:pt idx="17">
                  <c:v>0</c:v>
                </c:pt>
                <c:pt idx="18">
                  <c:v>11.11</c:v>
                </c:pt>
                <c:pt idx="19">
                  <c:v>35</c:v>
                </c:pt>
                <c:pt idx="20">
                  <c:v>4.55</c:v>
                </c:pt>
                <c:pt idx="21">
                  <c:v>16.22</c:v>
                </c:pt>
                <c:pt idx="22">
                  <c:v>14.29</c:v>
                </c:pt>
                <c:pt idx="23">
                  <c:v>20</c:v>
                </c:pt>
                <c:pt idx="24">
                  <c:v>10</c:v>
                </c:pt>
                <c:pt idx="25">
                  <c:v>15.38</c:v>
                </c:pt>
                <c:pt idx="26">
                  <c:v>4.76</c:v>
                </c:pt>
                <c:pt idx="27">
                  <c:v>78.569999999999993</c:v>
                </c:pt>
                <c:pt idx="28">
                  <c:v>0</c:v>
                </c:pt>
              </c:numCache>
            </c:numRef>
          </c:val>
          <c:extLst xmlns:c16r2="http://schemas.microsoft.com/office/drawing/2015/06/chart">
            <c:ext xmlns:c16="http://schemas.microsoft.com/office/drawing/2014/chart" uri="{C3380CC4-5D6E-409C-BE32-E72D297353CC}">
              <c16:uniqueId val="{00000000-BD38-4CF2-85D7-1D5C9766A421}"/>
            </c:ext>
          </c:extLst>
        </c:ser>
        <c:ser>
          <c:idx val="1"/>
          <c:order val="1"/>
          <c:tx>
            <c:strRef>
              <c:f>география!$C$1</c:f>
              <c:strCache>
                <c:ptCount val="1"/>
                <c:pt idx="0">
                  <c:v>3</c:v>
                </c:pt>
              </c:strCache>
            </c:strRef>
          </c:tx>
          <c:invertIfNegative val="1"/>
          <c:cat>
            <c:strRef>
              <c:f>география!$A$2:$A$30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география!$C$2:$C$30</c:f>
              <c:numCache>
                <c:formatCode>0.0</c:formatCode>
                <c:ptCount val="29"/>
                <c:pt idx="0">
                  <c:v>58.97</c:v>
                </c:pt>
                <c:pt idx="1">
                  <c:v>54.290000000000013</c:v>
                </c:pt>
                <c:pt idx="2">
                  <c:v>80</c:v>
                </c:pt>
                <c:pt idx="3">
                  <c:v>88.89</c:v>
                </c:pt>
                <c:pt idx="4">
                  <c:v>45.21</c:v>
                </c:pt>
                <c:pt idx="5">
                  <c:v>57.14</c:v>
                </c:pt>
                <c:pt idx="6">
                  <c:v>78.95</c:v>
                </c:pt>
                <c:pt idx="7">
                  <c:v>66.669999999999987</c:v>
                </c:pt>
                <c:pt idx="8">
                  <c:v>37.5</c:v>
                </c:pt>
                <c:pt idx="9">
                  <c:v>55.56</c:v>
                </c:pt>
                <c:pt idx="10">
                  <c:v>40</c:v>
                </c:pt>
                <c:pt idx="11">
                  <c:v>66.669999999999987</c:v>
                </c:pt>
                <c:pt idx="12" formatCode="0">
                  <c:v>100</c:v>
                </c:pt>
                <c:pt idx="13">
                  <c:v>67.86</c:v>
                </c:pt>
                <c:pt idx="14">
                  <c:v>71.430000000000007</c:v>
                </c:pt>
                <c:pt idx="15">
                  <c:v>61.54</c:v>
                </c:pt>
                <c:pt idx="16">
                  <c:v>42.86</c:v>
                </c:pt>
                <c:pt idx="17">
                  <c:v>50</c:v>
                </c:pt>
                <c:pt idx="18">
                  <c:v>80</c:v>
                </c:pt>
                <c:pt idx="19">
                  <c:v>47.5</c:v>
                </c:pt>
                <c:pt idx="20">
                  <c:v>59.09</c:v>
                </c:pt>
                <c:pt idx="21">
                  <c:v>62.160000000000011</c:v>
                </c:pt>
                <c:pt idx="22">
                  <c:v>57.14</c:v>
                </c:pt>
                <c:pt idx="23">
                  <c:v>30</c:v>
                </c:pt>
                <c:pt idx="24">
                  <c:v>70</c:v>
                </c:pt>
                <c:pt idx="25">
                  <c:v>46.15</c:v>
                </c:pt>
                <c:pt idx="26">
                  <c:v>66.669999999999987</c:v>
                </c:pt>
                <c:pt idx="27">
                  <c:v>21.43</c:v>
                </c:pt>
                <c:pt idx="28" formatCode="0">
                  <c:v>100</c:v>
                </c:pt>
              </c:numCache>
            </c:numRef>
          </c:val>
          <c:extLst xmlns:c16r2="http://schemas.microsoft.com/office/drawing/2015/06/chart">
            <c:ext xmlns:c16="http://schemas.microsoft.com/office/drawing/2014/chart" uri="{C3380CC4-5D6E-409C-BE32-E72D297353CC}">
              <c16:uniqueId val="{00000001-BD38-4CF2-85D7-1D5C9766A421}"/>
            </c:ext>
          </c:extLst>
        </c:ser>
        <c:ser>
          <c:idx val="2"/>
          <c:order val="2"/>
          <c:tx>
            <c:strRef>
              <c:f>география!$D$1</c:f>
              <c:strCache>
                <c:ptCount val="1"/>
                <c:pt idx="0">
                  <c:v>4</c:v>
                </c:pt>
              </c:strCache>
            </c:strRef>
          </c:tx>
          <c:invertIfNegative val="1"/>
          <c:cat>
            <c:strRef>
              <c:f>география!$A$2:$A$30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география!$D$2:$D$30</c:f>
              <c:numCache>
                <c:formatCode>0.0</c:formatCode>
                <c:ptCount val="29"/>
                <c:pt idx="0">
                  <c:v>28.21</c:v>
                </c:pt>
                <c:pt idx="1">
                  <c:v>25.71</c:v>
                </c:pt>
                <c:pt idx="2">
                  <c:v>0</c:v>
                </c:pt>
                <c:pt idx="3">
                  <c:v>11.11</c:v>
                </c:pt>
                <c:pt idx="4">
                  <c:v>31.51</c:v>
                </c:pt>
                <c:pt idx="5">
                  <c:v>28.57</c:v>
                </c:pt>
                <c:pt idx="6">
                  <c:v>0</c:v>
                </c:pt>
                <c:pt idx="7">
                  <c:v>33.33</c:v>
                </c:pt>
                <c:pt idx="8">
                  <c:v>62.5</c:v>
                </c:pt>
                <c:pt idx="9">
                  <c:v>33.33</c:v>
                </c:pt>
                <c:pt idx="10">
                  <c:v>30</c:v>
                </c:pt>
                <c:pt idx="11">
                  <c:v>22.810000000000031</c:v>
                </c:pt>
                <c:pt idx="12">
                  <c:v>0</c:v>
                </c:pt>
                <c:pt idx="13">
                  <c:v>17.86</c:v>
                </c:pt>
                <c:pt idx="14">
                  <c:v>14.29</c:v>
                </c:pt>
                <c:pt idx="15">
                  <c:v>30.77</c:v>
                </c:pt>
                <c:pt idx="16">
                  <c:v>0</c:v>
                </c:pt>
                <c:pt idx="17">
                  <c:v>50</c:v>
                </c:pt>
                <c:pt idx="18">
                  <c:v>8.89</c:v>
                </c:pt>
                <c:pt idx="19">
                  <c:v>15</c:v>
                </c:pt>
                <c:pt idx="20">
                  <c:v>36.36</c:v>
                </c:pt>
                <c:pt idx="21">
                  <c:v>21.62</c:v>
                </c:pt>
                <c:pt idx="22">
                  <c:v>28.57</c:v>
                </c:pt>
                <c:pt idx="23">
                  <c:v>50</c:v>
                </c:pt>
                <c:pt idx="24">
                  <c:v>20</c:v>
                </c:pt>
                <c:pt idx="25">
                  <c:v>38.46</c:v>
                </c:pt>
                <c:pt idx="26">
                  <c:v>23.810000000000031</c:v>
                </c:pt>
                <c:pt idx="27">
                  <c:v>0</c:v>
                </c:pt>
                <c:pt idx="28">
                  <c:v>0</c:v>
                </c:pt>
              </c:numCache>
            </c:numRef>
          </c:val>
          <c:extLst xmlns:c16r2="http://schemas.microsoft.com/office/drawing/2015/06/chart">
            <c:ext xmlns:c16="http://schemas.microsoft.com/office/drawing/2014/chart" uri="{C3380CC4-5D6E-409C-BE32-E72D297353CC}">
              <c16:uniqueId val="{00000002-BD38-4CF2-85D7-1D5C9766A421}"/>
            </c:ext>
          </c:extLst>
        </c:ser>
        <c:ser>
          <c:idx val="3"/>
          <c:order val="3"/>
          <c:tx>
            <c:strRef>
              <c:f>география!$E$1</c:f>
              <c:strCache>
                <c:ptCount val="1"/>
                <c:pt idx="0">
                  <c:v>5</c:v>
                </c:pt>
              </c:strCache>
            </c:strRef>
          </c:tx>
          <c:invertIfNegative val="1"/>
          <c:cat>
            <c:strRef>
              <c:f>география!$A$2:$A$30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география!$E$2:$E$30</c:f>
              <c:numCache>
                <c:formatCode>0.0</c:formatCode>
                <c:ptCount val="29"/>
                <c:pt idx="0">
                  <c:v>2.56</c:v>
                </c:pt>
                <c:pt idx="1">
                  <c:v>0</c:v>
                </c:pt>
                <c:pt idx="2">
                  <c:v>0</c:v>
                </c:pt>
                <c:pt idx="3">
                  <c:v>0</c:v>
                </c:pt>
                <c:pt idx="4">
                  <c:v>5.48</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2.5</c:v>
                </c:pt>
                <c:pt idx="20">
                  <c:v>0</c:v>
                </c:pt>
                <c:pt idx="21">
                  <c:v>0</c:v>
                </c:pt>
                <c:pt idx="22">
                  <c:v>0</c:v>
                </c:pt>
                <c:pt idx="23">
                  <c:v>0</c:v>
                </c:pt>
                <c:pt idx="24">
                  <c:v>0</c:v>
                </c:pt>
                <c:pt idx="25">
                  <c:v>0</c:v>
                </c:pt>
                <c:pt idx="26">
                  <c:v>4.76</c:v>
                </c:pt>
                <c:pt idx="27">
                  <c:v>0</c:v>
                </c:pt>
                <c:pt idx="28">
                  <c:v>0</c:v>
                </c:pt>
              </c:numCache>
            </c:numRef>
          </c:val>
          <c:extLst xmlns:c16r2="http://schemas.microsoft.com/office/drawing/2015/06/chart">
            <c:ext xmlns:c16="http://schemas.microsoft.com/office/drawing/2014/chart" uri="{C3380CC4-5D6E-409C-BE32-E72D297353CC}">
              <c16:uniqueId val="{00000003-BD38-4CF2-85D7-1D5C9766A421}"/>
            </c:ext>
          </c:extLst>
        </c:ser>
        <c:axId val="201729920"/>
        <c:axId val="201731456"/>
      </c:barChart>
      <c:catAx>
        <c:axId val="201729920"/>
        <c:scaling>
          <c:orientation val="minMax"/>
        </c:scaling>
        <c:delete val="1"/>
        <c:axPos val="b"/>
        <c:numFmt formatCode="General" sourceLinked="0"/>
        <c:majorTickMark val="cross"/>
        <c:minorTickMark val="cross"/>
        <c:tickLblPos val="none"/>
        <c:crossAx val="201731456"/>
        <c:crosses val="autoZero"/>
        <c:auto val="1"/>
        <c:lblAlgn val="ctr"/>
        <c:lblOffset val="100"/>
        <c:noMultiLvlLbl val="1"/>
      </c:catAx>
      <c:valAx>
        <c:axId val="201731456"/>
        <c:scaling>
          <c:orientation val="minMax"/>
        </c:scaling>
        <c:delete val="1"/>
        <c:axPos val="l"/>
        <c:majorGridlines/>
        <c:numFmt formatCode="0.0" sourceLinked="1"/>
        <c:majorTickMark val="cross"/>
        <c:minorTickMark val="cross"/>
        <c:tickLblPos val="none"/>
        <c:crossAx val="201729920"/>
        <c:crosses val="autoZero"/>
        <c:crossBetween val="between"/>
      </c:valAx>
    </c:plotArea>
    <c:legend>
      <c:legendPos val="r"/>
      <c:layout>
        <c:manualLayout>
          <c:xMode val="edge"/>
          <c:yMode val="edge"/>
          <c:x val="0.95390911559252622"/>
          <c:y val="1.9190547889977841E-3"/>
          <c:w val="4.6090884407474143E-2"/>
          <c:h val="0.30232666057808638"/>
        </c:manualLayout>
      </c:layout>
      <c:overlay val="1"/>
    </c:legend>
    <c:plotVisOnly val="1"/>
    <c:dispBlanksAs val="zero"/>
    <c:showDLblsOverMax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История</a:t>
            </a:r>
          </a:p>
        </c:rich>
      </c:tx>
      <c:overlay val="1"/>
    </c:title>
    <c:plotArea>
      <c:layout>
        <c:manualLayout>
          <c:layoutTarget val="inner"/>
          <c:xMode val="edge"/>
          <c:yMode val="edge"/>
          <c:x val="2.2347991664215135E-2"/>
          <c:y val="4.4059504615997919E-2"/>
          <c:w val="0.92686111818984163"/>
          <c:h val="0.91188099076800411"/>
        </c:manualLayout>
      </c:layout>
      <c:barChart>
        <c:barDir val="col"/>
        <c:grouping val="clustered"/>
        <c:varyColors val="1"/>
        <c:ser>
          <c:idx val="0"/>
          <c:order val="0"/>
          <c:tx>
            <c:strRef>
              <c:f>история!$B$1</c:f>
              <c:strCache>
                <c:ptCount val="1"/>
                <c:pt idx="0">
                  <c:v>2</c:v>
                </c:pt>
              </c:strCache>
            </c:strRef>
          </c:tx>
          <c:invertIfNegative val="1"/>
          <c:cat>
            <c:strRef>
              <c:f>история!$A$2:$A$30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история!$B$2:$B$30</c:f>
              <c:numCache>
                <c:formatCode>0.0</c:formatCode>
                <c:ptCount val="29"/>
                <c:pt idx="0">
                  <c:v>25</c:v>
                </c:pt>
                <c:pt idx="1">
                  <c:v>13.51</c:v>
                </c:pt>
                <c:pt idx="2">
                  <c:v>11.76</c:v>
                </c:pt>
                <c:pt idx="3">
                  <c:v>25</c:v>
                </c:pt>
                <c:pt idx="4">
                  <c:v>8.33</c:v>
                </c:pt>
                <c:pt idx="5">
                  <c:v>28.57</c:v>
                </c:pt>
                <c:pt idx="6">
                  <c:v>21.05</c:v>
                </c:pt>
                <c:pt idx="7">
                  <c:v>0</c:v>
                </c:pt>
                <c:pt idx="8">
                  <c:v>12.5</c:v>
                </c:pt>
                <c:pt idx="9">
                  <c:v>0</c:v>
                </c:pt>
                <c:pt idx="10">
                  <c:v>30</c:v>
                </c:pt>
                <c:pt idx="11">
                  <c:v>17.459999999999987</c:v>
                </c:pt>
                <c:pt idx="12">
                  <c:v>18.420000000000002</c:v>
                </c:pt>
                <c:pt idx="13">
                  <c:v>0</c:v>
                </c:pt>
                <c:pt idx="14">
                  <c:v>11.11</c:v>
                </c:pt>
                <c:pt idx="15">
                  <c:v>0</c:v>
                </c:pt>
                <c:pt idx="16">
                  <c:v>31.82</c:v>
                </c:pt>
                <c:pt idx="17">
                  <c:v>14.29</c:v>
                </c:pt>
                <c:pt idx="18">
                  <c:v>9.09</c:v>
                </c:pt>
                <c:pt idx="19">
                  <c:v>13.639999999999999</c:v>
                </c:pt>
                <c:pt idx="20">
                  <c:v>5.26</c:v>
                </c:pt>
                <c:pt idx="21">
                  <c:v>34.21</c:v>
                </c:pt>
                <c:pt idx="22">
                  <c:v>0</c:v>
                </c:pt>
                <c:pt idx="23">
                  <c:v>11.11</c:v>
                </c:pt>
                <c:pt idx="24">
                  <c:v>0</c:v>
                </c:pt>
                <c:pt idx="25">
                  <c:v>18.18</c:v>
                </c:pt>
                <c:pt idx="26">
                  <c:v>0</c:v>
                </c:pt>
                <c:pt idx="27">
                  <c:v>26.67</c:v>
                </c:pt>
                <c:pt idx="28">
                  <c:v>0</c:v>
                </c:pt>
              </c:numCache>
            </c:numRef>
          </c:val>
          <c:extLst xmlns:c16r2="http://schemas.microsoft.com/office/drawing/2015/06/chart">
            <c:ext xmlns:c16="http://schemas.microsoft.com/office/drawing/2014/chart" uri="{C3380CC4-5D6E-409C-BE32-E72D297353CC}">
              <c16:uniqueId val="{00000000-E026-4E66-880F-D2283BB7D594}"/>
            </c:ext>
          </c:extLst>
        </c:ser>
        <c:ser>
          <c:idx val="1"/>
          <c:order val="1"/>
          <c:tx>
            <c:strRef>
              <c:f>история!$C$1</c:f>
              <c:strCache>
                <c:ptCount val="1"/>
                <c:pt idx="0">
                  <c:v>3</c:v>
                </c:pt>
              </c:strCache>
            </c:strRef>
          </c:tx>
          <c:invertIfNegative val="1"/>
          <c:cat>
            <c:strRef>
              <c:f>история!$A$2:$A$30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история!$C$2:$C$30</c:f>
              <c:numCache>
                <c:formatCode>0.0</c:formatCode>
                <c:ptCount val="29"/>
                <c:pt idx="0">
                  <c:v>42.5</c:v>
                </c:pt>
                <c:pt idx="1">
                  <c:v>40.54</c:v>
                </c:pt>
                <c:pt idx="2">
                  <c:v>52.94</c:v>
                </c:pt>
                <c:pt idx="3">
                  <c:v>37.5</c:v>
                </c:pt>
                <c:pt idx="4">
                  <c:v>51.39</c:v>
                </c:pt>
                <c:pt idx="5">
                  <c:v>42.86</c:v>
                </c:pt>
                <c:pt idx="6">
                  <c:v>68.42</c:v>
                </c:pt>
                <c:pt idx="7">
                  <c:v>66.669999999999987</c:v>
                </c:pt>
                <c:pt idx="8">
                  <c:v>50</c:v>
                </c:pt>
                <c:pt idx="9">
                  <c:v>22.22</c:v>
                </c:pt>
                <c:pt idx="10">
                  <c:v>60</c:v>
                </c:pt>
                <c:pt idx="11">
                  <c:v>57.14</c:v>
                </c:pt>
                <c:pt idx="12">
                  <c:v>42.11</c:v>
                </c:pt>
                <c:pt idx="13">
                  <c:v>39.290000000000013</c:v>
                </c:pt>
                <c:pt idx="14">
                  <c:v>66.669999999999987</c:v>
                </c:pt>
                <c:pt idx="15">
                  <c:v>29.41</c:v>
                </c:pt>
                <c:pt idx="16">
                  <c:v>22.73</c:v>
                </c:pt>
                <c:pt idx="17">
                  <c:v>71.430000000000007</c:v>
                </c:pt>
                <c:pt idx="18">
                  <c:v>54.55</c:v>
                </c:pt>
                <c:pt idx="19">
                  <c:v>43.18</c:v>
                </c:pt>
                <c:pt idx="20">
                  <c:v>52.63</c:v>
                </c:pt>
                <c:pt idx="21">
                  <c:v>60.53</c:v>
                </c:pt>
                <c:pt idx="22">
                  <c:v>83.33</c:v>
                </c:pt>
                <c:pt idx="23">
                  <c:v>77.78</c:v>
                </c:pt>
                <c:pt idx="24">
                  <c:v>54.55</c:v>
                </c:pt>
                <c:pt idx="25">
                  <c:v>36.36</c:v>
                </c:pt>
                <c:pt idx="26">
                  <c:v>73.679999999999978</c:v>
                </c:pt>
                <c:pt idx="27">
                  <c:v>26.67</c:v>
                </c:pt>
                <c:pt idx="28" formatCode="0">
                  <c:v>100</c:v>
                </c:pt>
              </c:numCache>
            </c:numRef>
          </c:val>
          <c:extLst xmlns:c16r2="http://schemas.microsoft.com/office/drawing/2015/06/chart">
            <c:ext xmlns:c16="http://schemas.microsoft.com/office/drawing/2014/chart" uri="{C3380CC4-5D6E-409C-BE32-E72D297353CC}">
              <c16:uniqueId val="{00000001-E026-4E66-880F-D2283BB7D594}"/>
            </c:ext>
          </c:extLst>
        </c:ser>
        <c:ser>
          <c:idx val="2"/>
          <c:order val="2"/>
          <c:tx>
            <c:strRef>
              <c:f>история!$D$1</c:f>
              <c:strCache>
                <c:ptCount val="1"/>
                <c:pt idx="0">
                  <c:v>4</c:v>
                </c:pt>
              </c:strCache>
            </c:strRef>
          </c:tx>
          <c:invertIfNegative val="1"/>
          <c:cat>
            <c:strRef>
              <c:f>история!$A$2:$A$30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история!$D$2:$D$30</c:f>
              <c:numCache>
                <c:formatCode>0.0</c:formatCode>
                <c:ptCount val="29"/>
                <c:pt idx="0">
                  <c:v>30</c:v>
                </c:pt>
                <c:pt idx="1">
                  <c:v>37.839999999999996</c:v>
                </c:pt>
                <c:pt idx="2">
                  <c:v>35.290000000000013</c:v>
                </c:pt>
                <c:pt idx="3">
                  <c:v>37.5</c:v>
                </c:pt>
                <c:pt idx="4">
                  <c:v>31.939999999999987</c:v>
                </c:pt>
                <c:pt idx="5">
                  <c:v>28.57</c:v>
                </c:pt>
                <c:pt idx="6">
                  <c:v>10.53</c:v>
                </c:pt>
                <c:pt idx="7">
                  <c:v>33.33</c:v>
                </c:pt>
                <c:pt idx="8">
                  <c:v>37.5</c:v>
                </c:pt>
                <c:pt idx="9">
                  <c:v>77.78</c:v>
                </c:pt>
                <c:pt idx="10">
                  <c:v>10</c:v>
                </c:pt>
                <c:pt idx="11">
                  <c:v>23.810000000000031</c:v>
                </c:pt>
                <c:pt idx="12">
                  <c:v>23.68</c:v>
                </c:pt>
                <c:pt idx="13">
                  <c:v>53.57</c:v>
                </c:pt>
                <c:pt idx="14">
                  <c:v>22.22</c:v>
                </c:pt>
                <c:pt idx="15">
                  <c:v>64.709999999999994</c:v>
                </c:pt>
                <c:pt idx="16">
                  <c:v>45.449999999999996</c:v>
                </c:pt>
                <c:pt idx="17">
                  <c:v>14.29</c:v>
                </c:pt>
                <c:pt idx="18">
                  <c:v>34.090000000000003</c:v>
                </c:pt>
                <c:pt idx="19">
                  <c:v>36.36</c:v>
                </c:pt>
                <c:pt idx="20">
                  <c:v>42.11</c:v>
                </c:pt>
                <c:pt idx="21">
                  <c:v>5.26</c:v>
                </c:pt>
                <c:pt idx="22">
                  <c:v>16.670000000000005</c:v>
                </c:pt>
                <c:pt idx="23">
                  <c:v>11.11</c:v>
                </c:pt>
                <c:pt idx="24">
                  <c:v>45.449999999999996</c:v>
                </c:pt>
                <c:pt idx="25">
                  <c:v>36.36</c:v>
                </c:pt>
                <c:pt idx="26">
                  <c:v>26.32</c:v>
                </c:pt>
                <c:pt idx="27">
                  <c:v>33.33</c:v>
                </c:pt>
                <c:pt idx="28">
                  <c:v>0</c:v>
                </c:pt>
              </c:numCache>
            </c:numRef>
          </c:val>
          <c:extLst xmlns:c16r2="http://schemas.microsoft.com/office/drawing/2015/06/chart">
            <c:ext xmlns:c16="http://schemas.microsoft.com/office/drawing/2014/chart" uri="{C3380CC4-5D6E-409C-BE32-E72D297353CC}">
              <c16:uniqueId val="{00000002-E026-4E66-880F-D2283BB7D594}"/>
            </c:ext>
          </c:extLst>
        </c:ser>
        <c:ser>
          <c:idx val="3"/>
          <c:order val="3"/>
          <c:tx>
            <c:strRef>
              <c:f>история!$E$1</c:f>
              <c:strCache>
                <c:ptCount val="1"/>
                <c:pt idx="0">
                  <c:v>5</c:v>
                </c:pt>
              </c:strCache>
            </c:strRef>
          </c:tx>
          <c:invertIfNegative val="1"/>
          <c:cat>
            <c:strRef>
              <c:f>история!$A$2:$A$30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история!$E$2:$E$30</c:f>
              <c:numCache>
                <c:formatCode>0.0</c:formatCode>
                <c:ptCount val="29"/>
                <c:pt idx="0">
                  <c:v>2.5</c:v>
                </c:pt>
                <c:pt idx="1">
                  <c:v>8.11</c:v>
                </c:pt>
                <c:pt idx="2">
                  <c:v>0</c:v>
                </c:pt>
                <c:pt idx="3">
                  <c:v>0</c:v>
                </c:pt>
                <c:pt idx="4">
                  <c:v>8.33</c:v>
                </c:pt>
                <c:pt idx="5">
                  <c:v>0</c:v>
                </c:pt>
                <c:pt idx="6">
                  <c:v>0</c:v>
                </c:pt>
                <c:pt idx="7">
                  <c:v>0</c:v>
                </c:pt>
                <c:pt idx="8">
                  <c:v>0</c:v>
                </c:pt>
                <c:pt idx="9">
                  <c:v>0</c:v>
                </c:pt>
                <c:pt idx="10">
                  <c:v>0</c:v>
                </c:pt>
                <c:pt idx="11">
                  <c:v>1.59</c:v>
                </c:pt>
                <c:pt idx="12">
                  <c:v>15.79</c:v>
                </c:pt>
                <c:pt idx="13">
                  <c:v>7.14</c:v>
                </c:pt>
                <c:pt idx="14">
                  <c:v>0</c:v>
                </c:pt>
                <c:pt idx="15">
                  <c:v>5.88</c:v>
                </c:pt>
                <c:pt idx="16">
                  <c:v>0</c:v>
                </c:pt>
                <c:pt idx="17">
                  <c:v>0</c:v>
                </c:pt>
                <c:pt idx="18">
                  <c:v>2.27</c:v>
                </c:pt>
                <c:pt idx="19">
                  <c:v>6.8199999999999985</c:v>
                </c:pt>
                <c:pt idx="20">
                  <c:v>0</c:v>
                </c:pt>
                <c:pt idx="21">
                  <c:v>0</c:v>
                </c:pt>
                <c:pt idx="22">
                  <c:v>0</c:v>
                </c:pt>
                <c:pt idx="23">
                  <c:v>0</c:v>
                </c:pt>
                <c:pt idx="24">
                  <c:v>0</c:v>
                </c:pt>
                <c:pt idx="25">
                  <c:v>9.09</c:v>
                </c:pt>
                <c:pt idx="26">
                  <c:v>0</c:v>
                </c:pt>
                <c:pt idx="27">
                  <c:v>13.33</c:v>
                </c:pt>
                <c:pt idx="28">
                  <c:v>0</c:v>
                </c:pt>
              </c:numCache>
            </c:numRef>
          </c:val>
          <c:extLst xmlns:c16r2="http://schemas.microsoft.com/office/drawing/2015/06/chart">
            <c:ext xmlns:c16="http://schemas.microsoft.com/office/drawing/2014/chart" uri="{C3380CC4-5D6E-409C-BE32-E72D297353CC}">
              <c16:uniqueId val="{00000003-E026-4E66-880F-D2283BB7D594}"/>
            </c:ext>
          </c:extLst>
        </c:ser>
        <c:axId val="201789824"/>
        <c:axId val="201791360"/>
      </c:barChart>
      <c:catAx>
        <c:axId val="201789824"/>
        <c:scaling>
          <c:orientation val="minMax"/>
        </c:scaling>
        <c:delete val="1"/>
        <c:axPos val="b"/>
        <c:numFmt formatCode="General" sourceLinked="0"/>
        <c:majorTickMark val="cross"/>
        <c:minorTickMark val="cross"/>
        <c:tickLblPos val="none"/>
        <c:crossAx val="201791360"/>
        <c:crosses val="autoZero"/>
        <c:auto val="1"/>
        <c:lblAlgn val="ctr"/>
        <c:lblOffset val="100"/>
        <c:noMultiLvlLbl val="1"/>
      </c:catAx>
      <c:valAx>
        <c:axId val="201791360"/>
        <c:scaling>
          <c:orientation val="minMax"/>
        </c:scaling>
        <c:delete val="1"/>
        <c:axPos val="l"/>
        <c:majorGridlines/>
        <c:numFmt formatCode="0.0" sourceLinked="1"/>
        <c:majorTickMark val="cross"/>
        <c:minorTickMark val="cross"/>
        <c:tickLblPos val="none"/>
        <c:crossAx val="201789824"/>
        <c:crosses val="autoZero"/>
        <c:crossBetween val="between"/>
      </c:valAx>
    </c:plotArea>
    <c:legend>
      <c:legendPos val="r"/>
      <c:layout>
        <c:manualLayout>
          <c:xMode val="edge"/>
          <c:yMode val="edge"/>
          <c:x val="0.9466390108270184"/>
          <c:y val="0.33574982527583735"/>
          <c:w val="5.1329353567144145E-2"/>
          <c:h val="0.32850034944832585"/>
        </c:manualLayout>
      </c:layout>
      <c:overlay val="1"/>
      <c:txPr>
        <a:bodyPr/>
        <a:lstStyle/>
        <a:p>
          <a:pPr>
            <a:defRPr sz="1200"/>
          </a:pPr>
          <a:endParaRPr lang="ru-RU"/>
        </a:p>
      </c:txPr>
    </c:legend>
    <c:plotVisOnly val="1"/>
    <c:dispBlanksAs val="zero"/>
    <c:showDLblsOverMax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Физика</a:t>
            </a:r>
          </a:p>
        </c:rich>
      </c:tx>
      <c:overlay val="1"/>
    </c:title>
    <c:plotArea>
      <c:layout>
        <c:manualLayout>
          <c:layoutTarget val="inner"/>
          <c:xMode val="edge"/>
          <c:yMode val="edge"/>
          <c:x val="2.2390526034716373E-2"/>
          <c:y val="4.5146362114543141E-2"/>
          <c:w val="0.92468641242868199"/>
          <c:h val="0.90970727577091359"/>
        </c:manualLayout>
      </c:layout>
      <c:barChart>
        <c:barDir val="col"/>
        <c:grouping val="clustered"/>
        <c:varyColors val="1"/>
        <c:ser>
          <c:idx val="0"/>
          <c:order val="0"/>
          <c:tx>
            <c:strRef>
              <c:f>физика!$B$1</c:f>
              <c:strCache>
                <c:ptCount val="1"/>
                <c:pt idx="0">
                  <c:v>2</c:v>
                </c:pt>
              </c:strCache>
            </c:strRef>
          </c:tx>
          <c:invertIfNegative val="1"/>
          <c:cat>
            <c:strRef>
              <c:f>физика!$A$2:$A$30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физика!$B$2:$B$30</c:f>
              <c:numCache>
                <c:formatCode>0.0</c:formatCode>
                <c:ptCount val="29"/>
                <c:pt idx="0">
                  <c:v>13.639999999999999</c:v>
                </c:pt>
                <c:pt idx="1">
                  <c:v>30.3</c:v>
                </c:pt>
                <c:pt idx="2">
                  <c:v>20</c:v>
                </c:pt>
                <c:pt idx="3">
                  <c:v>14.29</c:v>
                </c:pt>
                <c:pt idx="4">
                  <c:v>12.2</c:v>
                </c:pt>
                <c:pt idx="5">
                  <c:v>0</c:v>
                </c:pt>
                <c:pt idx="6">
                  <c:v>25</c:v>
                </c:pt>
                <c:pt idx="7">
                  <c:v>16.670000000000005</c:v>
                </c:pt>
                <c:pt idx="8">
                  <c:v>14.29</c:v>
                </c:pt>
                <c:pt idx="9">
                  <c:v>0</c:v>
                </c:pt>
                <c:pt idx="10">
                  <c:v>25</c:v>
                </c:pt>
                <c:pt idx="11">
                  <c:v>11.32</c:v>
                </c:pt>
                <c:pt idx="12">
                  <c:v>2.56</c:v>
                </c:pt>
                <c:pt idx="13">
                  <c:v>3.4499999999999997</c:v>
                </c:pt>
                <c:pt idx="14">
                  <c:v>0</c:v>
                </c:pt>
                <c:pt idx="15">
                  <c:v>16.670000000000005</c:v>
                </c:pt>
                <c:pt idx="16">
                  <c:v>23.810000000000031</c:v>
                </c:pt>
                <c:pt idx="17">
                  <c:v>16.670000000000005</c:v>
                </c:pt>
                <c:pt idx="18">
                  <c:v>16.279999999999987</c:v>
                </c:pt>
                <c:pt idx="19">
                  <c:v>2.17</c:v>
                </c:pt>
                <c:pt idx="20">
                  <c:v>19.05</c:v>
                </c:pt>
                <c:pt idx="21">
                  <c:v>12.5</c:v>
                </c:pt>
                <c:pt idx="22">
                  <c:v>14.29</c:v>
                </c:pt>
                <c:pt idx="23">
                  <c:v>20</c:v>
                </c:pt>
                <c:pt idx="24">
                  <c:v>16.670000000000005</c:v>
                </c:pt>
                <c:pt idx="25">
                  <c:v>16.670000000000005</c:v>
                </c:pt>
                <c:pt idx="26">
                  <c:v>9.09</c:v>
                </c:pt>
                <c:pt idx="27">
                  <c:v>7.6899999999999995</c:v>
                </c:pt>
                <c:pt idx="28">
                  <c:v>0</c:v>
                </c:pt>
              </c:numCache>
            </c:numRef>
          </c:val>
          <c:extLst xmlns:c16r2="http://schemas.microsoft.com/office/drawing/2015/06/chart">
            <c:ext xmlns:c16="http://schemas.microsoft.com/office/drawing/2014/chart" uri="{C3380CC4-5D6E-409C-BE32-E72D297353CC}">
              <c16:uniqueId val="{00000000-4F15-42CE-9683-5A0A129191F3}"/>
            </c:ext>
          </c:extLst>
        </c:ser>
        <c:ser>
          <c:idx val="1"/>
          <c:order val="1"/>
          <c:tx>
            <c:strRef>
              <c:f>физика!$C$1</c:f>
              <c:strCache>
                <c:ptCount val="1"/>
                <c:pt idx="0">
                  <c:v>3</c:v>
                </c:pt>
              </c:strCache>
            </c:strRef>
          </c:tx>
          <c:invertIfNegative val="1"/>
          <c:cat>
            <c:strRef>
              <c:f>физика!$A$2:$A$30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физика!$C$2:$C$30</c:f>
              <c:numCache>
                <c:formatCode>0.0</c:formatCode>
                <c:ptCount val="29"/>
                <c:pt idx="0">
                  <c:v>52.27</c:v>
                </c:pt>
                <c:pt idx="1">
                  <c:v>51.52</c:v>
                </c:pt>
                <c:pt idx="2">
                  <c:v>35</c:v>
                </c:pt>
                <c:pt idx="3">
                  <c:v>28.57</c:v>
                </c:pt>
                <c:pt idx="4">
                  <c:v>42.68</c:v>
                </c:pt>
                <c:pt idx="5" formatCode="0">
                  <c:v>100</c:v>
                </c:pt>
                <c:pt idx="6">
                  <c:v>56.25</c:v>
                </c:pt>
                <c:pt idx="7">
                  <c:v>16.670000000000005</c:v>
                </c:pt>
                <c:pt idx="8">
                  <c:v>28.57</c:v>
                </c:pt>
                <c:pt idx="9">
                  <c:v>55.56</c:v>
                </c:pt>
                <c:pt idx="10">
                  <c:v>50</c:v>
                </c:pt>
                <c:pt idx="11">
                  <c:v>49.06</c:v>
                </c:pt>
                <c:pt idx="12">
                  <c:v>66.669999999999987</c:v>
                </c:pt>
                <c:pt idx="13">
                  <c:v>48.28</c:v>
                </c:pt>
                <c:pt idx="14">
                  <c:v>50</c:v>
                </c:pt>
                <c:pt idx="15">
                  <c:v>41.67</c:v>
                </c:pt>
                <c:pt idx="16">
                  <c:v>52.379999999999995</c:v>
                </c:pt>
                <c:pt idx="17">
                  <c:v>50</c:v>
                </c:pt>
                <c:pt idx="18">
                  <c:v>55.809999999999995</c:v>
                </c:pt>
                <c:pt idx="19">
                  <c:v>30.43</c:v>
                </c:pt>
                <c:pt idx="20">
                  <c:v>28.57</c:v>
                </c:pt>
                <c:pt idx="21">
                  <c:v>45</c:v>
                </c:pt>
                <c:pt idx="22">
                  <c:v>57.14</c:v>
                </c:pt>
                <c:pt idx="23">
                  <c:v>60</c:v>
                </c:pt>
                <c:pt idx="24">
                  <c:v>41.67</c:v>
                </c:pt>
                <c:pt idx="25">
                  <c:v>66.669999999999987</c:v>
                </c:pt>
                <c:pt idx="26">
                  <c:v>27.27</c:v>
                </c:pt>
                <c:pt idx="27">
                  <c:v>69.23</c:v>
                </c:pt>
                <c:pt idx="28" formatCode="0">
                  <c:v>100</c:v>
                </c:pt>
              </c:numCache>
            </c:numRef>
          </c:val>
          <c:extLst xmlns:c16r2="http://schemas.microsoft.com/office/drawing/2015/06/chart">
            <c:ext xmlns:c16="http://schemas.microsoft.com/office/drawing/2014/chart" uri="{C3380CC4-5D6E-409C-BE32-E72D297353CC}">
              <c16:uniqueId val="{00000001-4F15-42CE-9683-5A0A129191F3}"/>
            </c:ext>
          </c:extLst>
        </c:ser>
        <c:ser>
          <c:idx val="2"/>
          <c:order val="2"/>
          <c:tx>
            <c:strRef>
              <c:f>физика!$D$1</c:f>
              <c:strCache>
                <c:ptCount val="1"/>
                <c:pt idx="0">
                  <c:v>4</c:v>
                </c:pt>
              </c:strCache>
            </c:strRef>
          </c:tx>
          <c:invertIfNegative val="1"/>
          <c:cat>
            <c:strRef>
              <c:f>физика!$A$2:$A$30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физика!$D$2:$D$30</c:f>
              <c:numCache>
                <c:formatCode>0.0</c:formatCode>
                <c:ptCount val="29"/>
                <c:pt idx="0">
                  <c:v>27.27</c:v>
                </c:pt>
                <c:pt idx="1">
                  <c:v>18.18</c:v>
                </c:pt>
                <c:pt idx="2">
                  <c:v>40</c:v>
                </c:pt>
                <c:pt idx="3">
                  <c:v>57.14</c:v>
                </c:pt>
                <c:pt idx="4">
                  <c:v>31.71</c:v>
                </c:pt>
                <c:pt idx="5">
                  <c:v>0</c:v>
                </c:pt>
                <c:pt idx="6">
                  <c:v>18.75</c:v>
                </c:pt>
                <c:pt idx="7">
                  <c:v>66.669999999999987</c:v>
                </c:pt>
                <c:pt idx="8">
                  <c:v>57.14</c:v>
                </c:pt>
                <c:pt idx="9">
                  <c:v>44.44</c:v>
                </c:pt>
                <c:pt idx="10">
                  <c:v>25</c:v>
                </c:pt>
                <c:pt idx="11">
                  <c:v>35.849999999999994</c:v>
                </c:pt>
                <c:pt idx="12">
                  <c:v>30.77</c:v>
                </c:pt>
                <c:pt idx="13">
                  <c:v>48.28</c:v>
                </c:pt>
                <c:pt idx="14">
                  <c:v>37.5</c:v>
                </c:pt>
                <c:pt idx="15">
                  <c:v>33.33</c:v>
                </c:pt>
                <c:pt idx="16">
                  <c:v>23.810000000000031</c:v>
                </c:pt>
                <c:pt idx="17">
                  <c:v>33.33</c:v>
                </c:pt>
                <c:pt idx="18">
                  <c:v>27.91</c:v>
                </c:pt>
                <c:pt idx="19">
                  <c:v>60.87</c:v>
                </c:pt>
                <c:pt idx="20">
                  <c:v>47.620000000000012</c:v>
                </c:pt>
                <c:pt idx="21">
                  <c:v>42.5</c:v>
                </c:pt>
                <c:pt idx="22">
                  <c:v>28.57</c:v>
                </c:pt>
                <c:pt idx="23">
                  <c:v>20</c:v>
                </c:pt>
                <c:pt idx="24">
                  <c:v>41.67</c:v>
                </c:pt>
                <c:pt idx="25">
                  <c:v>16.670000000000005</c:v>
                </c:pt>
                <c:pt idx="26">
                  <c:v>36.36</c:v>
                </c:pt>
                <c:pt idx="27">
                  <c:v>15.38</c:v>
                </c:pt>
                <c:pt idx="28">
                  <c:v>0</c:v>
                </c:pt>
              </c:numCache>
            </c:numRef>
          </c:val>
          <c:extLst xmlns:c16r2="http://schemas.microsoft.com/office/drawing/2015/06/chart">
            <c:ext xmlns:c16="http://schemas.microsoft.com/office/drawing/2014/chart" uri="{C3380CC4-5D6E-409C-BE32-E72D297353CC}">
              <c16:uniqueId val="{00000002-4F15-42CE-9683-5A0A129191F3}"/>
            </c:ext>
          </c:extLst>
        </c:ser>
        <c:ser>
          <c:idx val="3"/>
          <c:order val="3"/>
          <c:tx>
            <c:strRef>
              <c:f>физика!$E$1</c:f>
              <c:strCache>
                <c:ptCount val="1"/>
                <c:pt idx="0">
                  <c:v>5</c:v>
                </c:pt>
              </c:strCache>
            </c:strRef>
          </c:tx>
          <c:invertIfNegative val="1"/>
          <c:cat>
            <c:strRef>
              <c:f>физика!$A$2:$A$30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физика!$E$2:$E$30</c:f>
              <c:numCache>
                <c:formatCode>0.0</c:formatCode>
                <c:ptCount val="29"/>
                <c:pt idx="0">
                  <c:v>6.8199999999999985</c:v>
                </c:pt>
                <c:pt idx="1">
                  <c:v>0</c:v>
                </c:pt>
                <c:pt idx="2">
                  <c:v>5</c:v>
                </c:pt>
                <c:pt idx="3">
                  <c:v>0</c:v>
                </c:pt>
                <c:pt idx="4">
                  <c:v>13.41</c:v>
                </c:pt>
                <c:pt idx="5">
                  <c:v>0</c:v>
                </c:pt>
                <c:pt idx="6">
                  <c:v>0</c:v>
                </c:pt>
                <c:pt idx="7">
                  <c:v>0</c:v>
                </c:pt>
                <c:pt idx="8">
                  <c:v>0</c:v>
                </c:pt>
                <c:pt idx="9">
                  <c:v>0</c:v>
                </c:pt>
                <c:pt idx="10">
                  <c:v>0</c:v>
                </c:pt>
                <c:pt idx="11">
                  <c:v>3.77</c:v>
                </c:pt>
                <c:pt idx="12">
                  <c:v>0</c:v>
                </c:pt>
                <c:pt idx="13">
                  <c:v>0</c:v>
                </c:pt>
                <c:pt idx="14">
                  <c:v>12.5</c:v>
                </c:pt>
                <c:pt idx="15">
                  <c:v>8.33</c:v>
                </c:pt>
                <c:pt idx="16">
                  <c:v>0</c:v>
                </c:pt>
                <c:pt idx="17">
                  <c:v>0</c:v>
                </c:pt>
                <c:pt idx="18">
                  <c:v>0</c:v>
                </c:pt>
                <c:pt idx="19">
                  <c:v>6.52</c:v>
                </c:pt>
                <c:pt idx="20">
                  <c:v>4.76</c:v>
                </c:pt>
                <c:pt idx="21">
                  <c:v>0</c:v>
                </c:pt>
                <c:pt idx="22">
                  <c:v>0</c:v>
                </c:pt>
                <c:pt idx="23">
                  <c:v>0</c:v>
                </c:pt>
                <c:pt idx="24">
                  <c:v>0</c:v>
                </c:pt>
                <c:pt idx="25">
                  <c:v>0</c:v>
                </c:pt>
                <c:pt idx="26">
                  <c:v>27.27</c:v>
                </c:pt>
                <c:pt idx="27">
                  <c:v>7.6899999999999995</c:v>
                </c:pt>
                <c:pt idx="28">
                  <c:v>0</c:v>
                </c:pt>
              </c:numCache>
            </c:numRef>
          </c:val>
          <c:extLst xmlns:c16r2="http://schemas.microsoft.com/office/drawing/2015/06/chart">
            <c:ext xmlns:c16="http://schemas.microsoft.com/office/drawing/2014/chart" uri="{C3380CC4-5D6E-409C-BE32-E72D297353CC}">
              <c16:uniqueId val="{00000003-4F15-42CE-9683-5A0A129191F3}"/>
            </c:ext>
          </c:extLst>
        </c:ser>
        <c:axId val="201856512"/>
        <c:axId val="201858048"/>
      </c:barChart>
      <c:catAx>
        <c:axId val="201856512"/>
        <c:scaling>
          <c:orientation val="minMax"/>
        </c:scaling>
        <c:delete val="1"/>
        <c:axPos val="b"/>
        <c:numFmt formatCode="General" sourceLinked="0"/>
        <c:majorTickMark val="cross"/>
        <c:minorTickMark val="cross"/>
        <c:tickLblPos val="none"/>
        <c:crossAx val="201858048"/>
        <c:crosses val="autoZero"/>
        <c:auto val="1"/>
        <c:lblAlgn val="ctr"/>
        <c:lblOffset val="100"/>
        <c:noMultiLvlLbl val="1"/>
      </c:catAx>
      <c:valAx>
        <c:axId val="201858048"/>
        <c:scaling>
          <c:orientation val="minMax"/>
        </c:scaling>
        <c:delete val="1"/>
        <c:axPos val="l"/>
        <c:majorGridlines/>
        <c:numFmt formatCode="0.0" sourceLinked="1"/>
        <c:majorTickMark val="cross"/>
        <c:minorTickMark val="cross"/>
        <c:tickLblPos val="none"/>
        <c:crossAx val="201856512"/>
        <c:crosses val="autoZero"/>
        <c:crossBetween val="between"/>
      </c:valAx>
    </c:plotArea>
    <c:legend>
      <c:legendPos val="r"/>
      <c:layout>
        <c:manualLayout>
          <c:xMode val="edge"/>
          <c:yMode val="edge"/>
          <c:x val="0.94653745019830959"/>
          <c:y val="0.33169811076855477"/>
          <c:w val="5.1427047434898392E-2"/>
          <c:h val="0.33660377846289097"/>
        </c:manualLayout>
      </c:layout>
      <c:overlay val="1"/>
      <c:txPr>
        <a:bodyPr/>
        <a:lstStyle/>
        <a:p>
          <a:pPr>
            <a:defRPr sz="1200"/>
          </a:pPr>
          <a:endParaRPr lang="ru-RU"/>
        </a:p>
      </c:txPr>
    </c:legend>
    <c:plotVisOnly val="1"/>
    <c:dispBlanksAs val="zero"/>
    <c:showDLblsOverMax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Химия</a:t>
            </a:r>
          </a:p>
        </c:rich>
      </c:tx>
      <c:overlay val="1"/>
    </c:title>
    <c:plotArea>
      <c:layout>
        <c:manualLayout>
          <c:layoutTarget val="inner"/>
          <c:xMode val="edge"/>
          <c:yMode val="edge"/>
          <c:x val="1.8847816907390447E-2"/>
          <c:y val="3.7511665208515642E-2"/>
          <c:w val="0.9104010491723471"/>
          <c:h val="0.8534714968088708"/>
        </c:manualLayout>
      </c:layout>
      <c:barChart>
        <c:barDir val="col"/>
        <c:grouping val="clustered"/>
        <c:varyColors val="1"/>
        <c:ser>
          <c:idx val="0"/>
          <c:order val="0"/>
          <c:tx>
            <c:strRef>
              <c:f>химия!$B$1</c:f>
              <c:strCache>
                <c:ptCount val="1"/>
                <c:pt idx="0">
                  <c:v>2</c:v>
                </c:pt>
              </c:strCache>
            </c:strRef>
          </c:tx>
          <c:invertIfNegative val="1"/>
          <c:cat>
            <c:strRef>
              <c:f>химия!$A$2:$A$30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химия!$B$2:$B$30</c:f>
              <c:numCache>
                <c:formatCode>0.0</c:formatCode>
                <c:ptCount val="29"/>
                <c:pt idx="0">
                  <c:v>11.11</c:v>
                </c:pt>
                <c:pt idx="1">
                  <c:v>10</c:v>
                </c:pt>
                <c:pt idx="2">
                  <c:v>15</c:v>
                </c:pt>
                <c:pt idx="3">
                  <c:v>50</c:v>
                </c:pt>
                <c:pt idx="4">
                  <c:v>12</c:v>
                </c:pt>
                <c:pt idx="5">
                  <c:v>0</c:v>
                </c:pt>
                <c:pt idx="6">
                  <c:v>0</c:v>
                </c:pt>
                <c:pt idx="7">
                  <c:v>20</c:v>
                </c:pt>
                <c:pt idx="8">
                  <c:v>0</c:v>
                </c:pt>
                <c:pt idx="9">
                  <c:v>11.11</c:v>
                </c:pt>
                <c:pt idx="10">
                  <c:v>18.18</c:v>
                </c:pt>
                <c:pt idx="11">
                  <c:v>31.03</c:v>
                </c:pt>
                <c:pt idx="12">
                  <c:v>0</c:v>
                </c:pt>
                <c:pt idx="13">
                  <c:v>0</c:v>
                </c:pt>
                <c:pt idx="14">
                  <c:v>0</c:v>
                </c:pt>
                <c:pt idx="15">
                  <c:v>0</c:v>
                </c:pt>
                <c:pt idx="16">
                  <c:v>30.43</c:v>
                </c:pt>
                <c:pt idx="17">
                  <c:v>0</c:v>
                </c:pt>
                <c:pt idx="18">
                  <c:v>10</c:v>
                </c:pt>
                <c:pt idx="19">
                  <c:v>8.89</c:v>
                </c:pt>
                <c:pt idx="20">
                  <c:v>5.56</c:v>
                </c:pt>
                <c:pt idx="21">
                  <c:v>21.88</c:v>
                </c:pt>
                <c:pt idx="22">
                  <c:v>0</c:v>
                </c:pt>
                <c:pt idx="23">
                  <c:v>0</c:v>
                </c:pt>
                <c:pt idx="24">
                  <c:v>9.09</c:v>
                </c:pt>
                <c:pt idx="25">
                  <c:v>15.38</c:v>
                </c:pt>
                <c:pt idx="26">
                  <c:v>0</c:v>
                </c:pt>
                <c:pt idx="27">
                  <c:v>6.67</c:v>
                </c:pt>
                <c:pt idx="28">
                  <c:v>0</c:v>
                </c:pt>
              </c:numCache>
            </c:numRef>
          </c:val>
          <c:extLst xmlns:c16r2="http://schemas.microsoft.com/office/drawing/2015/06/chart">
            <c:ext xmlns:c16="http://schemas.microsoft.com/office/drawing/2014/chart" uri="{C3380CC4-5D6E-409C-BE32-E72D297353CC}">
              <c16:uniqueId val="{00000000-1C34-4C52-B2F0-BF4E8E5A0225}"/>
            </c:ext>
          </c:extLst>
        </c:ser>
        <c:ser>
          <c:idx val="1"/>
          <c:order val="1"/>
          <c:tx>
            <c:strRef>
              <c:f>химия!$C$1</c:f>
              <c:strCache>
                <c:ptCount val="1"/>
                <c:pt idx="0">
                  <c:v>3</c:v>
                </c:pt>
              </c:strCache>
            </c:strRef>
          </c:tx>
          <c:invertIfNegative val="1"/>
          <c:cat>
            <c:strRef>
              <c:f>химия!$A$2:$A$30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химия!$C$2:$C$30</c:f>
              <c:numCache>
                <c:formatCode>0.0</c:formatCode>
                <c:ptCount val="29"/>
                <c:pt idx="0">
                  <c:v>47.220000000000013</c:v>
                </c:pt>
                <c:pt idx="1">
                  <c:v>37.5</c:v>
                </c:pt>
                <c:pt idx="2">
                  <c:v>40</c:v>
                </c:pt>
                <c:pt idx="3">
                  <c:v>12.5</c:v>
                </c:pt>
                <c:pt idx="4">
                  <c:v>42.67</c:v>
                </c:pt>
                <c:pt idx="5">
                  <c:v>33.33</c:v>
                </c:pt>
                <c:pt idx="6">
                  <c:v>25</c:v>
                </c:pt>
                <c:pt idx="7">
                  <c:v>60</c:v>
                </c:pt>
                <c:pt idx="8">
                  <c:v>22.22</c:v>
                </c:pt>
                <c:pt idx="9">
                  <c:v>55.56</c:v>
                </c:pt>
                <c:pt idx="10">
                  <c:v>54.55</c:v>
                </c:pt>
                <c:pt idx="11">
                  <c:v>63.790000000000013</c:v>
                </c:pt>
                <c:pt idx="12">
                  <c:v>38.78</c:v>
                </c:pt>
                <c:pt idx="13">
                  <c:v>43.75</c:v>
                </c:pt>
                <c:pt idx="14">
                  <c:v>71.430000000000007</c:v>
                </c:pt>
                <c:pt idx="15">
                  <c:v>33.33</c:v>
                </c:pt>
                <c:pt idx="16">
                  <c:v>52.17</c:v>
                </c:pt>
                <c:pt idx="17">
                  <c:v>62.5</c:v>
                </c:pt>
                <c:pt idx="18">
                  <c:v>75</c:v>
                </c:pt>
                <c:pt idx="19">
                  <c:v>31.110000000000031</c:v>
                </c:pt>
                <c:pt idx="20">
                  <c:v>27.779999999999987</c:v>
                </c:pt>
                <c:pt idx="21">
                  <c:v>62.5</c:v>
                </c:pt>
                <c:pt idx="22">
                  <c:v>22.22</c:v>
                </c:pt>
                <c:pt idx="23">
                  <c:v>10</c:v>
                </c:pt>
                <c:pt idx="24">
                  <c:v>27.27</c:v>
                </c:pt>
                <c:pt idx="25">
                  <c:v>30.77</c:v>
                </c:pt>
                <c:pt idx="26">
                  <c:v>38.1</c:v>
                </c:pt>
                <c:pt idx="27">
                  <c:v>46.67</c:v>
                </c:pt>
                <c:pt idx="28">
                  <c:v>0</c:v>
                </c:pt>
              </c:numCache>
            </c:numRef>
          </c:val>
          <c:extLst xmlns:c16r2="http://schemas.microsoft.com/office/drawing/2015/06/chart">
            <c:ext xmlns:c16="http://schemas.microsoft.com/office/drawing/2014/chart" uri="{C3380CC4-5D6E-409C-BE32-E72D297353CC}">
              <c16:uniqueId val="{00000001-1C34-4C52-B2F0-BF4E8E5A0225}"/>
            </c:ext>
          </c:extLst>
        </c:ser>
        <c:ser>
          <c:idx val="2"/>
          <c:order val="2"/>
          <c:tx>
            <c:strRef>
              <c:f>химия!$D$1</c:f>
              <c:strCache>
                <c:ptCount val="1"/>
                <c:pt idx="0">
                  <c:v>4</c:v>
                </c:pt>
              </c:strCache>
            </c:strRef>
          </c:tx>
          <c:invertIfNegative val="1"/>
          <c:cat>
            <c:strRef>
              <c:f>химия!$A$2:$A$30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химия!$D$2:$D$30</c:f>
              <c:numCache>
                <c:formatCode>0.0</c:formatCode>
                <c:ptCount val="29"/>
                <c:pt idx="0">
                  <c:v>30.56</c:v>
                </c:pt>
                <c:pt idx="1">
                  <c:v>42.5</c:v>
                </c:pt>
                <c:pt idx="2">
                  <c:v>35</c:v>
                </c:pt>
                <c:pt idx="3">
                  <c:v>37.5</c:v>
                </c:pt>
                <c:pt idx="4">
                  <c:v>36</c:v>
                </c:pt>
                <c:pt idx="5">
                  <c:v>33.33</c:v>
                </c:pt>
                <c:pt idx="6">
                  <c:v>50</c:v>
                </c:pt>
                <c:pt idx="7">
                  <c:v>20</c:v>
                </c:pt>
                <c:pt idx="8">
                  <c:v>55.56</c:v>
                </c:pt>
                <c:pt idx="9">
                  <c:v>33.33</c:v>
                </c:pt>
                <c:pt idx="10">
                  <c:v>27.27</c:v>
                </c:pt>
                <c:pt idx="11">
                  <c:v>5.17</c:v>
                </c:pt>
                <c:pt idx="12">
                  <c:v>53.06</c:v>
                </c:pt>
                <c:pt idx="13">
                  <c:v>56.25</c:v>
                </c:pt>
                <c:pt idx="14">
                  <c:v>28.57</c:v>
                </c:pt>
                <c:pt idx="15">
                  <c:v>66.669999999999987</c:v>
                </c:pt>
                <c:pt idx="16">
                  <c:v>17.39</c:v>
                </c:pt>
                <c:pt idx="17">
                  <c:v>37.5</c:v>
                </c:pt>
                <c:pt idx="18">
                  <c:v>15</c:v>
                </c:pt>
                <c:pt idx="19">
                  <c:v>42.220000000000013</c:v>
                </c:pt>
                <c:pt idx="20">
                  <c:v>61.11</c:v>
                </c:pt>
                <c:pt idx="21">
                  <c:v>9.3800000000000008</c:v>
                </c:pt>
                <c:pt idx="22">
                  <c:v>55.56</c:v>
                </c:pt>
                <c:pt idx="23">
                  <c:v>70</c:v>
                </c:pt>
                <c:pt idx="24">
                  <c:v>36.36</c:v>
                </c:pt>
                <c:pt idx="25">
                  <c:v>38.46</c:v>
                </c:pt>
                <c:pt idx="26">
                  <c:v>42.86</c:v>
                </c:pt>
                <c:pt idx="27">
                  <c:v>33.33</c:v>
                </c:pt>
                <c:pt idx="28" formatCode="0">
                  <c:v>100</c:v>
                </c:pt>
              </c:numCache>
            </c:numRef>
          </c:val>
          <c:extLst xmlns:c16r2="http://schemas.microsoft.com/office/drawing/2015/06/chart">
            <c:ext xmlns:c16="http://schemas.microsoft.com/office/drawing/2014/chart" uri="{C3380CC4-5D6E-409C-BE32-E72D297353CC}">
              <c16:uniqueId val="{00000002-1C34-4C52-B2F0-BF4E8E5A0225}"/>
            </c:ext>
          </c:extLst>
        </c:ser>
        <c:ser>
          <c:idx val="3"/>
          <c:order val="3"/>
          <c:tx>
            <c:strRef>
              <c:f>химия!$E$1</c:f>
              <c:strCache>
                <c:ptCount val="1"/>
                <c:pt idx="0">
                  <c:v>5</c:v>
                </c:pt>
              </c:strCache>
            </c:strRef>
          </c:tx>
          <c:invertIfNegative val="1"/>
          <c:cat>
            <c:strRef>
              <c:f>химия!$A$2:$A$30</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химия!$E$2:$E$30</c:f>
              <c:numCache>
                <c:formatCode>0.0</c:formatCode>
                <c:ptCount val="29"/>
                <c:pt idx="0">
                  <c:v>11.11</c:v>
                </c:pt>
                <c:pt idx="1">
                  <c:v>10</c:v>
                </c:pt>
                <c:pt idx="2">
                  <c:v>10</c:v>
                </c:pt>
                <c:pt idx="3">
                  <c:v>0</c:v>
                </c:pt>
                <c:pt idx="4">
                  <c:v>9.33</c:v>
                </c:pt>
                <c:pt idx="5">
                  <c:v>33.33</c:v>
                </c:pt>
                <c:pt idx="6">
                  <c:v>25</c:v>
                </c:pt>
                <c:pt idx="7">
                  <c:v>0</c:v>
                </c:pt>
                <c:pt idx="8">
                  <c:v>22.22</c:v>
                </c:pt>
                <c:pt idx="9">
                  <c:v>0</c:v>
                </c:pt>
                <c:pt idx="10">
                  <c:v>0</c:v>
                </c:pt>
                <c:pt idx="11">
                  <c:v>0</c:v>
                </c:pt>
                <c:pt idx="12">
                  <c:v>8.16</c:v>
                </c:pt>
                <c:pt idx="13">
                  <c:v>0</c:v>
                </c:pt>
                <c:pt idx="14">
                  <c:v>0</c:v>
                </c:pt>
                <c:pt idx="15">
                  <c:v>0</c:v>
                </c:pt>
                <c:pt idx="16">
                  <c:v>0</c:v>
                </c:pt>
                <c:pt idx="17">
                  <c:v>0</c:v>
                </c:pt>
                <c:pt idx="18">
                  <c:v>0</c:v>
                </c:pt>
                <c:pt idx="19">
                  <c:v>17.779999999999987</c:v>
                </c:pt>
                <c:pt idx="20">
                  <c:v>5.56</c:v>
                </c:pt>
                <c:pt idx="21">
                  <c:v>6.25</c:v>
                </c:pt>
                <c:pt idx="22">
                  <c:v>22.22</c:v>
                </c:pt>
                <c:pt idx="23">
                  <c:v>20</c:v>
                </c:pt>
                <c:pt idx="24">
                  <c:v>27.27</c:v>
                </c:pt>
                <c:pt idx="25">
                  <c:v>15.38</c:v>
                </c:pt>
                <c:pt idx="26">
                  <c:v>19.05</c:v>
                </c:pt>
                <c:pt idx="27">
                  <c:v>13.33</c:v>
                </c:pt>
                <c:pt idx="28">
                  <c:v>0</c:v>
                </c:pt>
              </c:numCache>
            </c:numRef>
          </c:val>
          <c:extLst xmlns:c16r2="http://schemas.microsoft.com/office/drawing/2015/06/chart">
            <c:ext xmlns:c16="http://schemas.microsoft.com/office/drawing/2014/chart" uri="{C3380CC4-5D6E-409C-BE32-E72D297353CC}">
              <c16:uniqueId val="{00000003-1C34-4C52-B2F0-BF4E8E5A0225}"/>
            </c:ext>
          </c:extLst>
        </c:ser>
        <c:axId val="201898624"/>
        <c:axId val="201904512"/>
      </c:barChart>
      <c:catAx>
        <c:axId val="201898624"/>
        <c:scaling>
          <c:orientation val="minMax"/>
        </c:scaling>
        <c:delete val="1"/>
        <c:axPos val="b"/>
        <c:numFmt formatCode="General" sourceLinked="0"/>
        <c:majorTickMark val="cross"/>
        <c:minorTickMark val="cross"/>
        <c:tickLblPos val="none"/>
        <c:crossAx val="201904512"/>
        <c:crosses val="autoZero"/>
        <c:auto val="1"/>
        <c:lblAlgn val="ctr"/>
        <c:lblOffset val="100"/>
        <c:noMultiLvlLbl val="1"/>
      </c:catAx>
      <c:valAx>
        <c:axId val="201904512"/>
        <c:scaling>
          <c:orientation val="minMax"/>
        </c:scaling>
        <c:delete val="1"/>
        <c:axPos val="l"/>
        <c:majorGridlines/>
        <c:numFmt formatCode="0.0" sourceLinked="1"/>
        <c:majorTickMark val="cross"/>
        <c:minorTickMark val="cross"/>
        <c:tickLblPos val="none"/>
        <c:crossAx val="201898624"/>
        <c:crosses val="autoZero"/>
        <c:crossBetween val="between"/>
      </c:valAx>
    </c:plotArea>
    <c:legend>
      <c:legendPos val="r"/>
      <c:overlay val="1"/>
      <c:txPr>
        <a:bodyPr/>
        <a:lstStyle/>
        <a:p>
          <a:pPr>
            <a:defRPr sz="1100"/>
          </a:pPr>
          <a:endParaRPr lang="ru-RU"/>
        </a:p>
      </c:txPr>
    </c:legend>
    <c:plotVisOnly val="1"/>
    <c:dispBlanksAs val="zero"/>
    <c:showDLblsOverMax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sz="1600"/>
              <a:t>Окружающий мир</a:t>
            </a:r>
          </a:p>
        </c:rich>
      </c:tx>
      <c:layout>
        <c:manualLayout>
          <c:xMode val="edge"/>
          <c:yMode val="edge"/>
          <c:x val="0.38551059977360813"/>
          <c:y val="2.6020491136770203E-2"/>
        </c:manualLayout>
      </c:layout>
      <c:overlay val="1"/>
    </c:title>
    <c:plotArea>
      <c:layout>
        <c:manualLayout>
          <c:layoutTarget val="inner"/>
          <c:xMode val="edge"/>
          <c:yMode val="edge"/>
          <c:x val="5.5083197735674973E-2"/>
          <c:y val="0.12906476763933919"/>
          <c:w val="0.87573088695536261"/>
          <c:h val="0.78574880345839204"/>
        </c:manualLayout>
      </c:layout>
      <c:barChart>
        <c:barDir val="col"/>
        <c:grouping val="clustered"/>
        <c:varyColors val="1"/>
        <c:ser>
          <c:idx val="0"/>
          <c:order val="0"/>
          <c:tx>
            <c:strRef>
              <c:f>'окружающий мир'!$C$4</c:f>
              <c:strCache>
                <c:ptCount val="1"/>
                <c:pt idx="0">
                  <c:v>2</c:v>
                </c:pt>
              </c:strCache>
            </c:strRef>
          </c:tx>
          <c:invertIfNegative val="1"/>
          <c:cat>
            <c:strRef>
              <c:f>'окружающий мир'!$A$5:$A$34</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'окружающий мир'!$C$5:$C$34</c:f>
              <c:numCache>
                <c:formatCode>General</c:formatCode>
                <c:ptCount val="29"/>
                <c:pt idx="0">
                  <c:v>5.71</c:v>
                </c:pt>
                <c:pt idx="1">
                  <c:v>11.76</c:v>
                </c:pt>
                <c:pt idx="2">
                  <c:v>16.670000000000005</c:v>
                </c:pt>
                <c:pt idx="3">
                  <c:v>8.16</c:v>
                </c:pt>
                <c:pt idx="4">
                  <c:v>42.86</c:v>
                </c:pt>
                <c:pt idx="5">
                  <c:v>5</c:v>
                </c:pt>
                <c:pt idx="6">
                  <c:v>0</c:v>
                </c:pt>
                <c:pt idx="7">
                  <c:v>0</c:v>
                </c:pt>
                <c:pt idx="8">
                  <c:v>0</c:v>
                </c:pt>
                <c:pt idx="9">
                  <c:v>16.670000000000005</c:v>
                </c:pt>
                <c:pt idx="10">
                  <c:v>7.7700000000000014</c:v>
                </c:pt>
                <c:pt idx="11">
                  <c:v>6.1499999999999995</c:v>
                </c:pt>
                <c:pt idx="12">
                  <c:v>5.56</c:v>
                </c:pt>
                <c:pt idx="13">
                  <c:v>0</c:v>
                </c:pt>
                <c:pt idx="14">
                  <c:v>3.57</c:v>
                </c:pt>
                <c:pt idx="15">
                  <c:v>3.2800000000000002</c:v>
                </c:pt>
                <c:pt idx="16">
                  <c:v>0</c:v>
                </c:pt>
                <c:pt idx="17">
                  <c:v>15.66</c:v>
                </c:pt>
                <c:pt idx="18">
                  <c:v>1.690000000000011</c:v>
                </c:pt>
                <c:pt idx="19">
                  <c:v>10.870000000000006</c:v>
                </c:pt>
                <c:pt idx="20">
                  <c:v>28</c:v>
                </c:pt>
                <c:pt idx="21">
                  <c:v>0</c:v>
                </c:pt>
                <c:pt idx="22">
                  <c:v>15.38</c:v>
                </c:pt>
                <c:pt idx="23">
                  <c:v>0</c:v>
                </c:pt>
                <c:pt idx="24">
                  <c:v>9.09</c:v>
                </c:pt>
                <c:pt idx="25">
                  <c:v>0</c:v>
                </c:pt>
                <c:pt idx="26">
                  <c:v>3.23</c:v>
                </c:pt>
                <c:pt idx="27">
                  <c:v>0</c:v>
                </c:pt>
                <c:pt idx="28">
                  <c:v>0</c:v>
                </c:pt>
              </c:numCache>
            </c:numRef>
          </c:val>
          <c:extLst xmlns:c16r2="http://schemas.microsoft.com/office/drawing/2015/06/chart">
            <c:ext xmlns:c16="http://schemas.microsoft.com/office/drawing/2014/chart" uri="{C3380CC4-5D6E-409C-BE32-E72D297353CC}">
              <c16:uniqueId val="{00000000-0F74-44C6-824C-C4D1C0061103}"/>
            </c:ext>
          </c:extLst>
        </c:ser>
        <c:ser>
          <c:idx val="1"/>
          <c:order val="1"/>
          <c:tx>
            <c:strRef>
              <c:f>'окружающий мир'!$D$4</c:f>
              <c:strCache>
                <c:ptCount val="1"/>
                <c:pt idx="0">
                  <c:v>3</c:v>
                </c:pt>
              </c:strCache>
            </c:strRef>
          </c:tx>
          <c:invertIfNegative val="1"/>
          <c:cat>
            <c:strRef>
              <c:f>'окружающий мир'!$A$5:$A$34</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'окружающий мир'!$D$5:$D$34</c:f>
              <c:numCache>
                <c:formatCode>General</c:formatCode>
                <c:ptCount val="29"/>
                <c:pt idx="0">
                  <c:v>28.57</c:v>
                </c:pt>
                <c:pt idx="1">
                  <c:v>76.47</c:v>
                </c:pt>
                <c:pt idx="2">
                  <c:v>66.669999999999987</c:v>
                </c:pt>
                <c:pt idx="3">
                  <c:v>46.94</c:v>
                </c:pt>
                <c:pt idx="4">
                  <c:v>42.86</c:v>
                </c:pt>
                <c:pt idx="5">
                  <c:v>65</c:v>
                </c:pt>
                <c:pt idx="6">
                  <c:v>57.14</c:v>
                </c:pt>
                <c:pt idx="7">
                  <c:v>38.1</c:v>
                </c:pt>
                <c:pt idx="8">
                  <c:v>31.25</c:v>
                </c:pt>
                <c:pt idx="9">
                  <c:v>22.22</c:v>
                </c:pt>
                <c:pt idx="10">
                  <c:v>66.02</c:v>
                </c:pt>
                <c:pt idx="11">
                  <c:v>44.620000000000012</c:v>
                </c:pt>
                <c:pt idx="12">
                  <c:v>44.44</c:v>
                </c:pt>
                <c:pt idx="13">
                  <c:v>42.86</c:v>
                </c:pt>
                <c:pt idx="14">
                  <c:v>46.43</c:v>
                </c:pt>
                <c:pt idx="15">
                  <c:v>49.18</c:v>
                </c:pt>
                <c:pt idx="16">
                  <c:v>55.56</c:v>
                </c:pt>
                <c:pt idx="17">
                  <c:v>67.47</c:v>
                </c:pt>
                <c:pt idx="18">
                  <c:v>40.68</c:v>
                </c:pt>
                <c:pt idx="19">
                  <c:v>30.43</c:v>
                </c:pt>
                <c:pt idx="20">
                  <c:v>66</c:v>
                </c:pt>
                <c:pt idx="21">
                  <c:v>25</c:v>
                </c:pt>
                <c:pt idx="22">
                  <c:v>46.15</c:v>
                </c:pt>
                <c:pt idx="23">
                  <c:v>38.1</c:v>
                </c:pt>
                <c:pt idx="24">
                  <c:v>27.27</c:v>
                </c:pt>
                <c:pt idx="25">
                  <c:v>52.17</c:v>
                </c:pt>
                <c:pt idx="26">
                  <c:v>19.350000000000001</c:v>
                </c:pt>
                <c:pt idx="27">
                  <c:v>100</c:v>
                </c:pt>
                <c:pt idx="28">
                  <c:v>100</c:v>
                </c:pt>
              </c:numCache>
            </c:numRef>
          </c:val>
          <c:extLst xmlns:c16r2="http://schemas.microsoft.com/office/drawing/2015/06/chart">
            <c:ext xmlns:c16="http://schemas.microsoft.com/office/drawing/2014/chart" uri="{C3380CC4-5D6E-409C-BE32-E72D297353CC}">
              <c16:uniqueId val="{00000001-0F74-44C6-824C-C4D1C0061103}"/>
            </c:ext>
          </c:extLst>
        </c:ser>
        <c:ser>
          <c:idx val="2"/>
          <c:order val="2"/>
          <c:tx>
            <c:strRef>
              <c:f>'окружающий мир'!$E$4</c:f>
              <c:strCache>
                <c:ptCount val="1"/>
                <c:pt idx="0">
                  <c:v>4</c:v>
                </c:pt>
              </c:strCache>
            </c:strRef>
          </c:tx>
          <c:invertIfNegative val="1"/>
          <c:cat>
            <c:strRef>
              <c:f>'окружающий мир'!$A$5:$A$34</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'окружающий мир'!$E$5:$E$34</c:f>
              <c:numCache>
                <c:formatCode>General</c:formatCode>
                <c:ptCount val="29"/>
                <c:pt idx="0">
                  <c:v>51.43</c:v>
                </c:pt>
                <c:pt idx="1">
                  <c:v>11.76</c:v>
                </c:pt>
                <c:pt idx="2">
                  <c:v>16.670000000000005</c:v>
                </c:pt>
                <c:pt idx="3">
                  <c:v>41.84</c:v>
                </c:pt>
                <c:pt idx="4">
                  <c:v>14.29</c:v>
                </c:pt>
                <c:pt idx="5">
                  <c:v>25</c:v>
                </c:pt>
                <c:pt idx="6">
                  <c:v>42.86</c:v>
                </c:pt>
                <c:pt idx="7">
                  <c:v>57.14</c:v>
                </c:pt>
                <c:pt idx="8">
                  <c:v>50</c:v>
                </c:pt>
                <c:pt idx="9">
                  <c:v>50</c:v>
                </c:pt>
                <c:pt idx="10">
                  <c:v>26.21</c:v>
                </c:pt>
                <c:pt idx="11">
                  <c:v>47.690000000000012</c:v>
                </c:pt>
                <c:pt idx="12">
                  <c:v>50</c:v>
                </c:pt>
                <c:pt idx="13">
                  <c:v>57.14</c:v>
                </c:pt>
                <c:pt idx="14">
                  <c:v>46.43</c:v>
                </c:pt>
                <c:pt idx="15">
                  <c:v>37.700000000000003</c:v>
                </c:pt>
                <c:pt idx="16">
                  <c:v>44.44</c:v>
                </c:pt>
                <c:pt idx="17">
                  <c:v>16.87</c:v>
                </c:pt>
                <c:pt idx="18">
                  <c:v>47.46</c:v>
                </c:pt>
                <c:pt idx="19">
                  <c:v>45.65</c:v>
                </c:pt>
                <c:pt idx="20">
                  <c:v>6</c:v>
                </c:pt>
                <c:pt idx="21">
                  <c:v>75</c:v>
                </c:pt>
                <c:pt idx="22">
                  <c:v>23.08</c:v>
                </c:pt>
                <c:pt idx="23">
                  <c:v>52.38</c:v>
                </c:pt>
                <c:pt idx="24">
                  <c:v>50</c:v>
                </c:pt>
                <c:pt idx="25">
                  <c:v>47.83</c:v>
                </c:pt>
                <c:pt idx="26">
                  <c:v>67.739999999999995</c:v>
                </c:pt>
                <c:pt idx="27">
                  <c:v>0</c:v>
                </c:pt>
                <c:pt idx="28">
                  <c:v>0</c:v>
                </c:pt>
              </c:numCache>
            </c:numRef>
          </c:val>
          <c:extLst xmlns:c16r2="http://schemas.microsoft.com/office/drawing/2015/06/chart">
            <c:ext xmlns:c16="http://schemas.microsoft.com/office/drawing/2014/chart" uri="{C3380CC4-5D6E-409C-BE32-E72D297353CC}">
              <c16:uniqueId val="{00000002-0F74-44C6-824C-C4D1C0061103}"/>
            </c:ext>
          </c:extLst>
        </c:ser>
        <c:ser>
          <c:idx val="3"/>
          <c:order val="3"/>
          <c:tx>
            <c:strRef>
              <c:f>'окружающий мир'!$F$4</c:f>
              <c:strCache>
                <c:ptCount val="1"/>
                <c:pt idx="0">
                  <c:v>5</c:v>
                </c:pt>
              </c:strCache>
            </c:strRef>
          </c:tx>
          <c:invertIfNegative val="1"/>
          <c:cat>
            <c:strRef>
              <c:f>'окружающий мир'!$A$5:$A$34</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'окружающий мир'!$F$5:$F$34</c:f>
              <c:numCache>
                <c:formatCode>General</c:formatCode>
                <c:ptCount val="29"/>
                <c:pt idx="0">
                  <c:v>14.29</c:v>
                </c:pt>
                <c:pt idx="1">
                  <c:v>0</c:v>
                </c:pt>
                <c:pt idx="2">
                  <c:v>0</c:v>
                </c:pt>
                <c:pt idx="3">
                  <c:v>3.06</c:v>
                </c:pt>
                <c:pt idx="4">
                  <c:v>0</c:v>
                </c:pt>
                <c:pt idx="5">
                  <c:v>5</c:v>
                </c:pt>
                <c:pt idx="6">
                  <c:v>0</c:v>
                </c:pt>
                <c:pt idx="7">
                  <c:v>4.76</c:v>
                </c:pt>
                <c:pt idx="8">
                  <c:v>18.75</c:v>
                </c:pt>
                <c:pt idx="9">
                  <c:v>11.11</c:v>
                </c:pt>
                <c:pt idx="10">
                  <c:v>0</c:v>
                </c:pt>
                <c:pt idx="11">
                  <c:v>1.54</c:v>
                </c:pt>
                <c:pt idx="12">
                  <c:v>0</c:v>
                </c:pt>
                <c:pt idx="13">
                  <c:v>0</c:v>
                </c:pt>
                <c:pt idx="14">
                  <c:v>3.57</c:v>
                </c:pt>
                <c:pt idx="15">
                  <c:v>9.84</c:v>
                </c:pt>
                <c:pt idx="16">
                  <c:v>0</c:v>
                </c:pt>
                <c:pt idx="17">
                  <c:v>0</c:v>
                </c:pt>
                <c:pt idx="18">
                  <c:v>10.17</c:v>
                </c:pt>
                <c:pt idx="19">
                  <c:v>13.04</c:v>
                </c:pt>
                <c:pt idx="20">
                  <c:v>0</c:v>
                </c:pt>
                <c:pt idx="21">
                  <c:v>0</c:v>
                </c:pt>
                <c:pt idx="22">
                  <c:v>15.38</c:v>
                </c:pt>
                <c:pt idx="23">
                  <c:v>9.52</c:v>
                </c:pt>
                <c:pt idx="24">
                  <c:v>13.64</c:v>
                </c:pt>
                <c:pt idx="25">
                  <c:v>0</c:v>
                </c:pt>
                <c:pt idx="26">
                  <c:v>9.68</c:v>
                </c:pt>
                <c:pt idx="27">
                  <c:v>0</c:v>
                </c:pt>
              </c:numCache>
            </c:numRef>
          </c:val>
          <c:extLst xmlns:c16r2="http://schemas.microsoft.com/office/drawing/2015/06/chart">
            <c:ext xmlns:c16="http://schemas.microsoft.com/office/drawing/2014/chart" uri="{C3380CC4-5D6E-409C-BE32-E72D297353CC}">
              <c16:uniqueId val="{00000003-0F74-44C6-824C-C4D1C0061103}"/>
            </c:ext>
          </c:extLst>
        </c:ser>
        <c:axId val="194877696"/>
        <c:axId val="194883584"/>
      </c:barChart>
      <c:catAx>
        <c:axId val="194877696"/>
        <c:scaling>
          <c:orientation val="minMax"/>
        </c:scaling>
        <c:delete val="1"/>
        <c:axPos val="b"/>
        <c:numFmt formatCode="General" sourceLinked="0"/>
        <c:majorTickMark val="cross"/>
        <c:minorTickMark val="cross"/>
        <c:tickLblPos val="none"/>
        <c:crossAx val="194883584"/>
        <c:crosses val="autoZero"/>
        <c:auto val="1"/>
        <c:lblAlgn val="ctr"/>
        <c:lblOffset val="100"/>
        <c:noMultiLvlLbl val="1"/>
      </c:catAx>
      <c:valAx>
        <c:axId val="194883584"/>
        <c:scaling>
          <c:orientation val="minMax"/>
        </c:scaling>
        <c:delete val="1"/>
        <c:axPos val="l"/>
        <c:majorGridlines/>
        <c:numFmt formatCode="General" sourceLinked="1"/>
        <c:majorTickMark val="cross"/>
        <c:minorTickMark val="cross"/>
        <c:tickLblPos val="none"/>
        <c:crossAx val="194877696"/>
        <c:crosses val="autoZero"/>
        <c:crossBetween val="between"/>
      </c:valAx>
    </c:plotArea>
    <c:legend>
      <c:legendPos val="r"/>
      <c:overlay val="1"/>
    </c:legend>
    <c:plotVisOnly val="1"/>
    <c:dispBlanksAs val="zero"/>
    <c:showDLblsOverMax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Русский</a:t>
            </a:r>
            <a:r>
              <a:rPr lang="ru-RU" baseline="0"/>
              <a:t> язык 6 класс   (по 5 классу)</a:t>
            </a:r>
            <a:endParaRPr lang="ru-RU"/>
          </a:p>
        </c:rich>
      </c:tx>
      <c:overlay val="1"/>
    </c:title>
    <c:plotArea>
      <c:layout/>
      <c:barChart>
        <c:barDir val="col"/>
        <c:grouping val="clustered"/>
        <c:varyColors val="1"/>
        <c:ser>
          <c:idx val="0"/>
          <c:order val="0"/>
          <c:tx>
            <c:strRef>
              <c:f>русский!$B$2</c:f>
              <c:strCache>
                <c:ptCount val="1"/>
                <c:pt idx="0">
                  <c:v>2</c:v>
                </c:pt>
              </c:strCache>
            </c:strRef>
          </c:tx>
          <c:invertIfNegative val="1"/>
          <c:cat>
            <c:strRef>
              <c:f>русский!$A$3:$A$31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русский!$B$3:$B$31</c:f>
              <c:numCache>
                <c:formatCode>General</c:formatCode>
                <c:ptCount val="29"/>
                <c:pt idx="0">
                  <c:v>19.12</c:v>
                </c:pt>
                <c:pt idx="1">
                  <c:v>36.11</c:v>
                </c:pt>
                <c:pt idx="2">
                  <c:v>17.86</c:v>
                </c:pt>
                <c:pt idx="3">
                  <c:v>14.29</c:v>
                </c:pt>
                <c:pt idx="4">
                  <c:v>8.43</c:v>
                </c:pt>
                <c:pt idx="5">
                  <c:v>38.46</c:v>
                </c:pt>
                <c:pt idx="6">
                  <c:v>52.63</c:v>
                </c:pt>
                <c:pt idx="7">
                  <c:v>12.5</c:v>
                </c:pt>
                <c:pt idx="8">
                  <c:v>13.33</c:v>
                </c:pt>
                <c:pt idx="9">
                  <c:v>0</c:v>
                </c:pt>
                <c:pt idx="10">
                  <c:v>22.73</c:v>
                </c:pt>
                <c:pt idx="11">
                  <c:v>25</c:v>
                </c:pt>
                <c:pt idx="12">
                  <c:v>47.3</c:v>
                </c:pt>
                <c:pt idx="13">
                  <c:v>10</c:v>
                </c:pt>
                <c:pt idx="14">
                  <c:v>0</c:v>
                </c:pt>
                <c:pt idx="15">
                  <c:v>31.58</c:v>
                </c:pt>
                <c:pt idx="16">
                  <c:v>28.130000000000031</c:v>
                </c:pt>
                <c:pt idx="17">
                  <c:v>0</c:v>
                </c:pt>
                <c:pt idx="18">
                  <c:v>23.75</c:v>
                </c:pt>
                <c:pt idx="19">
                  <c:v>15.96</c:v>
                </c:pt>
                <c:pt idx="20">
                  <c:v>15.69</c:v>
                </c:pt>
                <c:pt idx="21">
                  <c:v>30.88</c:v>
                </c:pt>
                <c:pt idx="22">
                  <c:v>12.5</c:v>
                </c:pt>
                <c:pt idx="23">
                  <c:v>18.18</c:v>
                </c:pt>
                <c:pt idx="24">
                  <c:v>13.33</c:v>
                </c:pt>
                <c:pt idx="25">
                  <c:v>15.38</c:v>
                </c:pt>
                <c:pt idx="26">
                  <c:v>40.74</c:v>
                </c:pt>
                <c:pt idx="27">
                  <c:v>10.53</c:v>
                </c:pt>
                <c:pt idx="28">
                  <c:v>20</c:v>
                </c:pt>
              </c:numCache>
            </c:numRef>
          </c:val>
          <c:extLst xmlns:c16r2="http://schemas.microsoft.com/office/drawing/2015/06/chart">
            <c:ext xmlns:c16="http://schemas.microsoft.com/office/drawing/2014/chart" uri="{C3380CC4-5D6E-409C-BE32-E72D297353CC}">
              <c16:uniqueId val="{00000000-D791-40FC-A22E-132A123A52AE}"/>
            </c:ext>
          </c:extLst>
        </c:ser>
        <c:ser>
          <c:idx val="1"/>
          <c:order val="1"/>
          <c:tx>
            <c:strRef>
              <c:f>русский!$C$2</c:f>
              <c:strCache>
                <c:ptCount val="1"/>
                <c:pt idx="0">
                  <c:v>3</c:v>
                </c:pt>
              </c:strCache>
            </c:strRef>
          </c:tx>
          <c:invertIfNegative val="1"/>
          <c:cat>
            <c:strRef>
              <c:f>русский!$A$3:$A$31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русский!$C$3:$C$31</c:f>
              <c:numCache>
                <c:formatCode>General</c:formatCode>
                <c:ptCount val="29"/>
                <c:pt idx="0">
                  <c:v>44.120000000000012</c:v>
                </c:pt>
                <c:pt idx="1">
                  <c:v>38.89</c:v>
                </c:pt>
                <c:pt idx="2">
                  <c:v>53.57</c:v>
                </c:pt>
                <c:pt idx="3">
                  <c:v>71.430000000000007</c:v>
                </c:pt>
                <c:pt idx="4">
                  <c:v>39.760000000000012</c:v>
                </c:pt>
                <c:pt idx="5">
                  <c:v>23.08</c:v>
                </c:pt>
                <c:pt idx="6">
                  <c:v>42.11</c:v>
                </c:pt>
                <c:pt idx="7">
                  <c:v>62.5</c:v>
                </c:pt>
                <c:pt idx="8">
                  <c:v>33.33</c:v>
                </c:pt>
                <c:pt idx="9">
                  <c:v>44.44</c:v>
                </c:pt>
                <c:pt idx="10">
                  <c:v>27.27</c:v>
                </c:pt>
                <c:pt idx="11">
                  <c:v>48.91</c:v>
                </c:pt>
                <c:pt idx="12">
                  <c:v>43.24</c:v>
                </c:pt>
                <c:pt idx="13">
                  <c:v>50</c:v>
                </c:pt>
                <c:pt idx="14">
                  <c:v>0</c:v>
                </c:pt>
                <c:pt idx="15">
                  <c:v>36.839999999999996</c:v>
                </c:pt>
                <c:pt idx="16">
                  <c:v>50</c:v>
                </c:pt>
                <c:pt idx="17">
                  <c:v>35.290000000000013</c:v>
                </c:pt>
                <c:pt idx="18">
                  <c:v>51.25</c:v>
                </c:pt>
                <c:pt idx="19">
                  <c:v>37.230000000000011</c:v>
                </c:pt>
                <c:pt idx="20">
                  <c:v>62.75</c:v>
                </c:pt>
                <c:pt idx="21">
                  <c:v>58.82</c:v>
                </c:pt>
                <c:pt idx="22">
                  <c:v>37.5</c:v>
                </c:pt>
                <c:pt idx="23">
                  <c:v>63.64</c:v>
                </c:pt>
                <c:pt idx="24">
                  <c:v>46.67</c:v>
                </c:pt>
                <c:pt idx="25">
                  <c:v>26.919999999999987</c:v>
                </c:pt>
                <c:pt idx="26">
                  <c:v>51.849999999999994</c:v>
                </c:pt>
                <c:pt idx="27">
                  <c:v>68.42</c:v>
                </c:pt>
                <c:pt idx="28">
                  <c:v>60</c:v>
                </c:pt>
              </c:numCache>
            </c:numRef>
          </c:val>
          <c:extLst xmlns:c16r2="http://schemas.microsoft.com/office/drawing/2015/06/chart">
            <c:ext xmlns:c16="http://schemas.microsoft.com/office/drawing/2014/chart" uri="{C3380CC4-5D6E-409C-BE32-E72D297353CC}">
              <c16:uniqueId val="{00000001-D791-40FC-A22E-132A123A52AE}"/>
            </c:ext>
          </c:extLst>
        </c:ser>
        <c:ser>
          <c:idx val="2"/>
          <c:order val="2"/>
          <c:tx>
            <c:strRef>
              <c:f>русский!$D$2</c:f>
              <c:strCache>
                <c:ptCount val="1"/>
                <c:pt idx="0">
                  <c:v>4</c:v>
                </c:pt>
              </c:strCache>
            </c:strRef>
          </c:tx>
          <c:spPr>
            <a:solidFill>
              <a:srgbClr val="000000"/>
            </a:solidFill>
          </c:spPr>
          <c:invertIfNegative val="1"/>
          <c:cat>
            <c:strRef>
              <c:f>русский!$A$3:$A$31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русский!$D$3:$D$31</c:f>
              <c:numCache>
                <c:formatCode>General</c:formatCode>
                <c:ptCount val="29"/>
                <c:pt idx="0">
                  <c:v>29.41</c:v>
                </c:pt>
                <c:pt idx="1">
                  <c:v>19.439999999999987</c:v>
                </c:pt>
                <c:pt idx="2">
                  <c:v>28.57</c:v>
                </c:pt>
                <c:pt idx="3">
                  <c:v>14.29</c:v>
                </c:pt>
                <c:pt idx="4">
                  <c:v>44.58</c:v>
                </c:pt>
                <c:pt idx="5">
                  <c:v>38.46</c:v>
                </c:pt>
                <c:pt idx="6">
                  <c:v>5.26</c:v>
                </c:pt>
                <c:pt idx="7">
                  <c:v>25</c:v>
                </c:pt>
                <c:pt idx="8">
                  <c:v>40</c:v>
                </c:pt>
                <c:pt idx="9">
                  <c:v>22.22</c:v>
                </c:pt>
                <c:pt idx="10">
                  <c:v>50</c:v>
                </c:pt>
                <c:pt idx="11">
                  <c:v>22.830000000000005</c:v>
                </c:pt>
                <c:pt idx="12">
                  <c:v>9.4600000000000026</c:v>
                </c:pt>
                <c:pt idx="13">
                  <c:v>30</c:v>
                </c:pt>
                <c:pt idx="14">
                  <c:v>100</c:v>
                </c:pt>
                <c:pt idx="15">
                  <c:v>26.32</c:v>
                </c:pt>
                <c:pt idx="16">
                  <c:v>18.75</c:v>
                </c:pt>
                <c:pt idx="17">
                  <c:v>47.06</c:v>
                </c:pt>
                <c:pt idx="18">
                  <c:v>18.75</c:v>
                </c:pt>
                <c:pt idx="19">
                  <c:v>31.91</c:v>
                </c:pt>
                <c:pt idx="20">
                  <c:v>19.610000000000031</c:v>
                </c:pt>
                <c:pt idx="21">
                  <c:v>10.29</c:v>
                </c:pt>
                <c:pt idx="22">
                  <c:v>12.5</c:v>
                </c:pt>
                <c:pt idx="23">
                  <c:v>18.18</c:v>
                </c:pt>
                <c:pt idx="24">
                  <c:v>33.33</c:v>
                </c:pt>
                <c:pt idx="25">
                  <c:v>50</c:v>
                </c:pt>
                <c:pt idx="26">
                  <c:v>7.41</c:v>
                </c:pt>
                <c:pt idx="27">
                  <c:v>15.79</c:v>
                </c:pt>
                <c:pt idx="28">
                  <c:v>20</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2-D791-40FC-A22E-132A123A52AE}"/>
            </c:ext>
          </c:extLst>
        </c:ser>
        <c:ser>
          <c:idx val="3"/>
          <c:order val="3"/>
          <c:tx>
            <c:strRef>
              <c:f>русский!$E$2</c:f>
              <c:strCache>
                <c:ptCount val="1"/>
                <c:pt idx="0">
                  <c:v>5</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invertIfNegative val="1"/>
          <c:cat>
            <c:strRef>
              <c:f>русский!$A$3:$A$31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русский!$E$3:$E$31</c:f>
              <c:numCache>
                <c:formatCode>General</c:formatCode>
                <c:ptCount val="29"/>
                <c:pt idx="0">
                  <c:v>7.35</c:v>
                </c:pt>
                <c:pt idx="1">
                  <c:v>5.56</c:v>
                </c:pt>
                <c:pt idx="2">
                  <c:v>0</c:v>
                </c:pt>
                <c:pt idx="3">
                  <c:v>0</c:v>
                </c:pt>
                <c:pt idx="4">
                  <c:v>7.23</c:v>
                </c:pt>
                <c:pt idx="5">
                  <c:v>0</c:v>
                </c:pt>
                <c:pt idx="6">
                  <c:v>0</c:v>
                </c:pt>
                <c:pt idx="7">
                  <c:v>0</c:v>
                </c:pt>
                <c:pt idx="8">
                  <c:v>13.33</c:v>
                </c:pt>
                <c:pt idx="9">
                  <c:v>33.33</c:v>
                </c:pt>
                <c:pt idx="10">
                  <c:v>0</c:v>
                </c:pt>
                <c:pt idx="11">
                  <c:v>3.2600000000000002</c:v>
                </c:pt>
                <c:pt idx="12">
                  <c:v>0</c:v>
                </c:pt>
                <c:pt idx="13">
                  <c:v>10</c:v>
                </c:pt>
                <c:pt idx="14">
                  <c:v>0</c:v>
                </c:pt>
                <c:pt idx="15">
                  <c:v>5.26</c:v>
                </c:pt>
                <c:pt idx="16">
                  <c:v>3.13</c:v>
                </c:pt>
                <c:pt idx="17">
                  <c:v>17.649999999999999</c:v>
                </c:pt>
                <c:pt idx="18">
                  <c:v>6.25</c:v>
                </c:pt>
                <c:pt idx="19">
                  <c:v>14.89</c:v>
                </c:pt>
                <c:pt idx="20">
                  <c:v>1.9600000000000131</c:v>
                </c:pt>
                <c:pt idx="21">
                  <c:v>0</c:v>
                </c:pt>
                <c:pt idx="22">
                  <c:v>37.5</c:v>
                </c:pt>
                <c:pt idx="23">
                  <c:v>0</c:v>
                </c:pt>
                <c:pt idx="24">
                  <c:v>6.67</c:v>
                </c:pt>
                <c:pt idx="25">
                  <c:v>7.6899999999999995</c:v>
                </c:pt>
                <c:pt idx="26">
                  <c:v>0</c:v>
                </c:pt>
                <c:pt idx="27">
                  <c:v>5.26</c:v>
                </c:pt>
                <c:pt idx="28">
                  <c:v>0</c:v>
                </c:pt>
              </c:numCache>
            </c:numRef>
          </c:val>
          <c:extLst xmlns:c16r2="http://schemas.microsoft.com/office/drawing/2015/06/chart">
            <c:ext xmlns:c16="http://schemas.microsoft.com/office/drawing/2014/chart" uri="{C3380CC4-5D6E-409C-BE32-E72D297353CC}">
              <c16:uniqueId val="{00000003-D791-40FC-A22E-132A123A52AE}"/>
            </c:ext>
          </c:extLst>
        </c:ser>
        <c:axId val="195571072"/>
        <c:axId val="195576960"/>
      </c:barChart>
      <c:catAx>
        <c:axId val="195571072"/>
        <c:scaling>
          <c:orientation val="minMax"/>
        </c:scaling>
        <c:delete val="1"/>
        <c:axPos val="b"/>
        <c:numFmt formatCode="General" sourceLinked="0"/>
        <c:majorTickMark val="cross"/>
        <c:minorTickMark val="cross"/>
        <c:tickLblPos val="none"/>
        <c:crossAx val="195576960"/>
        <c:crosses val="autoZero"/>
        <c:auto val="1"/>
        <c:lblAlgn val="ctr"/>
        <c:lblOffset val="100"/>
        <c:noMultiLvlLbl val="1"/>
      </c:catAx>
      <c:valAx>
        <c:axId val="195576960"/>
        <c:scaling>
          <c:orientation val="minMax"/>
        </c:scaling>
        <c:delete val="1"/>
        <c:axPos val="l"/>
        <c:majorGridlines/>
        <c:numFmt formatCode="General" sourceLinked="1"/>
        <c:majorTickMark val="cross"/>
        <c:minorTickMark val="cross"/>
        <c:tickLblPos val="none"/>
        <c:crossAx val="195571072"/>
        <c:crosses val="autoZero"/>
        <c:crossBetween val="between"/>
      </c:valAx>
    </c:plotArea>
    <c:legend>
      <c:legendPos val="r"/>
      <c:overlay val="1"/>
    </c:legend>
    <c:plotVisOnly val="1"/>
    <c:dispBlanksAs val="zero"/>
    <c:showDLblsOverMax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Математика</a:t>
            </a:r>
            <a:r>
              <a:rPr lang="ru-RU" baseline="0"/>
              <a:t> 6 класс (по 5 классу)</a:t>
            </a:r>
            <a:endParaRPr lang="ru-RU"/>
          </a:p>
        </c:rich>
      </c:tx>
      <c:layout>
        <c:manualLayout>
          <c:xMode val="edge"/>
          <c:yMode val="edge"/>
          <c:x val="0.21439742615085924"/>
          <c:y val="0"/>
        </c:manualLayout>
      </c:layout>
      <c:overlay val="1"/>
    </c:title>
    <c:plotArea>
      <c:layout>
        <c:manualLayout>
          <c:layoutTarget val="inner"/>
          <c:xMode val="edge"/>
          <c:yMode val="edge"/>
          <c:x val="7.4456881083109494E-2"/>
          <c:y val="8.7900438116371007E-2"/>
          <c:w val="0.86812233036638764"/>
          <c:h val="0.85066698168683552"/>
        </c:manualLayout>
      </c:layout>
      <c:barChart>
        <c:barDir val="col"/>
        <c:grouping val="clustered"/>
        <c:varyColors val="1"/>
        <c:ser>
          <c:idx val="0"/>
          <c:order val="0"/>
          <c:tx>
            <c:strRef>
              <c:f>математика!$C$3</c:f>
              <c:strCache>
                <c:ptCount val="1"/>
                <c:pt idx="0">
                  <c:v>2</c:v>
                </c:pt>
              </c:strCache>
            </c:strRef>
          </c:tx>
          <c:invertIfNegative val="1"/>
          <c:cat>
            <c:strRef>
              <c:f>математика!$A$4:$A$31</c:f>
              <c:strCache>
                <c:ptCount val="28"/>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strCache>
            </c:strRef>
          </c:cat>
          <c:val>
            <c:numRef>
              <c:f>математика!$C$4:$C$31</c:f>
              <c:numCache>
                <c:formatCode>General</c:formatCode>
                <c:ptCount val="28"/>
                <c:pt idx="0">
                  <c:v>13.33</c:v>
                </c:pt>
                <c:pt idx="1">
                  <c:v>29.630000000000031</c:v>
                </c:pt>
                <c:pt idx="2">
                  <c:v>25</c:v>
                </c:pt>
                <c:pt idx="3">
                  <c:v>16.22</c:v>
                </c:pt>
                <c:pt idx="4">
                  <c:v>21.43</c:v>
                </c:pt>
                <c:pt idx="5">
                  <c:v>11.11</c:v>
                </c:pt>
                <c:pt idx="6">
                  <c:v>14.29</c:v>
                </c:pt>
                <c:pt idx="7">
                  <c:v>0</c:v>
                </c:pt>
                <c:pt idx="8">
                  <c:v>0</c:v>
                </c:pt>
                <c:pt idx="9">
                  <c:v>31.58</c:v>
                </c:pt>
                <c:pt idx="10">
                  <c:v>17.239999999999988</c:v>
                </c:pt>
                <c:pt idx="11">
                  <c:v>25</c:v>
                </c:pt>
                <c:pt idx="12">
                  <c:v>15.79</c:v>
                </c:pt>
                <c:pt idx="13">
                  <c:v>0</c:v>
                </c:pt>
                <c:pt idx="14">
                  <c:v>15.79</c:v>
                </c:pt>
                <c:pt idx="15">
                  <c:v>31.25</c:v>
                </c:pt>
                <c:pt idx="16">
                  <c:v>0</c:v>
                </c:pt>
                <c:pt idx="17">
                  <c:v>28.57</c:v>
                </c:pt>
                <c:pt idx="18">
                  <c:v>19.350000000000001</c:v>
                </c:pt>
                <c:pt idx="19">
                  <c:v>16.329999999999988</c:v>
                </c:pt>
                <c:pt idx="20">
                  <c:v>24.56</c:v>
                </c:pt>
                <c:pt idx="21">
                  <c:v>0</c:v>
                </c:pt>
                <c:pt idx="22">
                  <c:v>23.08</c:v>
                </c:pt>
                <c:pt idx="23">
                  <c:v>6.67</c:v>
                </c:pt>
                <c:pt idx="24">
                  <c:v>19.23</c:v>
                </c:pt>
                <c:pt idx="25">
                  <c:v>28.57</c:v>
                </c:pt>
                <c:pt idx="26">
                  <c:v>10.709999999999999</c:v>
                </c:pt>
                <c:pt idx="27">
                  <c:v>0</c:v>
                </c:pt>
              </c:numCache>
            </c:numRef>
          </c:val>
          <c:extLst xmlns:c16r2="http://schemas.microsoft.com/office/drawing/2015/06/chart">
            <c:ext xmlns:c16="http://schemas.microsoft.com/office/drawing/2014/chart" uri="{C3380CC4-5D6E-409C-BE32-E72D297353CC}">
              <c16:uniqueId val="{00000000-AF4E-4A81-9C1F-3F4716ABD560}"/>
            </c:ext>
          </c:extLst>
        </c:ser>
        <c:ser>
          <c:idx val="1"/>
          <c:order val="1"/>
          <c:tx>
            <c:strRef>
              <c:f>математика!$D$3</c:f>
              <c:strCache>
                <c:ptCount val="1"/>
                <c:pt idx="0">
                  <c:v>3</c:v>
                </c:pt>
              </c:strCache>
            </c:strRef>
          </c:tx>
          <c:invertIfNegative val="1"/>
          <c:cat>
            <c:strRef>
              <c:f>математика!$A$4:$A$31</c:f>
              <c:strCache>
                <c:ptCount val="28"/>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strCache>
            </c:strRef>
          </c:cat>
          <c:val>
            <c:numRef>
              <c:f>математика!$D$4:$D$31</c:f>
              <c:numCache>
                <c:formatCode>General</c:formatCode>
                <c:ptCount val="28"/>
                <c:pt idx="0">
                  <c:v>56.67</c:v>
                </c:pt>
                <c:pt idx="1">
                  <c:v>55.56</c:v>
                </c:pt>
                <c:pt idx="2">
                  <c:v>37.5</c:v>
                </c:pt>
                <c:pt idx="3">
                  <c:v>39.190000000000012</c:v>
                </c:pt>
                <c:pt idx="4">
                  <c:v>50</c:v>
                </c:pt>
                <c:pt idx="5">
                  <c:v>50</c:v>
                </c:pt>
                <c:pt idx="6">
                  <c:v>57.14</c:v>
                </c:pt>
                <c:pt idx="7">
                  <c:v>46.67</c:v>
                </c:pt>
                <c:pt idx="8">
                  <c:v>30</c:v>
                </c:pt>
                <c:pt idx="9">
                  <c:v>42.11</c:v>
                </c:pt>
                <c:pt idx="10">
                  <c:v>49.43</c:v>
                </c:pt>
                <c:pt idx="11">
                  <c:v>38.24</c:v>
                </c:pt>
                <c:pt idx="12">
                  <c:v>52.63</c:v>
                </c:pt>
                <c:pt idx="13">
                  <c:v>50</c:v>
                </c:pt>
                <c:pt idx="14">
                  <c:v>36.839999999999996</c:v>
                </c:pt>
                <c:pt idx="15">
                  <c:v>46.879999999999995</c:v>
                </c:pt>
                <c:pt idx="16">
                  <c:v>21.05</c:v>
                </c:pt>
                <c:pt idx="17">
                  <c:v>58.57</c:v>
                </c:pt>
                <c:pt idx="18">
                  <c:v>46.24</c:v>
                </c:pt>
                <c:pt idx="19">
                  <c:v>46.94</c:v>
                </c:pt>
                <c:pt idx="20">
                  <c:v>49.120000000000012</c:v>
                </c:pt>
                <c:pt idx="21">
                  <c:v>0</c:v>
                </c:pt>
                <c:pt idx="22">
                  <c:v>61.54</c:v>
                </c:pt>
                <c:pt idx="23">
                  <c:v>80</c:v>
                </c:pt>
                <c:pt idx="24">
                  <c:v>30.77</c:v>
                </c:pt>
                <c:pt idx="25">
                  <c:v>57.14</c:v>
                </c:pt>
                <c:pt idx="26">
                  <c:v>50</c:v>
                </c:pt>
                <c:pt idx="27">
                  <c:v>40</c:v>
                </c:pt>
              </c:numCache>
            </c:numRef>
          </c:val>
          <c:extLst xmlns:c16r2="http://schemas.microsoft.com/office/drawing/2015/06/chart">
            <c:ext xmlns:c16="http://schemas.microsoft.com/office/drawing/2014/chart" uri="{C3380CC4-5D6E-409C-BE32-E72D297353CC}">
              <c16:uniqueId val="{00000001-AF4E-4A81-9C1F-3F4716ABD560}"/>
            </c:ext>
          </c:extLst>
        </c:ser>
        <c:ser>
          <c:idx val="2"/>
          <c:order val="2"/>
          <c:tx>
            <c:strRef>
              <c:f>математика!$E$3</c:f>
              <c:strCache>
                <c:ptCount val="1"/>
                <c:pt idx="0">
                  <c:v>4</c:v>
                </c:pt>
              </c:strCache>
            </c:strRef>
          </c:tx>
          <c:invertIfNegative val="1"/>
          <c:cat>
            <c:strRef>
              <c:f>математика!$A$4:$A$31</c:f>
              <c:strCache>
                <c:ptCount val="28"/>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strCache>
            </c:strRef>
          </c:cat>
          <c:val>
            <c:numRef>
              <c:f>математика!$E$4:$E$31</c:f>
              <c:numCache>
                <c:formatCode>General</c:formatCode>
                <c:ptCount val="28"/>
                <c:pt idx="0">
                  <c:v>20</c:v>
                </c:pt>
                <c:pt idx="1">
                  <c:v>11.11</c:v>
                </c:pt>
                <c:pt idx="2">
                  <c:v>37.5</c:v>
                </c:pt>
                <c:pt idx="3">
                  <c:v>37.839999999999996</c:v>
                </c:pt>
                <c:pt idx="4">
                  <c:v>28.57</c:v>
                </c:pt>
                <c:pt idx="5">
                  <c:v>22.22</c:v>
                </c:pt>
                <c:pt idx="6">
                  <c:v>28.57</c:v>
                </c:pt>
                <c:pt idx="7">
                  <c:v>46.67</c:v>
                </c:pt>
                <c:pt idx="8">
                  <c:v>50</c:v>
                </c:pt>
                <c:pt idx="9">
                  <c:v>21.05</c:v>
                </c:pt>
                <c:pt idx="10">
                  <c:v>22.99</c:v>
                </c:pt>
                <c:pt idx="11">
                  <c:v>30.88</c:v>
                </c:pt>
                <c:pt idx="12">
                  <c:v>26.32</c:v>
                </c:pt>
                <c:pt idx="13">
                  <c:v>25</c:v>
                </c:pt>
                <c:pt idx="14">
                  <c:v>42.11</c:v>
                </c:pt>
                <c:pt idx="15">
                  <c:v>21.88</c:v>
                </c:pt>
                <c:pt idx="16">
                  <c:v>26.32</c:v>
                </c:pt>
                <c:pt idx="17">
                  <c:v>11.43</c:v>
                </c:pt>
                <c:pt idx="18">
                  <c:v>31.18</c:v>
                </c:pt>
                <c:pt idx="19">
                  <c:v>36.730000000000011</c:v>
                </c:pt>
                <c:pt idx="20">
                  <c:v>22.810000000000031</c:v>
                </c:pt>
                <c:pt idx="21">
                  <c:v>60</c:v>
                </c:pt>
                <c:pt idx="22">
                  <c:v>7.6899999999999995</c:v>
                </c:pt>
                <c:pt idx="23">
                  <c:v>13.33</c:v>
                </c:pt>
                <c:pt idx="24">
                  <c:v>26.919999999999987</c:v>
                </c:pt>
                <c:pt idx="25">
                  <c:v>10.709999999999999</c:v>
                </c:pt>
                <c:pt idx="26">
                  <c:v>28.57</c:v>
                </c:pt>
                <c:pt idx="27">
                  <c:v>40</c:v>
                </c:pt>
              </c:numCache>
            </c:numRef>
          </c:val>
          <c:extLst xmlns:c16r2="http://schemas.microsoft.com/office/drawing/2015/06/chart">
            <c:ext xmlns:c16="http://schemas.microsoft.com/office/drawing/2014/chart" uri="{C3380CC4-5D6E-409C-BE32-E72D297353CC}">
              <c16:uniqueId val="{00000002-AF4E-4A81-9C1F-3F4716ABD560}"/>
            </c:ext>
          </c:extLst>
        </c:ser>
        <c:ser>
          <c:idx val="3"/>
          <c:order val="3"/>
          <c:tx>
            <c:strRef>
              <c:f>математика!$F$3</c:f>
              <c:strCache>
                <c:ptCount val="1"/>
                <c:pt idx="0">
                  <c:v>5</c:v>
                </c:pt>
              </c:strCache>
            </c:strRef>
          </c:tx>
          <c:invertIfNegative val="1"/>
          <c:cat>
            <c:strRef>
              <c:f>математика!$A$4:$A$31</c:f>
              <c:strCache>
                <c:ptCount val="28"/>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strCache>
            </c:strRef>
          </c:cat>
          <c:val>
            <c:numRef>
              <c:f>математика!$F$4:$F$31</c:f>
              <c:numCache>
                <c:formatCode>General</c:formatCode>
                <c:ptCount val="28"/>
                <c:pt idx="0">
                  <c:v>10</c:v>
                </c:pt>
                <c:pt idx="1">
                  <c:v>3.7</c:v>
                </c:pt>
                <c:pt idx="2">
                  <c:v>0</c:v>
                </c:pt>
                <c:pt idx="3">
                  <c:v>6.76</c:v>
                </c:pt>
                <c:pt idx="4">
                  <c:v>0</c:v>
                </c:pt>
                <c:pt idx="5">
                  <c:v>16.670000000000005</c:v>
                </c:pt>
                <c:pt idx="6">
                  <c:v>0</c:v>
                </c:pt>
                <c:pt idx="7">
                  <c:v>6.67</c:v>
                </c:pt>
                <c:pt idx="8">
                  <c:v>20</c:v>
                </c:pt>
                <c:pt idx="9">
                  <c:v>5.26</c:v>
                </c:pt>
                <c:pt idx="10">
                  <c:v>10.34</c:v>
                </c:pt>
                <c:pt idx="11">
                  <c:v>5.88</c:v>
                </c:pt>
                <c:pt idx="12">
                  <c:v>5.26</c:v>
                </c:pt>
                <c:pt idx="13">
                  <c:v>25</c:v>
                </c:pt>
                <c:pt idx="14">
                  <c:v>5.26</c:v>
                </c:pt>
                <c:pt idx="15">
                  <c:v>0</c:v>
                </c:pt>
                <c:pt idx="16">
                  <c:v>52.63</c:v>
                </c:pt>
                <c:pt idx="17">
                  <c:v>1.43</c:v>
                </c:pt>
                <c:pt idx="18">
                  <c:v>3.23</c:v>
                </c:pt>
                <c:pt idx="19">
                  <c:v>0</c:v>
                </c:pt>
                <c:pt idx="20">
                  <c:v>3.51</c:v>
                </c:pt>
                <c:pt idx="21">
                  <c:v>40</c:v>
                </c:pt>
                <c:pt idx="22">
                  <c:v>7.6899999999999995</c:v>
                </c:pt>
                <c:pt idx="23">
                  <c:v>0</c:v>
                </c:pt>
                <c:pt idx="24">
                  <c:v>23.08</c:v>
                </c:pt>
                <c:pt idx="25">
                  <c:v>3.57</c:v>
                </c:pt>
                <c:pt idx="26">
                  <c:v>10.709999999999999</c:v>
                </c:pt>
                <c:pt idx="27">
                  <c:v>20</c:v>
                </c:pt>
              </c:numCache>
            </c:numRef>
          </c:val>
          <c:extLst xmlns:c16r2="http://schemas.microsoft.com/office/drawing/2015/06/chart">
            <c:ext xmlns:c16="http://schemas.microsoft.com/office/drawing/2014/chart" uri="{C3380CC4-5D6E-409C-BE32-E72D297353CC}">
              <c16:uniqueId val="{00000003-AF4E-4A81-9C1F-3F4716ABD560}"/>
            </c:ext>
          </c:extLst>
        </c:ser>
        <c:axId val="195609344"/>
        <c:axId val="195610880"/>
      </c:barChart>
      <c:catAx>
        <c:axId val="195609344"/>
        <c:scaling>
          <c:orientation val="minMax"/>
        </c:scaling>
        <c:delete val="1"/>
        <c:axPos val="b"/>
        <c:numFmt formatCode="General" sourceLinked="0"/>
        <c:majorTickMark val="cross"/>
        <c:minorTickMark val="cross"/>
        <c:tickLblPos val="none"/>
        <c:crossAx val="195610880"/>
        <c:crosses val="autoZero"/>
        <c:auto val="1"/>
        <c:lblAlgn val="ctr"/>
        <c:lblOffset val="100"/>
        <c:noMultiLvlLbl val="1"/>
      </c:catAx>
      <c:valAx>
        <c:axId val="195610880"/>
        <c:scaling>
          <c:orientation val="minMax"/>
        </c:scaling>
        <c:delete val="1"/>
        <c:axPos val="l"/>
        <c:majorGridlines/>
        <c:numFmt formatCode="General" sourceLinked="1"/>
        <c:majorTickMark val="cross"/>
        <c:minorTickMark val="cross"/>
        <c:tickLblPos val="none"/>
        <c:crossAx val="195609344"/>
        <c:crosses val="autoZero"/>
        <c:crossBetween val="between"/>
      </c:valAx>
    </c:plotArea>
    <c:legend>
      <c:legendPos val="r"/>
      <c:overlay val="1"/>
    </c:legend>
    <c:plotVisOnly val="1"/>
    <c:dispBlanksAs val="zero"/>
    <c:showDLblsOverMax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История</a:t>
            </a:r>
            <a:r>
              <a:rPr lang="ru-RU" baseline="0"/>
              <a:t>  6 класс (по 5 классу)</a:t>
            </a:r>
            <a:endParaRPr lang="ru-RU"/>
          </a:p>
        </c:rich>
      </c:tx>
      <c:overlay val="1"/>
    </c:title>
    <c:plotArea>
      <c:layout/>
      <c:barChart>
        <c:barDir val="col"/>
        <c:grouping val="clustered"/>
        <c:varyColors val="1"/>
        <c:ser>
          <c:idx val="0"/>
          <c:order val="0"/>
          <c:tx>
            <c:strRef>
              <c:f>Лист4!$B$4</c:f>
              <c:strCache>
                <c:ptCount val="1"/>
                <c:pt idx="0">
                  <c:v>2</c:v>
                </c:pt>
              </c:strCache>
            </c:strRef>
          </c:tx>
          <c:invertIfNegative val="1"/>
          <c:cat>
            <c:strRef>
              <c:f>Лист4!$A$5:$A$33</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Лист4!$B$5:$B$33</c:f>
              <c:numCache>
                <c:formatCode>General</c:formatCode>
                <c:ptCount val="29"/>
                <c:pt idx="0">
                  <c:v>13.33</c:v>
                </c:pt>
                <c:pt idx="1">
                  <c:v>20.69</c:v>
                </c:pt>
                <c:pt idx="2">
                  <c:v>18.52</c:v>
                </c:pt>
                <c:pt idx="3">
                  <c:v>20</c:v>
                </c:pt>
                <c:pt idx="4">
                  <c:v>4.41</c:v>
                </c:pt>
                <c:pt idx="5">
                  <c:v>15.38</c:v>
                </c:pt>
                <c:pt idx="6">
                  <c:v>19.05</c:v>
                </c:pt>
                <c:pt idx="7">
                  <c:v>0</c:v>
                </c:pt>
                <c:pt idx="8">
                  <c:v>0</c:v>
                </c:pt>
                <c:pt idx="9">
                  <c:v>0</c:v>
                </c:pt>
                <c:pt idx="10">
                  <c:v>23.53</c:v>
                </c:pt>
                <c:pt idx="11">
                  <c:v>12.77</c:v>
                </c:pt>
                <c:pt idx="12">
                  <c:v>15.28</c:v>
                </c:pt>
                <c:pt idx="13">
                  <c:v>0</c:v>
                </c:pt>
                <c:pt idx="14">
                  <c:v>0</c:v>
                </c:pt>
                <c:pt idx="15">
                  <c:v>9.52</c:v>
                </c:pt>
                <c:pt idx="16">
                  <c:v>18.75</c:v>
                </c:pt>
                <c:pt idx="17">
                  <c:v>10.53</c:v>
                </c:pt>
                <c:pt idx="18">
                  <c:v>13.58</c:v>
                </c:pt>
                <c:pt idx="19">
                  <c:v>6.67</c:v>
                </c:pt>
                <c:pt idx="20">
                  <c:v>1.9200000000000021</c:v>
                </c:pt>
                <c:pt idx="21">
                  <c:v>14.58</c:v>
                </c:pt>
                <c:pt idx="22">
                  <c:v>0</c:v>
                </c:pt>
                <c:pt idx="23">
                  <c:v>25</c:v>
                </c:pt>
                <c:pt idx="24">
                  <c:v>6.25</c:v>
                </c:pt>
                <c:pt idx="25">
                  <c:v>16</c:v>
                </c:pt>
                <c:pt idx="26">
                  <c:v>0</c:v>
                </c:pt>
                <c:pt idx="27">
                  <c:v>5.71</c:v>
                </c:pt>
                <c:pt idx="28">
                  <c:v>0</c:v>
                </c:pt>
              </c:numCache>
            </c:numRef>
          </c:val>
          <c:extLst xmlns:c16r2="http://schemas.microsoft.com/office/drawing/2015/06/chart">
            <c:ext xmlns:c16="http://schemas.microsoft.com/office/drawing/2014/chart" uri="{C3380CC4-5D6E-409C-BE32-E72D297353CC}">
              <c16:uniqueId val="{00000000-F6D2-49B8-99DB-01DD0B9D79BD}"/>
            </c:ext>
          </c:extLst>
        </c:ser>
        <c:ser>
          <c:idx val="1"/>
          <c:order val="1"/>
          <c:tx>
            <c:strRef>
              <c:f>Лист4!$C$4</c:f>
              <c:strCache>
                <c:ptCount val="1"/>
                <c:pt idx="0">
                  <c:v>3</c:v>
                </c:pt>
              </c:strCache>
            </c:strRef>
          </c:tx>
          <c:invertIfNegative val="1"/>
          <c:cat>
            <c:strRef>
              <c:f>Лист4!$A$5:$A$33</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Лист4!$C$5:$C$33</c:f>
              <c:numCache>
                <c:formatCode>General</c:formatCode>
                <c:ptCount val="29"/>
                <c:pt idx="0">
                  <c:v>53.33</c:v>
                </c:pt>
                <c:pt idx="1">
                  <c:v>20.69</c:v>
                </c:pt>
                <c:pt idx="2">
                  <c:v>51.849999999999994</c:v>
                </c:pt>
                <c:pt idx="3">
                  <c:v>40</c:v>
                </c:pt>
                <c:pt idx="4">
                  <c:v>48.53</c:v>
                </c:pt>
                <c:pt idx="5">
                  <c:v>46.15</c:v>
                </c:pt>
                <c:pt idx="6">
                  <c:v>80.95</c:v>
                </c:pt>
                <c:pt idx="7">
                  <c:v>71.430000000000007</c:v>
                </c:pt>
                <c:pt idx="8">
                  <c:v>30.77</c:v>
                </c:pt>
                <c:pt idx="9">
                  <c:v>33.33</c:v>
                </c:pt>
                <c:pt idx="10">
                  <c:v>41.18</c:v>
                </c:pt>
                <c:pt idx="11">
                  <c:v>41.49</c:v>
                </c:pt>
                <c:pt idx="12">
                  <c:v>73.61</c:v>
                </c:pt>
                <c:pt idx="13">
                  <c:v>50</c:v>
                </c:pt>
                <c:pt idx="14">
                  <c:v>50</c:v>
                </c:pt>
                <c:pt idx="15">
                  <c:v>47.620000000000012</c:v>
                </c:pt>
                <c:pt idx="16">
                  <c:v>65.63</c:v>
                </c:pt>
                <c:pt idx="17">
                  <c:v>52.63</c:v>
                </c:pt>
                <c:pt idx="18">
                  <c:v>75.31</c:v>
                </c:pt>
                <c:pt idx="19">
                  <c:v>51.11</c:v>
                </c:pt>
                <c:pt idx="20">
                  <c:v>50</c:v>
                </c:pt>
                <c:pt idx="21">
                  <c:v>54.17</c:v>
                </c:pt>
                <c:pt idx="22">
                  <c:v>75</c:v>
                </c:pt>
                <c:pt idx="23">
                  <c:v>50</c:v>
                </c:pt>
                <c:pt idx="24">
                  <c:v>37.5</c:v>
                </c:pt>
                <c:pt idx="25">
                  <c:v>40</c:v>
                </c:pt>
                <c:pt idx="26">
                  <c:v>62.96</c:v>
                </c:pt>
                <c:pt idx="27">
                  <c:v>48.57</c:v>
                </c:pt>
                <c:pt idx="28">
                  <c:v>0</c:v>
                </c:pt>
              </c:numCache>
            </c:numRef>
          </c:val>
          <c:extLst xmlns:c16r2="http://schemas.microsoft.com/office/drawing/2015/06/chart">
            <c:ext xmlns:c16="http://schemas.microsoft.com/office/drawing/2014/chart" uri="{C3380CC4-5D6E-409C-BE32-E72D297353CC}">
              <c16:uniqueId val="{00000001-F6D2-49B8-99DB-01DD0B9D79BD}"/>
            </c:ext>
          </c:extLst>
        </c:ser>
        <c:ser>
          <c:idx val="2"/>
          <c:order val="2"/>
          <c:tx>
            <c:strRef>
              <c:f>Лист4!$D$4</c:f>
              <c:strCache>
                <c:ptCount val="1"/>
                <c:pt idx="0">
                  <c:v>4</c:v>
                </c:pt>
              </c:strCache>
            </c:strRef>
          </c:tx>
          <c:invertIfNegative val="1"/>
          <c:cat>
            <c:strRef>
              <c:f>Лист4!$A$5:$A$33</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Лист4!$D$5:$D$33</c:f>
              <c:numCache>
                <c:formatCode>General</c:formatCode>
                <c:ptCount val="29"/>
                <c:pt idx="0">
                  <c:v>30</c:v>
                </c:pt>
                <c:pt idx="1">
                  <c:v>41.379999999999995</c:v>
                </c:pt>
                <c:pt idx="2">
                  <c:v>22.22</c:v>
                </c:pt>
                <c:pt idx="3">
                  <c:v>40</c:v>
                </c:pt>
                <c:pt idx="4">
                  <c:v>45.59</c:v>
                </c:pt>
                <c:pt idx="5">
                  <c:v>15.38</c:v>
                </c:pt>
                <c:pt idx="6">
                  <c:v>0</c:v>
                </c:pt>
                <c:pt idx="7">
                  <c:v>28.57</c:v>
                </c:pt>
                <c:pt idx="8">
                  <c:v>53.849999999999994</c:v>
                </c:pt>
                <c:pt idx="9">
                  <c:v>33.33</c:v>
                </c:pt>
                <c:pt idx="10">
                  <c:v>29.41</c:v>
                </c:pt>
                <c:pt idx="11">
                  <c:v>36.17</c:v>
                </c:pt>
                <c:pt idx="12">
                  <c:v>11.11</c:v>
                </c:pt>
                <c:pt idx="13">
                  <c:v>45</c:v>
                </c:pt>
                <c:pt idx="14">
                  <c:v>50</c:v>
                </c:pt>
                <c:pt idx="15">
                  <c:v>33.33</c:v>
                </c:pt>
                <c:pt idx="16">
                  <c:v>15.629999999999999</c:v>
                </c:pt>
                <c:pt idx="17">
                  <c:v>31.58</c:v>
                </c:pt>
                <c:pt idx="18">
                  <c:v>7.41</c:v>
                </c:pt>
                <c:pt idx="19">
                  <c:v>32.220000000000013</c:v>
                </c:pt>
                <c:pt idx="20">
                  <c:v>34.620000000000012</c:v>
                </c:pt>
                <c:pt idx="21">
                  <c:v>22.919999999999987</c:v>
                </c:pt>
                <c:pt idx="22">
                  <c:v>25</c:v>
                </c:pt>
                <c:pt idx="23">
                  <c:v>25</c:v>
                </c:pt>
                <c:pt idx="24">
                  <c:v>56.25</c:v>
                </c:pt>
                <c:pt idx="25">
                  <c:v>24</c:v>
                </c:pt>
                <c:pt idx="26">
                  <c:v>37.04</c:v>
                </c:pt>
                <c:pt idx="27">
                  <c:v>34.290000000000013</c:v>
                </c:pt>
                <c:pt idx="28">
                  <c:v>40</c:v>
                </c:pt>
              </c:numCache>
            </c:numRef>
          </c:val>
          <c:extLst xmlns:c16r2="http://schemas.microsoft.com/office/drawing/2015/06/chart">
            <c:ext xmlns:c16="http://schemas.microsoft.com/office/drawing/2014/chart" uri="{C3380CC4-5D6E-409C-BE32-E72D297353CC}">
              <c16:uniqueId val="{00000002-F6D2-49B8-99DB-01DD0B9D79BD}"/>
            </c:ext>
          </c:extLst>
        </c:ser>
        <c:ser>
          <c:idx val="3"/>
          <c:order val="3"/>
          <c:tx>
            <c:strRef>
              <c:f>Лист4!$E$4</c:f>
              <c:strCache>
                <c:ptCount val="1"/>
                <c:pt idx="0">
                  <c:v>5</c:v>
                </c:pt>
              </c:strCache>
            </c:strRef>
          </c:tx>
          <c:invertIfNegative val="1"/>
          <c:cat>
            <c:strRef>
              <c:f>Лист4!$A$5:$A$33</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Лист4!$E$5:$E$33</c:f>
              <c:numCache>
                <c:formatCode>General</c:formatCode>
                <c:ptCount val="29"/>
                <c:pt idx="0">
                  <c:v>3.3299999999999987</c:v>
                </c:pt>
                <c:pt idx="1">
                  <c:v>17.239999999999988</c:v>
                </c:pt>
                <c:pt idx="2">
                  <c:v>7.41</c:v>
                </c:pt>
                <c:pt idx="3">
                  <c:v>0</c:v>
                </c:pt>
                <c:pt idx="4">
                  <c:v>1.47</c:v>
                </c:pt>
                <c:pt idx="5">
                  <c:v>23.08</c:v>
                </c:pt>
                <c:pt idx="6">
                  <c:v>0</c:v>
                </c:pt>
                <c:pt idx="7">
                  <c:v>0</c:v>
                </c:pt>
                <c:pt idx="8">
                  <c:v>15.38</c:v>
                </c:pt>
                <c:pt idx="9">
                  <c:v>33.33</c:v>
                </c:pt>
                <c:pt idx="10">
                  <c:v>5.88</c:v>
                </c:pt>
                <c:pt idx="11">
                  <c:v>9.57</c:v>
                </c:pt>
                <c:pt idx="12">
                  <c:v>0</c:v>
                </c:pt>
                <c:pt idx="13">
                  <c:v>5</c:v>
                </c:pt>
                <c:pt idx="14">
                  <c:v>0</c:v>
                </c:pt>
                <c:pt idx="15">
                  <c:v>9.52</c:v>
                </c:pt>
                <c:pt idx="16">
                  <c:v>0</c:v>
                </c:pt>
                <c:pt idx="17">
                  <c:v>5.26</c:v>
                </c:pt>
                <c:pt idx="18">
                  <c:v>3.7</c:v>
                </c:pt>
                <c:pt idx="19">
                  <c:v>10</c:v>
                </c:pt>
                <c:pt idx="20">
                  <c:v>13.46</c:v>
                </c:pt>
                <c:pt idx="21">
                  <c:v>8.33</c:v>
                </c:pt>
                <c:pt idx="22">
                  <c:v>0</c:v>
                </c:pt>
                <c:pt idx="23">
                  <c:v>0</c:v>
                </c:pt>
                <c:pt idx="24">
                  <c:v>0</c:v>
                </c:pt>
                <c:pt idx="25">
                  <c:v>20</c:v>
                </c:pt>
                <c:pt idx="26">
                  <c:v>0</c:v>
                </c:pt>
                <c:pt idx="27">
                  <c:v>11.43</c:v>
                </c:pt>
                <c:pt idx="28">
                  <c:v>60</c:v>
                </c:pt>
              </c:numCache>
            </c:numRef>
          </c:val>
          <c:extLst xmlns:c16r2="http://schemas.microsoft.com/office/drawing/2015/06/chart">
            <c:ext xmlns:c16="http://schemas.microsoft.com/office/drawing/2014/chart" uri="{C3380CC4-5D6E-409C-BE32-E72D297353CC}">
              <c16:uniqueId val="{00000003-F6D2-49B8-99DB-01DD0B9D79BD}"/>
            </c:ext>
          </c:extLst>
        </c:ser>
        <c:axId val="196032384"/>
        <c:axId val="196033920"/>
      </c:barChart>
      <c:catAx>
        <c:axId val="196032384"/>
        <c:scaling>
          <c:orientation val="minMax"/>
        </c:scaling>
        <c:delete val="1"/>
        <c:axPos val="b"/>
        <c:numFmt formatCode="General" sourceLinked="0"/>
        <c:majorTickMark val="cross"/>
        <c:minorTickMark val="cross"/>
        <c:tickLblPos val="none"/>
        <c:crossAx val="196033920"/>
        <c:crosses val="autoZero"/>
        <c:auto val="1"/>
        <c:lblAlgn val="ctr"/>
        <c:lblOffset val="100"/>
        <c:noMultiLvlLbl val="1"/>
      </c:catAx>
      <c:valAx>
        <c:axId val="196033920"/>
        <c:scaling>
          <c:orientation val="minMax"/>
        </c:scaling>
        <c:delete val="1"/>
        <c:axPos val="l"/>
        <c:majorGridlines/>
        <c:numFmt formatCode="General" sourceLinked="1"/>
        <c:majorTickMark val="cross"/>
        <c:minorTickMark val="cross"/>
        <c:tickLblPos val="none"/>
        <c:crossAx val="196032384"/>
        <c:crosses val="autoZero"/>
        <c:crossBetween val="between"/>
      </c:valAx>
    </c:plotArea>
    <c:legend>
      <c:legendPos val="r"/>
      <c:overlay val="1"/>
    </c:legend>
    <c:plotVisOnly val="1"/>
    <c:dispBlanksAs val="zero"/>
    <c:showDLblsOverMax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Русский язык </a:t>
            </a:r>
          </a:p>
        </c:rich>
      </c:tx>
      <c:overlay val="1"/>
    </c:title>
    <c:plotArea>
      <c:layout>
        <c:manualLayout>
          <c:layoutTarget val="inner"/>
          <c:xMode val="edge"/>
          <c:yMode val="edge"/>
          <c:x val="7.124692384025158E-2"/>
          <c:y val="8.7900438116371007E-2"/>
          <c:w val="0.84832814950915869"/>
          <c:h val="0.83370414698162731"/>
        </c:manualLayout>
      </c:layout>
      <c:barChart>
        <c:barDir val="col"/>
        <c:grouping val="clustered"/>
        <c:varyColors val="1"/>
        <c:ser>
          <c:idx val="0"/>
          <c:order val="0"/>
          <c:tx>
            <c:strRef>
              <c:f>русский!$B$3</c:f>
              <c:strCache>
                <c:ptCount val="1"/>
                <c:pt idx="0">
                  <c:v>2</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русский!$B$4:$B$32</c:f>
              <c:numCache>
                <c:formatCode>General</c:formatCode>
                <c:ptCount val="29"/>
                <c:pt idx="0">
                  <c:v>26.32</c:v>
                </c:pt>
                <c:pt idx="1">
                  <c:v>32.730000000000011</c:v>
                </c:pt>
                <c:pt idx="2">
                  <c:v>25</c:v>
                </c:pt>
                <c:pt idx="3">
                  <c:v>33.33</c:v>
                </c:pt>
                <c:pt idx="4">
                  <c:v>9.09</c:v>
                </c:pt>
                <c:pt idx="5">
                  <c:v>42.86</c:v>
                </c:pt>
                <c:pt idx="6">
                  <c:v>42.86</c:v>
                </c:pt>
                <c:pt idx="7">
                  <c:v>0</c:v>
                </c:pt>
                <c:pt idx="8">
                  <c:v>9.09</c:v>
                </c:pt>
                <c:pt idx="9">
                  <c:v>0</c:v>
                </c:pt>
                <c:pt idx="10">
                  <c:v>41.67</c:v>
                </c:pt>
                <c:pt idx="11">
                  <c:v>18.52</c:v>
                </c:pt>
                <c:pt idx="12">
                  <c:v>25.4</c:v>
                </c:pt>
                <c:pt idx="13">
                  <c:v>10</c:v>
                </c:pt>
                <c:pt idx="14">
                  <c:v>16.670000000000005</c:v>
                </c:pt>
                <c:pt idx="15">
                  <c:v>20.69</c:v>
                </c:pt>
                <c:pt idx="16">
                  <c:v>13.729999999999999</c:v>
                </c:pt>
                <c:pt idx="17">
                  <c:v>0</c:v>
                </c:pt>
                <c:pt idx="18">
                  <c:v>22.22</c:v>
                </c:pt>
                <c:pt idx="19">
                  <c:v>38.75</c:v>
                </c:pt>
                <c:pt idx="20">
                  <c:v>30.95</c:v>
                </c:pt>
                <c:pt idx="21">
                  <c:v>41.67</c:v>
                </c:pt>
                <c:pt idx="22">
                  <c:v>0</c:v>
                </c:pt>
                <c:pt idx="23">
                  <c:v>26.67</c:v>
                </c:pt>
                <c:pt idx="24">
                  <c:v>26.32</c:v>
                </c:pt>
                <c:pt idx="25">
                  <c:v>18.75</c:v>
                </c:pt>
                <c:pt idx="26">
                  <c:v>48.48</c:v>
                </c:pt>
                <c:pt idx="27">
                  <c:v>12.5</c:v>
                </c:pt>
                <c:pt idx="28">
                  <c:v>0</c:v>
                </c:pt>
              </c:numCache>
            </c:numRef>
          </c:val>
          <c:extLst xmlns:c16r2="http://schemas.microsoft.com/office/drawing/2015/06/chart">
            <c:ext xmlns:c16="http://schemas.microsoft.com/office/drawing/2014/chart" uri="{C3380CC4-5D6E-409C-BE32-E72D297353CC}">
              <c16:uniqueId val="{00000000-6E69-456F-A6D2-09023BB9AB3F}"/>
            </c:ext>
          </c:extLst>
        </c:ser>
        <c:ser>
          <c:idx val="1"/>
          <c:order val="1"/>
          <c:tx>
            <c:strRef>
              <c:f>русский!$C$3</c:f>
              <c:strCache>
                <c:ptCount val="1"/>
                <c:pt idx="0">
                  <c:v>3</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русский!$C$4:$C$32</c:f>
              <c:numCache>
                <c:formatCode>General</c:formatCode>
                <c:ptCount val="29"/>
                <c:pt idx="0">
                  <c:v>35.090000000000003</c:v>
                </c:pt>
                <c:pt idx="1">
                  <c:v>43.64</c:v>
                </c:pt>
                <c:pt idx="2">
                  <c:v>66.669999999999987</c:v>
                </c:pt>
                <c:pt idx="3">
                  <c:v>50</c:v>
                </c:pt>
                <c:pt idx="4">
                  <c:v>46.75</c:v>
                </c:pt>
                <c:pt idx="5">
                  <c:v>28.57</c:v>
                </c:pt>
                <c:pt idx="6">
                  <c:v>28.57</c:v>
                </c:pt>
                <c:pt idx="7">
                  <c:v>60</c:v>
                </c:pt>
                <c:pt idx="8">
                  <c:v>40.910000000000004</c:v>
                </c:pt>
                <c:pt idx="9">
                  <c:v>66.669999999999987</c:v>
                </c:pt>
                <c:pt idx="10">
                  <c:v>25</c:v>
                </c:pt>
                <c:pt idx="11">
                  <c:v>59.260000000000012</c:v>
                </c:pt>
                <c:pt idx="12">
                  <c:v>50.790000000000013</c:v>
                </c:pt>
                <c:pt idx="13">
                  <c:v>30</c:v>
                </c:pt>
                <c:pt idx="14">
                  <c:v>58.33</c:v>
                </c:pt>
                <c:pt idx="15">
                  <c:v>44.83</c:v>
                </c:pt>
                <c:pt idx="16">
                  <c:v>37.25</c:v>
                </c:pt>
                <c:pt idx="17">
                  <c:v>66.669999999999987</c:v>
                </c:pt>
                <c:pt idx="18">
                  <c:v>53.09</c:v>
                </c:pt>
                <c:pt idx="19">
                  <c:v>40</c:v>
                </c:pt>
                <c:pt idx="20">
                  <c:v>50</c:v>
                </c:pt>
                <c:pt idx="21">
                  <c:v>27.08</c:v>
                </c:pt>
                <c:pt idx="22">
                  <c:v>25</c:v>
                </c:pt>
                <c:pt idx="23">
                  <c:v>53.33</c:v>
                </c:pt>
                <c:pt idx="24">
                  <c:v>47.37</c:v>
                </c:pt>
                <c:pt idx="25">
                  <c:v>62.5</c:v>
                </c:pt>
                <c:pt idx="26">
                  <c:v>45.449999999999996</c:v>
                </c:pt>
                <c:pt idx="27">
                  <c:v>41.67</c:v>
                </c:pt>
                <c:pt idx="28">
                  <c:v>100</c:v>
                </c:pt>
              </c:numCache>
            </c:numRef>
          </c:val>
          <c:extLst xmlns:c16r2="http://schemas.microsoft.com/office/drawing/2015/06/chart">
            <c:ext xmlns:c16="http://schemas.microsoft.com/office/drawing/2014/chart" uri="{C3380CC4-5D6E-409C-BE32-E72D297353CC}">
              <c16:uniqueId val="{00000001-6E69-456F-A6D2-09023BB9AB3F}"/>
            </c:ext>
          </c:extLst>
        </c:ser>
        <c:ser>
          <c:idx val="2"/>
          <c:order val="2"/>
          <c:tx>
            <c:strRef>
              <c:f>русский!$D$3</c:f>
              <c:strCache>
                <c:ptCount val="1"/>
                <c:pt idx="0">
                  <c:v>4</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русский!$D$4:$D$32</c:f>
              <c:numCache>
                <c:formatCode>General</c:formatCode>
                <c:ptCount val="29"/>
                <c:pt idx="0">
                  <c:v>29.82</c:v>
                </c:pt>
                <c:pt idx="1">
                  <c:v>23.64</c:v>
                </c:pt>
                <c:pt idx="2">
                  <c:v>4.17</c:v>
                </c:pt>
                <c:pt idx="3">
                  <c:v>16.670000000000005</c:v>
                </c:pt>
                <c:pt idx="4">
                  <c:v>40.260000000000012</c:v>
                </c:pt>
                <c:pt idx="5">
                  <c:v>28.57</c:v>
                </c:pt>
                <c:pt idx="6">
                  <c:v>28.57</c:v>
                </c:pt>
                <c:pt idx="7">
                  <c:v>30</c:v>
                </c:pt>
                <c:pt idx="8">
                  <c:v>45.449999999999996</c:v>
                </c:pt>
                <c:pt idx="9">
                  <c:v>33.33</c:v>
                </c:pt>
                <c:pt idx="10">
                  <c:v>33.33</c:v>
                </c:pt>
                <c:pt idx="11">
                  <c:v>22.22</c:v>
                </c:pt>
                <c:pt idx="12">
                  <c:v>23.810000000000031</c:v>
                </c:pt>
                <c:pt idx="13">
                  <c:v>50</c:v>
                </c:pt>
                <c:pt idx="14">
                  <c:v>25</c:v>
                </c:pt>
                <c:pt idx="15">
                  <c:v>17.239999999999988</c:v>
                </c:pt>
                <c:pt idx="16">
                  <c:v>19.610000000000031</c:v>
                </c:pt>
                <c:pt idx="17">
                  <c:v>33.33</c:v>
                </c:pt>
                <c:pt idx="18">
                  <c:v>18.52</c:v>
                </c:pt>
                <c:pt idx="19">
                  <c:v>17.5</c:v>
                </c:pt>
                <c:pt idx="20">
                  <c:v>19.05</c:v>
                </c:pt>
                <c:pt idx="21">
                  <c:v>27.08</c:v>
                </c:pt>
                <c:pt idx="22">
                  <c:v>62.5</c:v>
                </c:pt>
                <c:pt idx="23">
                  <c:v>20</c:v>
                </c:pt>
                <c:pt idx="24">
                  <c:v>26.32</c:v>
                </c:pt>
                <c:pt idx="25">
                  <c:v>18.75</c:v>
                </c:pt>
                <c:pt idx="26">
                  <c:v>3.03</c:v>
                </c:pt>
                <c:pt idx="27">
                  <c:v>33.33</c:v>
                </c:pt>
                <c:pt idx="28">
                  <c:v>0</c:v>
                </c:pt>
              </c:numCache>
            </c:numRef>
          </c:val>
          <c:extLst xmlns:c16r2="http://schemas.microsoft.com/office/drawing/2015/06/chart">
            <c:ext xmlns:c16="http://schemas.microsoft.com/office/drawing/2014/chart" uri="{C3380CC4-5D6E-409C-BE32-E72D297353CC}">
              <c16:uniqueId val="{00000002-6E69-456F-A6D2-09023BB9AB3F}"/>
            </c:ext>
          </c:extLst>
        </c:ser>
        <c:ser>
          <c:idx val="3"/>
          <c:order val="3"/>
          <c:tx>
            <c:strRef>
              <c:f>русский!$E$3</c:f>
              <c:strCache>
                <c:ptCount val="1"/>
                <c:pt idx="0">
                  <c:v>5</c:v>
                </c:pt>
              </c:strCache>
            </c:strRef>
          </c:tx>
          <c:invertIfNegative val="1"/>
          <c:cat>
            <c:strRef>
              <c:f>русский!$A$4:$A$32</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русский!$E$4:$E$32</c:f>
              <c:numCache>
                <c:formatCode>General</c:formatCode>
                <c:ptCount val="29"/>
                <c:pt idx="0">
                  <c:v>8.77</c:v>
                </c:pt>
                <c:pt idx="1">
                  <c:v>0</c:v>
                </c:pt>
                <c:pt idx="2">
                  <c:v>4.17</c:v>
                </c:pt>
                <c:pt idx="3">
                  <c:v>0</c:v>
                </c:pt>
                <c:pt idx="4">
                  <c:v>3.9</c:v>
                </c:pt>
                <c:pt idx="5">
                  <c:v>0</c:v>
                </c:pt>
                <c:pt idx="6">
                  <c:v>0</c:v>
                </c:pt>
                <c:pt idx="7">
                  <c:v>10</c:v>
                </c:pt>
                <c:pt idx="8">
                  <c:v>4.55</c:v>
                </c:pt>
                <c:pt idx="9">
                  <c:v>0</c:v>
                </c:pt>
                <c:pt idx="10">
                  <c:v>0</c:v>
                </c:pt>
                <c:pt idx="11">
                  <c:v>0</c:v>
                </c:pt>
                <c:pt idx="12">
                  <c:v>0</c:v>
                </c:pt>
                <c:pt idx="13">
                  <c:v>10</c:v>
                </c:pt>
                <c:pt idx="14">
                  <c:v>0</c:v>
                </c:pt>
                <c:pt idx="15">
                  <c:v>17.239999999999988</c:v>
                </c:pt>
                <c:pt idx="16">
                  <c:v>29.41</c:v>
                </c:pt>
                <c:pt idx="17">
                  <c:v>0</c:v>
                </c:pt>
                <c:pt idx="18">
                  <c:v>6.17</c:v>
                </c:pt>
                <c:pt idx="19">
                  <c:v>3.75</c:v>
                </c:pt>
                <c:pt idx="20">
                  <c:v>0</c:v>
                </c:pt>
                <c:pt idx="21">
                  <c:v>4.17</c:v>
                </c:pt>
                <c:pt idx="22">
                  <c:v>12.5</c:v>
                </c:pt>
                <c:pt idx="23">
                  <c:v>0</c:v>
                </c:pt>
                <c:pt idx="24">
                  <c:v>0</c:v>
                </c:pt>
                <c:pt idx="25">
                  <c:v>0</c:v>
                </c:pt>
                <c:pt idx="26">
                  <c:v>3.03</c:v>
                </c:pt>
                <c:pt idx="27">
                  <c:v>12.5</c:v>
                </c:pt>
                <c:pt idx="28">
                  <c:v>0</c:v>
                </c:pt>
              </c:numCache>
            </c:numRef>
          </c:val>
          <c:extLst xmlns:c16r2="http://schemas.microsoft.com/office/drawing/2015/06/chart">
            <c:ext xmlns:c16="http://schemas.microsoft.com/office/drawing/2014/chart" uri="{C3380CC4-5D6E-409C-BE32-E72D297353CC}">
              <c16:uniqueId val="{00000003-6E69-456F-A6D2-09023BB9AB3F}"/>
            </c:ext>
          </c:extLst>
        </c:ser>
        <c:axId val="196071808"/>
        <c:axId val="196073344"/>
      </c:barChart>
      <c:catAx>
        <c:axId val="196071808"/>
        <c:scaling>
          <c:orientation val="minMax"/>
        </c:scaling>
        <c:delete val="1"/>
        <c:axPos val="b"/>
        <c:numFmt formatCode="General" sourceLinked="0"/>
        <c:majorTickMark val="cross"/>
        <c:minorTickMark val="cross"/>
        <c:tickLblPos val="none"/>
        <c:crossAx val="196073344"/>
        <c:crosses val="autoZero"/>
        <c:auto val="1"/>
        <c:lblAlgn val="ctr"/>
        <c:lblOffset val="100"/>
        <c:noMultiLvlLbl val="1"/>
      </c:catAx>
      <c:valAx>
        <c:axId val="196073344"/>
        <c:scaling>
          <c:orientation val="minMax"/>
        </c:scaling>
        <c:delete val="1"/>
        <c:axPos val="l"/>
        <c:majorGridlines/>
        <c:numFmt formatCode="General" sourceLinked="1"/>
        <c:majorTickMark val="cross"/>
        <c:minorTickMark val="cross"/>
        <c:tickLblPos val="none"/>
        <c:crossAx val="196071808"/>
        <c:crosses val="autoZero"/>
        <c:crossBetween val="between"/>
      </c:valAx>
    </c:plotArea>
    <c:legend>
      <c:legendPos val="r"/>
      <c:overlay val="1"/>
      <c:txPr>
        <a:bodyPr/>
        <a:lstStyle/>
        <a:p>
          <a:pPr>
            <a:defRPr sz="1800"/>
          </a:pPr>
          <a:endParaRPr lang="ru-RU"/>
        </a:p>
      </c:txPr>
    </c:legend>
    <c:plotVisOnly val="1"/>
    <c:dispBlanksAs val="zero"/>
    <c:showDLblsOverMax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2000">
                <a:latin typeface="Times New Roman" pitchFamily="18" charset="0"/>
                <a:cs typeface="Times New Roman" pitchFamily="18" charset="0"/>
              </a:defRPr>
            </a:pPr>
            <a:r>
              <a:rPr lang="ru-RU" sz="2000">
                <a:latin typeface="Times New Roman" pitchFamily="18" charset="0"/>
                <a:cs typeface="Times New Roman" pitchFamily="18" charset="0"/>
              </a:rPr>
              <a:t>Математика</a:t>
            </a:r>
          </a:p>
        </c:rich>
      </c:tx>
      <c:overlay val="1"/>
    </c:title>
    <c:view3D>
      <c:rotX val="0"/>
      <c:rotY val="0"/>
      <c:rAngAx val="1"/>
    </c:view3D>
    <c:plotArea>
      <c:layout/>
      <c:bar3DChart>
        <c:barDir val="col"/>
        <c:grouping val="clustered"/>
        <c:varyColors val="1"/>
        <c:ser>
          <c:idx val="0"/>
          <c:order val="0"/>
          <c:tx>
            <c:strRef>
              <c:f>математика!$B$3</c:f>
              <c:strCache>
                <c:ptCount val="1"/>
                <c:pt idx="0">
                  <c:v>2</c:v>
                </c:pt>
              </c:strCache>
            </c:strRef>
          </c:tx>
          <c:invertIfNegative val="1"/>
          <c:cat>
            <c:strRef>
              <c:f>математика!$A$4:$A$32</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математика!$B$4:$B$32</c:f>
              <c:numCache>
                <c:formatCode>General</c:formatCode>
                <c:ptCount val="29"/>
                <c:pt idx="0">
                  <c:v>13.79</c:v>
                </c:pt>
                <c:pt idx="1">
                  <c:v>11.76</c:v>
                </c:pt>
                <c:pt idx="2">
                  <c:v>31.82</c:v>
                </c:pt>
                <c:pt idx="3">
                  <c:v>16.670000000000005</c:v>
                </c:pt>
                <c:pt idx="4">
                  <c:v>25.810000000000031</c:v>
                </c:pt>
                <c:pt idx="5">
                  <c:v>33.33</c:v>
                </c:pt>
                <c:pt idx="6">
                  <c:v>25</c:v>
                </c:pt>
                <c:pt idx="7">
                  <c:v>0</c:v>
                </c:pt>
                <c:pt idx="8">
                  <c:v>10</c:v>
                </c:pt>
                <c:pt idx="9">
                  <c:v>0</c:v>
                </c:pt>
                <c:pt idx="10">
                  <c:v>25</c:v>
                </c:pt>
                <c:pt idx="11">
                  <c:v>23.68</c:v>
                </c:pt>
                <c:pt idx="12">
                  <c:v>8.2000000000000011</c:v>
                </c:pt>
                <c:pt idx="13">
                  <c:v>5.26</c:v>
                </c:pt>
                <c:pt idx="14">
                  <c:v>9.09</c:v>
                </c:pt>
                <c:pt idx="15">
                  <c:v>11.54</c:v>
                </c:pt>
                <c:pt idx="16">
                  <c:v>38.78</c:v>
                </c:pt>
                <c:pt idx="17">
                  <c:v>16.670000000000005</c:v>
                </c:pt>
                <c:pt idx="18">
                  <c:v>24.69</c:v>
                </c:pt>
                <c:pt idx="19">
                  <c:v>14.29</c:v>
                </c:pt>
                <c:pt idx="20">
                  <c:v>4.76</c:v>
                </c:pt>
                <c:pt idx="21">
                  <c:v>25</c:v>
                </c:pt>
                <c:pt idx="22">
                  <c:v>0</c:v>
                </c:pt>
                <c:pt idx="23">
                  <c:v>23.08</c:v>
                </c:pt>
                <c:pt idx="24">
                  <c:v>0</c:v>
                </c:pt>
                <c:pt idx="25">
                  <c:v>13.33</c:v>
                </c:pt>
                <c:pt idx="26">
                  <c:v>27.27</c:v>
                </c:pt>
                <c:pt idx="27">
                  <c:v>0</c:v>
                </c:pt>
                <c:pt idx="28">
                  <c:v>0</c:v>
                </c:pt>
              </c:numCache>
            </c:numRef>
          </c:val>
          <c:extLst xmlns:c16r2="http://schemas.microsoft.com/office/drawing/2015/06/chart">
            <c:ext xmlns:c16="http://schemas.microsoft.com/office/drawing/2014/chart" uri="{C3380CC4-5D6E-409C-BE32-E72D297353CC}">
              <c16:uniqueId val="{00000000-2A20-4301-BBBD-D29F17680A69}"/>
            </c:ext>
          </c:extLst>
        </c:ser>
        <c:ser>
          <c:idx val="1"/>
          <c:order val="1"/>
          <c:tx>
            <c:strRef>
              <c:f>математика!$C$3</c:f>
              <c:strCache>
                <c:ptCount val="1"/>
                <c:pt idx="0">
                  <c:v>3</c:v>
                </c:pt>
              </c:strCache>
            </c:strRef>
          </c:tx>
          <c:invertIfNegative val="1"/>
          <c:cat>
            <c:strRef>
              <c:f>математика!$A$4:$A$32</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математика!$C$4:$C$32</c:f>
              <c:numCache>
                <c:formatCode>General</c:formatCode>
                <c:ptCount val="29"/>
                <c:pt idx="0">
                  <c:v>51.720000000000013</c:v>
                </c:pt>
                <c:pt idx="1">
                  <c:v>68.63</c:v>
                </c:pt>
                <c:pt idx="2">
                  <c:v>45.449999999999996</c:v>
                </c:pt>
                <c:pt idx="3">
                  <c:v>66.669999999999987</c:v>
                </c:pt>
                <c:pt idx="4">
                  <c:v>43.55</c:v>
                </c:pt>
                <c:pt idx="5">
                  <c:v>55.56</c:v>
                </c:pt>
                <c:pt idx="6">
                  <c:v>66.669999999999987</c:v>
                </c:pt>
                <c:pt idx="7">
                  <c:v>50</c:v>
                </c:pt>
                <c:pt idx="8">
                  <c:v>55</c:v>
                </c:pt>
                <c:pt idx="9">
                  <c:v>53.33</c:v>
                </c:pt>
                <c:pt idx="10">
                  <c:v>25</c:v>
                </c:pt>
                <c:pt idx="11">
                  <c:v>73.679999999999978</c:v>
                </c:pt>
                <c:pt idx="12">
                  <c:v>81.97</c:v>
                </c:pt>
                <c:pt idx="13">
                  <c:v>63.160000000000011</c:v>
                </c:pt>
                <c:pt idx="14">
                  <c:v>54.55</c:v>
                </c:pt>
                <c:pt idx="15">
                  <c:v>73.08</c:v>
                </c:pt>
                <c:pt idx="16">
                  <c:v>36.730000000000011</c:v>
                </c:pt>
                <c:pt idx="17">
                  <c:v>66.669999999999987</c:v>
                </c:pt>
                <c:pt idx="18">
                  <c:v>61.730000000000011</c:v>
                </c:pt>
                <c:pt idx="19">
                  <c:v>63.64</c:v>
                </c:pt>
                <c:pt idx="20">
                  <c:v>47.620000000000012</c:v>
                </c:pt>
                <c:pt idx="21">
                  <c:v>48.21</c:v>
                </c:pt>
                <c:pt idx="22">
                  <c:v>33.33</c:v>
                </c:pt>
                <c:pt idx="23">
                  <c:v>38.46</c:v>
                </c:pt>
                <c:pt idx="24">
                  <c:v>82.35</c:v>
                </c:pt>
                <c:pt idx="25">
                  <c:v>60</c:v>
                </c:pt>
                <c:pt idx="26">
                  <c:v>51.52</c:v>
                </c:pt>
                <c:pt idx="27">
                  <c:v>50</c:v>
                </c:pt>
                <c:pt idx="28">
                  <c:v>100</c:v>
                </c:pt>
              </c:numCache>
            </c:numRef>
          </c:val>
          <c:extLst xmlns:c16r2="http://schemas.microsoft.com/office/drawing/2015/06/chart">
            <c:ext xmlns:c16="http://schemas.microsoft.com/office/drawing/2014/chart" uri="{C3380CC4-5D6E-409C-BE32-E72D297353CC}">
              <c16:uniqueId val="{00000001-2A20-4301-BBBD-D29F17680A69}"/>
            </c:ext>
          </c:extLst>
        </c:ser>
        <c:ser>
          <c:idx val="2"/>
          <c:order val="2"/>
          <c:tx>
            <c:strRef>
              <c:f>математика!$D$3</c:f>
              <c:strCache>
                <c:ptCount val="1"/>
                <c:pt idx="0">
                  <c:v>4</c:v>
                </c:pt>
              </c:strCache>
            </c:strRef>
          </c:tx>
          <c:invertIfNegative val="1"/>
          <c:cat>
            <c:strRef>
              <c:f>математика!$A$4:$A$32</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математика!$D$4:$D$32</c:f>
              <c:numCache>
                <c:formatCode>General</c:formatCode>
                <c:ptCount val="29"/>
                <c:pt idx="0">
                  <c:v>34.480000000000004</c:v>
                </c:pt>
                <c:pt idx="1">
                  <c:v>19.610000000000031</c:v>
                </c:pt>
                <c:pt idx="2">
                  <c:v>22.73</c:v>
                </c:pt>
                <c:pt idx="3">
                  <c:v>16.670000000000005</c:v>
                </c:pt>
                <c:pt idx="4">
                  <c:v>27.419999999999987</c:v>
                </c:pt>
                <c:pt idx="5">
                  <c:v>11.11</c:v>
                </c:pt>
                <c:pt idx="6">
                  <c:v>8.33</c:v>
                </c:pt>
                <c:pt idx="7">
                  <c:v>50</c:v>
                </c:pt>
                <c:pt idx="8">
                  <c:v>25</c:v>
                </c:pt>
                <c:pt idx="9">
                  <c:v>26.67</c:v>
                </c:pt>
                <c:pt idx="10">
                  <c:v>41.67</c:v>
                </c:pt>
                <c:pt idx="11">
                  <c:v>2.63</c:v>
                </c:pt>
                <c:pt idx="12">
                  <c:v>9.84</c:v>
                </c:pt>
                <c:pt idx="13">
                  <c:v>31.58</c:v>
                </c:pt>
                <c:pt idx="14">
                  <c:v>36.36</c:v>
                </c:pt>
                <c:pt idx="15">
                  <c:v>15.38</c:v>
                </c:pt>
                <c:pt idx="16">
                  <c:v>24.49</c:v>
                </c:pt>
                <c:pt idx="17">
                  <c:v>16.670000000000005</c:v>
                </c:pt>
                <c:pt idx="18">
                  <c:v>12.350000000000026</c:v>
                </c:pt>
                <c:pt idx="19">
                  <c:v>19.479999999999986</c:v>
                </c:pt>
                <c:pt idx="20">
                  <c:v>38.1</c:v>
                </c:pt>
                <c:pt idx="21">
                  <c:v>26.79</c:v>
                </c:pt>
                <c:pt idx="22">
                  <c:v>66.669999999999987</c:v>
                </c:pt>
                <c:pt idx="23">
                  <c:v>38.46</c:v>
                </c:pt>
                <c:pt idx="24">
                  <c:v>17.649999999999999</c:v>
                </c:pt>
                <c:pt idx="25">
                  <c:v>26.67</c:v>
                </c:pt>
                <c:pt idx="26">
                  <c:v>21.21</c:v>
                </c:pt>
                <c:pt idx="27">
                  <c:v>45.449999999999996</c:v>
                </c:pt>
                <c:pt idx="28">
                  <c:v>0</c:v>
                </c:pt>
              </c:numCache>
            </c:numRef>
          </c:val>
          <c:extLst xmlns:c16r2="http://schemas.microsoft.com/office/drawing/2015/06/chart">
            <c:ext xmlns:c16="http://schemas.microsoft.com/office/drawing/2014/chart" uri="{C3380CC4-5D6E-409C-BE32-E72D297353CC}">
              <c16:uniqueId val="{00000002-2A20-4301-BBBD-D29F17680A69}"/>
            </c:ext>
          </c:extLst>
        </c:ser>
        <c:ser>
          <c:idx val="3"/>
          <c:order val="3"/>
          <c:tx>
            <c:strRef>
              <c:f>математика!$E$3</c:f>
              <c:strCache>
                <c:ptCount val="1"/>
                <c:pt idx="0">
                  <c:v>5</c:v>
                </c:pt>
              </c:strCache>
            </c:strRef>
          </c:tx>
          <c:invertIfNegative val="1"/>
          <c:cat>
            <c:strRef>
              <c:f>математика!$A$4:$A$32</c:f>
              <c:strCache>
                <c:ptCount val="29"/>
                <c:pt idx="0">
                  <c:v> №1 ст.Архонская</c:v>
                </c:pt>
                <c:pt idx="1">
                  <c:v>№2 ст. Архонская</c:v>
                </c:pt>
                <c:pt idx="2">
                  <c:v> №1  с. Гизель</c:v>
                </c:pt>
                <c:pt idx="3">
                  <c:v> с. Донгарон</c:v>
                </c:pt>
                <c:pt idx="4">
                  <c:v>№1 с. Камбилеевское</c:v>
                </c:pt>
                <c:pt idx="5">
                  <c:v>с.Комгарон</c:v>
                </c:pt>
                <c:pt idx="6">
                  <c:v> №2 с.Ногир </c:v>
                </c:pt>
                <c:pt idx="7">
                  <c:v>с.Верхняя Саниба</c:v>
                </c:pt>
                <c:pt idx="8">
                  <c:v>№1 с.Тарское</c:v>
                </c:pt>
                <c:pt idx="9">
                  <c:v>№2 с.Тарское</c:v>
                </c:pt>
                <c:pt idx="10">
                  <c:v> №2 с. Чермен</c:v>
                </c:pt>
                <c:pt idx="11">
                  <c:v>№3 с.Чермен</c:v>
                </c:pt>
                <c:pt idx="12">
                  <c:v> №1 с.Октябрьское</c:v>
                </c:pt>
                <c:pt idx="13">
                  <c:v>№ 2 с. Октябрьское</c:v>
                </c:pt>
                <c:pt idx="14">
                  <c:v> п. Алханчурт</c:v>
                </c:pt>
                <c:pt idx="15">
                  <c:v> № 2  с. Гизель</c:v>
                </c:pt>
                <c:pt idx="16">
                  <c:v> с.Дачное</c:v>
                </c:pt>
                <c:pt idx="17">
                  <c:v> с.Куртат</c:v>
                </c:pt>
                <c:pt idx="18">
                  <c:v> с.Майское</c:v>
                </c:pt>
                <c:pt idx="19">
                  <c:v>с.Михайловское</c:v>
                </c:pt>
                <c:pt idx="20">
                  <c:v> № 1 с.Ногир</c:v>
                </c:pt>
                <c:pt idx="21">
                  <c:v>  СОШ с. Сунжа</c:v>
                </c:pt>
                <c:pt idx="22">
                  <c:v> №1 с.Чермен</c:v>
                </c:pt>
                <c:pt idx="23">
                  <c:v>№2  с.Камбилеевское</c:v>
                </c:pt>
                <c:pt idx="24">
                  <c:v>с. Нижняя Саниба</c:v>
                </c:pt>
                <c:pt idx="25">
                  <c:v> с. Ир</c:v>
                </c:pt>
                <c:pt idx="26">
                  <c:v>ООШ с. Сунжа</c:v>
                </c:pt>
                <c:pt idx="27">
                  <c:v>с.Новое</c:v>
                </c:pt>
                <c:pt idx="28">
                  <c:v> с. Даргавс</c:v>
                </c:pt>
              </c:strCache>
            </c:strRef>
          </c:cat>
          <c:val>
            <c:numRef>
              <c:f>математика!$E$4:$E$32</c:f>
              <c:numCache>
                <c:formatCode>General</c:formatCode>
                <c:ptCount val="29"/>
                <c:pt idx="0">
                  <c:v>0</c:v>
                </c:pt>
                <c:pt idx="1">
                  <c:v>0</c:v>
                </c:pt>
                <c:pt idx="2">
                  <c:v>0</c:v>
                </c:pt>
                <c:pt idx="3">
                  <c:v>0</c:v>
                </c:pt>
                <c:pt idx="4">
                  <c:v>3.23</c:v>
                </c:pt>
                <c:pt idx="5">
                  <c:v>0</c:v>
                </c:pt>
                <c:pt idx="6">
                  <c:v>0</c:v>
                </c:pt>
                <c:pt idx="7">
                  <c:v>0</c:v>
                </c:pt>
                <c:pt idx="8">
                  <c:v>10</c:v>
                </c:pt>
                <c:pt idx="9">
                  <c:v>20</c:v>
                </c:pt>
                <c:pt idx="10">
                  <c:v>8.33</c:v>
                </c:pt>
                <c:pt idx="11">
                  <c:v>0</c:v>
                </c:pt>
                <c:pt idx="12">
                  <c:v>0</c:v>
                </c:pt>
                <c:pt idx="13">
                  <c:v>0</c:v>
                </c:pt>
                <c:pt idx="14">
                  <c:v>0</c:v>
                </c:pt>
                <c:pt idx="15">
                  <c:v>0</c:v>
                </c:pt>
                <c:pt idx="16">
                  <c:v>0</c:v>
                </c:pt>
                <c:pt idx="17">
                  <c:v>0</c:v>
                </c:pt>
                <c:pt idx="18">
                  <c:v>1.23</c:v>
                </c:pt>
                <c:pt idx="19">
                  <c:v>2.6</c:v>
                </c:pt>
                <c:pt idx="20">
                  <c:v>9.52</c:v>
                </c:pt>
                <c:pt idx="21">
                  <c:v>0</c:v>
                </c:pt>
                <c:pt idx="22">
                  <c:v>0</c:v>
                </c:pt>
                <c:pt idx="23">
                  <c:v>0</c:v>
                </c:pt>
                <c:pt idx="24">
                  <c:v>0</c:v>
                </c:pt>
                <c:pt idx="25">
                  <c:v>0</c:v>
                </c:pt>
                <c:pt idx="26">
                  <c:v>0</c:v>
                </c:pt>
                <c:pt idx="27">
                  <c:v>4.55</c:v>
                </c:pt>
                <c:pt idx="28">
                  <c:v>0</c:v>
                </c:pt>
              </c:numCache>
            </c:numRef>
          </c:val>
          <c:extLst xmlns:c16r2="http://schemas.microsoft.com/office/drawing/2015/06/chart">
            <c:ext xmlns:c16="http://schemas.microsoft.com/office/drawing/2014/chart" uri="{C3380CC4-5D6E-409C-BE32-E72D297353CC}">
              <c16:uniqueId val="{00000003-2A20-4301-BBBD-D29F17680A69}"/>
            </c:ext>
          </c:extLst>
        </c:ser>
        <c:shape val="box"/>
        <c:axId val="196110208"/>
        <c:axId val="196111744"/>
        <c:axId val="0"/>
      </c:bar3DChart>
      <c:catAx>
        <c:axId val="196110208"/>
        <c:scaling>
          <c:orientation val="minMax"/>
        </c:scaling>
        <c:delete val="1"/>
        <c:axPos val="b"/>
        <c:numFmt formatCode="General" sourceLinked="0"/>
        <c:majorTickMark val="cross"/>
        <c:minorTickMark val="cross"/>
        <c:tickLblPos val="none"/>
        <c:crossAx val="196111744"/>
        <c:crosses val="autoZero"/>
        <c:auto val="1"/>
        <c:lblAlgn val="ctr"/>
        <c:lblOffset val="100"/>
        <c:noMultiLvlLbl val="1"/>
      </c:catAx>
      <c:valAx>
        <c:axId val="196111744"/>
        <c:scaling>
          <c:orientation val="minMax"/>
        </c:scaling>
        <c:delete val="1"/>
        <c:axPos val="l"/>
        <c:majorGridlines/>
        <c:numFmt formatCode="General" sourceLinked="1"/>
        <c:majorTickMark val="cross"/>
        <c:minorTickMark val="cross"/>
        <c:tickLblPos val="none"/>
        <c:crossAx val="196110208"/>
        <c:crosses val="autoZero"/>
        <c:crossBetween val="between"/>
      </c:valAx>
    </c:plotArea>
    <c:legend>
      <c:legendPos val="r"/>
      <c:overlay val="1"/>
      <c:txPr>
        <a:bodyPr/>
        <a:lstStyle/>
        <a:p>
          <a:pPr>
            <a:defRPr sz="1800"/>
          </a:pPr>
          <a:endParaRPr lang="ru-RU"/>
        </a:p>
      </c:txPr>
    </c:legend>
    <c:plotVisOnly val="1"/>
    <c:dispBlanksAs val="zero"/>
    <c:showDLblsOverMax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История</a:t>
            </a:r>
          </a:p>
        </c:rich>
      </c:tx>
      <c:overlay val="1"/>
    </c:title>
    <c:plotArea>
      <c:layout/>
      <c:barChart>
        <c:barDir val="col"/>
        <c:grouping val="clustered"/>
        <c:varyColors val="1"/>
        <c:ser>
          <c:idx val="0"/>
          <c:order val="0"/>
          <c:tx>
            <c:strRef>
              <c:f>история!$B$1</c:f>
              <c:strCache>
                <c:ptCount val="1"/>
                <c:pt idx="0">
                  <c:v>2</c:v>
                </c:pt>
              </c:strCache>
            </c:strRef>
          </c:tx>
          <c:invertIfNegative val="1"/>
          <c:cat>
            <c:strRef>
              <c:f>история!$A$3:$A$31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история!$B$3:$B$31</c:f>
              <c:numCache>
                <c:formatCode>General</c:formatCode>
                <c:ptCount val="29"/>
                <c:pt idx="0">
                  <c:v>20.34</c:v>
                </c:pt>
                <c:pt idx="1">
                  <c:v>10.200000000000001</c:v>
                </c:pt>
                <c:pt idx="2">
                  <c:v>41.18</c:v>
                </c:pt>
                <c:pt idx="3">
                  <c:v>25</c:v>
                </c:pt>
                <c:pt idx="4">
                  <c:v>10.450000000000006</c:v>
                </c:pt>
                <c:pt idx="5">
                  <c:v>0</c:v>
                </c:pt>
                <c:pt idx="6">
                  <c:v>0</c:v>
                </c:pt>
                <c:pt idx="7">
                  <c:v>0</c:v>
                </c:pt>
                <c:pt idx="8">
                  <c:v>5</c:v>
                </c:pt>
                <c:pt idx="9">
                  <c:v>0</c:v>
                </c:pt>
                <c:pt idx="10">
                  <c:v>9.09</c:v>
                </c:pt>
                <c:pt idx="11">
                  <c:v>27.14</c:v>
                </c:pt>
                <c:pt idx="12">
                  <c:v>0</c:v>
                </c:pt>
                <c:pt idx="13">
                  <c:v>4.76</c:v>
                </c:pt>
                <c:pt idx="14">
                  <c:v>9.09</c:v>
                </c:pt>
                <c:pt idx="15">
                  <c:v>0</c:v>
                </c:pt>
                <c:pt idx="16">
                  <c:v>27.5</c:v>
                </c:pt>
                <c:pt idx="17">
                  <c:v>14.29</c:v>
                </c:pt>
                <c:pt idx="18">
                  <c:v>22.73</c:v>
                </c:pt>
                <c:pt idx="19">
                  <c:v>0</c:v>
                </c:pt>
                <c:pt idx="20">
                  <c:v>12.5</c:v>
                </c:pt>
                <c:pt idx="21">
                  <c:v>6.9</c:v>
                </c:pt>
                <c:pt idx="22">
                  <c:v>0</c:v>
                </c:pt>
                <c:pt idx="23">
                  <c:v>14.29</c:v>
                </c:pt>
                <c:pt idx="24">
                  <c:v>36.839999999999996</c:v>
                </c:pt>
                <c:pt idx="25">
                  <c:v>28.57</c:v>
                </c:pt>
                <c:pt idx="26">
                  <c:v>36.67</c:v>
                </c:pt>
                <c:pt idx="27">
                  <c:v>26.09</c:v>
                </c:pt>
                <c:pt idx="28">
                  <c:v>0</c:v>
                </c:pt>
              </c:numCache>
            </c:numRef>
          </c:val>
          <c:extLst xmlns:c16r2="http://schemas.microsoft.com/office/drawing/2015/06/chart">
            <c:ext xmlns:c16="http://schemas.microsoft.com/office/drawing/2014/chart" uri="{C3380CC4-5D6E-409C-BE32-E72D297353CC}">
              <c16:uniqueId val="{00000000-25CA-4FC7-8EEC-CFBF77085FCA}"/>
            </c:ext>
          </c:extLst>
        </c:ser>
        <c:ser>
          <c:idx val="1"/>
          <c:order val="1"/>
          <c:tx>
            <c:strRef>
              <c:f>история!$C$1</c:f>
              <c:strCache>
                <c:ptCount val="1"/>
                <c:pt idx="0">
                  <c:v>3</c:v>
                </c:pt>
              </c:strCache>
            </c:strRef>
          </c:tx>
          <c:invertIfNegative val="1"/>
          <c:cat>
            <c:strRef>
              <c:f>история!$A$3:$A$31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история!$C$3:$C$31</c:f>
              <c:numCache>
                <c:formatCode>General</c:formatCode>
                <c:ptCount val="29"/>
                <c:pt idx="0">
                  <c:v>44.07</c:v>
                </c:pt>
                <c:pt idx="1">
                  <c:v>59.18</c:v>
                </c:pt>
                <c:pt idx="2">
                  <c:v>47.06</c:v>
                </c:pt>
                <c:pt idx="3">
                  <c:v>50</c:v>
                </c:pt>
                <c:pt idx="4">
                  <c:v>55.220000000000013</c:v>
                </c:pt>
                <c:pt idx="5">
                  <c:v>57.14</c:v>
                </c:pt>
                <c:pt idx="6">
                  <c:v>75</c:v>
                </c:pt>
                <c:pt idx="7">
                  <c:v>50</c:v>
                </c:pt>
                <c:pt idx="8">
                  <c:v>45</c:v>
                </c:pt>
                <c:pt idx="9">
                  <c:v>50</c:v>
                </c:pt>
                <c:pt idx="10">
                  <c:v>72.73</c:v>
                </c:pt>
                <c:pt idx="11">
                  <c:v>58.57</c:v>
                </c:pt>
                <c:pt idx="12">
                  <c:v>85.48</c:v>
                </c:pt>
                <c:pt idx="13">
                  <c:v>52.379999999999995</c:v>
                </c:pt>
                <c:pt idx="14">
                  <c:v>54.55</c:v>
                </c:pt>
                <c:pt idx="15">
                  <c:v>46.43</c:v>
                </c:pt>
                <c:pt idx="16">
                  <c:v>52.5</c:v>
                </c:pt>
                <c:pt idx="17">
                  <c:v>71.430000000000007</c:v>
                </c:pt>
                <c:pt idx="18">
                  <c:v>68.179999999999978</c:v>
                </c:pt>
                <c:pt idx="19">
                  <c:v>34.67</c:v>
                </c:pt>
                <c:pt idx="20">
                  <c:v>40</c:v>
                </c:pt>
                <c:pt idx="21">
                  <c:v>37.93</c:v>
                </c:pt>
                <c:pt idx="22">
                  <c:v>100</c:v>
                </c:pt>
                <c:pt idx="23">
                  <c:v>78.569999999999993</c:v>
                </c:pt>
                <c:pt idx="24">
                  <c:v>52.63</c:v>
                </c:pt>
                <c:pt idx="25">
                  <c:v>50</c:v>
                </c:pt>
                <c:pt idx="26">
                  <c:v>53.33</c:v>
                </c:pt>
                <c:pt idx="27">
                  <c:v>34.78</c:v>
                </c:pt>
                <c:pt idx="28">
                  <c:v>100</c:v>
                </c:pt>
              </c:numCache>
            </c:numRef>
          </c:val>
          <c:extLst xmlns:c16r2="http://schemas.microsoft.com/office/drawing/2015/06/chart">
            <c:ext xmlns:c16="http://schemas.microsoft.com/office/drawing/2014/chart" uri="{C3380CC4-5D6E-409C-BE32-E72D297353CC}">
              <c16:uniqueId val="{00000001-25CA-4FC7-8EEC-CFBF77085FCA}"/>
            </c:ext>
          </c:extLst>
        </c:ser>
        <c:ser>
          <c:idx val="2"/>
          <c:order val="2"/>
          <c:tx>
            <c:strRef>
              <c:f>история!$D$1</c:f>
              <c:strCache>
                <c:ptCount val="1"/>
                <c:pt idx="0">
                  <c:v>4</c:v>
                </c:pt>
              </c:strCache>
            </c:strRef>
          </c:tx>
          <c:invertIfNegative val="1"/>
          <c:cat>
            <c:strRef>
              <c:f>история!$A$3:$A$31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история!$D$3:$D$31</c:f>
              <c:numCache>
                <c:formatCode>General</c:formatCode>
                <c:ptCount val="29"/>
                <c:pt idx="0">
                  <c:v>27.12</c:v>
                </c:pt>
                <c:pt idx="1">
                  <c:v>30.610000000000031</c:v>
                </c:pt>
                <c:pt idx="2">
                  <c:v>11.76</c:v>
                </c:pt>
                <c:pt idx="3">
                  <c:v>25</c:v>
                </c:pt>
                <c:pt idx="4">
                  <c:v>32.839999999999996</c:v>
                </c:pt>
                <c:pt idx="5">
                  <c:v>28.57</c:v>
                </c:pt>
                <c:pt idx="6">
                  <c:v>25</c:v>
                </c:pt>
                <c:pt idx="7">
                  <c:v>50</c:v>
                </c:pt>
                <c:pt idx="8">
                  <c:v>50</c:v>
                </c:pt>
                <c:pt idx="9">
                  <c:v>28.57</c:v>
                </c:pt>
                <c:pt idx="10">
                  <c:v>18.18</c:v>
                </c:pt>
                <c:pt idx="11">
                  <c:v>12.860000000000024</c:v>
                </c:pt>
                <c:pt idx="12">
                  <c:v>11.29</c:v>
                </c:pt>
                <c:pt idx="13">
                  <c:v>42.86</c:v>
                </c:pt>
                <c:pt idx="14">
                  <c:v>36.36</c:v>
                </c:pt>
                <c:pt idx="15">
                  <c:v>32.14</c:v>
                </c:pt>
                <c:pt idx="16">
                  <c:v>20</c:v>
                </c:pt>
                <c:pt idx="17">
                  <c:v>14.29</c:v>
                </c:pt>
                <c:pt idx="18">
                  <c:v>9.09</c:v>
                </c:pt>
                <c:pt idx="19">
                  <c:v>57.33</c:v>
                </c:pt>
                <c:pt idx="20">
                  <c:v>40</c:v>
                </c:pt>
                <c:pt idx="21">
                  <c:v>43.1</c:v>
                </c:pt>
                <c:pt idx="22">
                  <c:v>0</c:v>
                </c:pt>
                <c:pt idx="23">
                  <c:v>7.14</c:v>
                </c:pt>
                <c:pt idx="24">
                  <c:v>10.53</c:v>
                </c:pt>
                <c:pt idx="25">
                  <c:v>21.43</c:v>
                </c:pt>
                <c:pt idx="26">
                  <c:v>10</c:v>
                </c:pt>
                <c:pt idx="27">
                  <c:v>34.78</c:v>
                </c:pt>
                <c:pt idx="28">
                  <c:v>0</c:v>
                </c:pt>
              </c:numCache>
            </c:numRef>
          </c:val>
          <c:extLst xmlns:c16r2="http://schemas.microsoft.com/office/drawing/2015/06/chart">
            <c:ext xmlns:c16="http://schemas.microsoft.com/office/drawing/2014/chart" uri="{C3380CC4-5D6E-409C-BE32-E72D297353CC}">
              <c16:uniqueId val="{00000002-25CA-4FC7-8EEC-CFBF77085FCA}"/>
            </c:ext>
          </c:extLst>
        </c:ser>
        <c:ser>
          <c:idx val="3"/>
          <c:order val="3"/>
          <c:tx>
            <c:strRef>
              <c:f>история!$E$1</c:f>
              <c:strCache>
                <c:ptCount val="1"/>
                <c:pt idx="0">
                  <c:v>5</c:v>
                </c:pt>
              </c:strCache>
            </c:strRef>
          </c:tx>
          <c:invertIfNegative val="1"/>
          <c:cat>
            <c:strRef>
              <c:f>история!$A$3:$A$31</c:f>
              <c:strCache>
                <c:ptCount val="29"/>
                <c:pt idx="0">
                  <c:v>МБОУ СОШ№1 стАрхонская</c:v>
                </c:pt>
                <c:pt idx="1">
                  <c:v>МБОУ СОШ№2 стАрхонская</c:v>
                </c:pt>
                <c:pt idx="2">
                  <c:v>МБОУ СОШ№1сГизель</c:v>
                </c:pt>
                <c:pt idx="3">
                  <c:v>МБОУ СОШс.Донгарон</c:v>
                </c:pt>
                <c:pt idx="4">
                  <c:v>МБОУ СОШ№1с.Камбилеевское</c:v>
                </c:pt>
                <c:pt idx="5">
                  <c:v>МБОУ СОШс.Комгарон</c:v>
                </c:pt>
                <c:pt idx="6">
                  <c:v>МБОУ СОШ№2 с.Ногир</c:v>
                </c:pt>
                <c:pt idx="7">
                  <c:v>МБОУ СОШс.В.Саниба</c:v>
                </c:pt>
                <c:pt idx="8">
                  <c:v>МБОУ СОШ№1с.Тарское</c:v>
                </c:pt>
                <c:pt idx="9">
                  <c:v>МБОУ СОШ№2 с.Тарское</c:v>
                </c:pt>
                <c:pt idx="10">
                  <c:v>МБОУ СОШ№2 с.Чермен</c:v>
                </c:pt>
                <c:pt idx="11">
                  <c:v>МБОУ СОШ№3 с.Чермен</c:v>
                </c:pt>
                <c:pt idx="12">
                  <c:v>МБОУ СОШ№1 с.Октябрьское</c:v>
                </c:pt>
                <c:pt idx="13">
                  <c:v>МБОУ СОШ№2с.Октябрьское</c:v>
                </c:pt>
                <c:pt idx="14">
                  <c:v>МБОУ ООШ п.Алханчурт</c:v>
                </c:pt>
                <c:pt idx="15">
                  <c:v>МБОУ СОШ№2 с.Гизель</c:v>
                </c:pt>
                <c:pt idx="16">
                  <c:v>МБОУ СОШ с.Дачное</c:v>
                </c:pt>
                <c:pt idx="17">
                  <c:v>МБОУ СОШс.Куртат</c:v>
                </c:pt>
                <c:pt idx="18">
                  <c:v>МБОУ СОШ с.Майское</c:v>
                </c:pt>
                <c:pt idx="19">
                  <c:v>МБОУ СОШ с.Михайловское</c:v>
                </c:pt>
                <c:pt idx="20">
                  <c:v>МБОУ СОШ№1 с.Ногир</c:v>
                </c:pt>
                <c:pt idx="21">
                  <c:v>МБОУ СОШс.Сунжа</c:v>
                </c:pt>
                <c:pt idx="22">
                  <c:v>МБОУ СОШ№1 с.Чермен</c:v>
                </c:pt>
                <c:pt idx="23">
                  <c:v>МБОУ СОШ№2 с.Камбилеевское</c:v>
                </c:pt>
                <c:pt idx="24">
                  <c:v>МБОУ СОШс.Н.Саниба</c:v>
                </c:pt>
                <c:pt idx="25">
                  <c:v>МБОУ СОШ с.Ир</c:v>
                </c:pt>
                <c:pt idx="26">
                  <c:v>МБОУ ООШ с.Сунжа</c:v>
                </c:pt>
                <c:pt idx="27">
                  <c:v>МБОУ СОШс.Новое</c:v>
                </c:pt>
                <c:pt idx="28">
                  <c:v>МБОУ ООШ с.Даргавс</c:v>
                </c:pt>
              </c:strCache>
            </c:strRef>
          </c:cat>
          <c:val>
            <c:numRef>
              <c:f>история!$E$3:$E$31</c:f>
              <c:numCache>
                <c:formatCode>General</c:formatCode>
                <c:ptCount val="29"/>
                <c:pt idx="0">
                  <c:v>8.4700000000000006</c:v>
                </c:pt>
                <c:pt idx="1">
                  <c:v>0</c:v>
                </c:pt>
                <c:pt idx="2">
                  <c:v>0</c:v>
                </c:pt>
                <c:pt idx="3">
                  <c:v>0</c:v>
                </c:pt>
                <c:pt idx="4">
                  <c:v>1.49</c:v>
                </c:pt>
                <c:pt idx="5">
                  <c:v>14.29</c:v>
                </c:pt>
                <c:pt idx="6">
                  <c:v>0</c:v>
                </c:pt>
                <c:pt idx="7">
                  <c:v>0</c:v>
                </c:pt>
                <c:pt idx="8">
                  <c:v>0</c:v>
                </c:pt>
                <c:pt idx="9">
                  <c:v>21.43</c:v>
                </c:pt>
                <c:pt idx="10">
                  <c:v>0</c:v>
                </c:pt>
                <c:pt idx="11">
                  <c:v>1.43</c:v>
                </c:pt>
                <c:pt idx="12">
                  <c:v>3.23</c:v>
                </c:pt>
                <c:pt idx="13">
                  <c:v>0</c:v>
                </c:pt>
                <c:pt idx="14">
                  <c:v>0</c:v>
                </c:pt>
                <c:pt idx="15">
                  <c:v>21.43</c:v>
                </c:pt>
                <c:pt idx="16">
                  <c:v>0</c:v>
                </c:pt>
                <c:pt idx="17">
                  <c:v>0</c:v>
                </c:pt>
                <c:pt idx="18">
                  <c:v>0</c:v>
                </c:pt>
                <c:pt idx="19">
                  <c:v>8</c:v>
                </c:pt>
                <c:pt idx="20">
                  <c:v>7.5</c:v>
                </c:pt>
                <c:pt idx="21">
                  <c:v>12.07</c:v>
                </c:pt>
                <c:pt idx="22">
                  <c:v>0</c:v>
                </c:pt>
                <c:pt idx="23">
                  <c:v>0</c:v>
                </c:pt>
                <c:pt idx="24">
                  <c:v>0</c:v>
                </c:pt>
                <c:pt idx="25">
                  <c:v>0</c:v>
                </c:pt>
                <c:pt idx="26">
                  <c:v>0</c:v>
                </c:pt>
                <c:pt idx="27">
                  <c:v>4.3499999999999996</c:v>
                </c:pt>
                <c:pt idx="28">
                  <c:v>0</c:v>
                </c:pt>
              </c:numCache>
            </c:numRef>
          </c:val>
          <c:extLst xmlns:c16r2="http://schemas.microsoft.com/office/drawing/2015/06/chart">
            <c:ext xmlns:c16="http://schemas.microsoft.com/office/drawing/2014/chart" uri="{C3380CC4-5D6E-409C-BE32-E72D297353CC}">
              <c16:uniqueId val="{00000003-25CA-4FC7-8EEC-CFBF77085FCA}"/>
            </c:ext>
          </c:extLst>
        </c:ser>
        <c:axId val="196955136"/>
        <c:axId val="196956928"/>
      </c:barChart>
      <c:catAx>
        <c:axId val="196955136"/>
        <c:scaling>
          <c:orientation val="minMax"/>
        </c:scaling>
        <c:delete val="1"/>
        <c:axPos val="b"/>
        <c:numFmt formatCode="General" sourceLinked="0"/>
        <c:majorTickMark val="cross"/>
        <c:minorTickMark val="cross"/>
        <c:tickLblPos val="none"/>
        <c:crossAx val="196956928"/>
        <c:crosses val="autoZero"/>
        <c:auto val="1"/>
        <c:lblAlgn val="ctr"/>
        <c:lblOffset val="100"/>
        <c:noMultiLvlLbl val="1"/>
      </c:catAx>
      <c:valAx>
        <c:axId val="196956928"/>
        <c:scaling>
          <c:orientation val="minMax"/>
        </c:scaling>
        <c:delete val="1"/>
        <c:axPos val="l"/>
        <c:majorGridlines/>
        <c:numFmt formatCode="General" sourceLinked="1"/>
        <c:majorTickMark val="cross"/>
        <c:minorTickMark val="cross"/>
        <c:tickLblPos val="none"/>
        <c:crossAx val="196955136"/>
        <c:crosses val="autoZero"/>
        <c:crossBetween val="between"/>
      </c:valAx>
    </c:plotArea>
    <c:legend>
      <c:legendPos val="r"/>
      <c:overlay val="1"/>
      <c:txPr>
        <a:bodyPr/>
        <a:lstStyle/>
        <a:p>
          <a:pPr>
            <a:defRPr sz="1800"/>
          </a:pPr>
          <a:endParaRPr lang="ru-RU"/>
        </a:p>
      </c:txPr>
    </c:legend>
    <c:plotVisOnly val="1"/>
    <c:dispBlanksAs val="zero"/>
    <c:showDLblsOverMax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461C1-4DA1-42ED-90E6-B5A3E473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31222</Words>
  <Characters>177969</Characters>
  <Application>Microsoft Office Word</Application>
  <DocSecurity>0</DocSecurity>
  <Lines>1483</Lines>
  <Paragraphs>417</Paragraphs>
  <ScaleCrop>false</ScaleCrop>
  <Company>Krokoz™</Company>
  <LinksUpToDate>false</LinksUpToDate>
  <CharactersWithSpaces>208774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2021-11-26T09:18:00Z</cp:lastPrinted>
  <dcterms:created xsi:type="dcterms:W3CDTF">2021-11-26T09:32:00Z</dcterms:created>
  <dcterms:modified xsi:type="dcterms:W3CDTF">2021-11-26T13:10:00Z</dcterms:modified>
</cp:coreProperties>
</file>