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17" w:rsidRDefault="009D474D" w:rsidP="003A7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7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5582" cy="91440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582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D17" w:rsidRPr="009507F1" w:rsidRDefault="00A66D17" w:rsidP="003A71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715D" w:rsidRDefault="003A715D" w:rsidP="00B76AD2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Рабочая программа э</w:t>
      </w:r>
      <w:r w:rsidR="009507F1" w:rsidRPr="003A715D">
        <w:rPr>
          <w:rFonts w:ascii="Times New Roman" w:hAnsi="Times New Roman" w:cs="Times New Roman"/>
          <w:color w:val="FF0000"/>
          <w:sz w:val="24"/>
          <w:szCs w:val="24"/>
        </w:rPr>
        <w:t xml:space="preserve">лективный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курса по химии </w:t>
      </w:r>
      <w:r w:rsidR="009507F1" w:rsidRPr="003A715D">
        <w:rPr>
          <w:rFonts w:ascii="Times New Roman" w:hAnsi="Times New Roman" w:cs="Times New Roman"/>
          <w:color w:val="FF0000"/>
          <w:sz w:val="24"/>
          <w:szCs w:val="24"/>
        </w:rPr>
        <w:t xml:space="preserve"> «Избранные вопросы химии</w:t>
      </w:r>
      <w:r w:rsidRPr="003A715D">
        <w:rPr>
          <w:rFonts w:ascii="Times New Roman" w:hAnsi="Times New Roman" w:cs="Times New Roman"/>
          <w:color w:val="FF0000"/>
          <w:sz w:val="24"/>
          <w:szCs w:val="24"/>
        </w:rPr>
        <w:t>» (10</w:t>
      </w:r>
      <w:r w:rsidR="009507F1" w:rsidRPr="003A715D">
        <w:rPr>
          <w:rFonts w:ascii="Times New Roman" w:hAnsi="Times New Roman" w:cs="Times New Roman"/>
          <w:color w:val="FF0000"/>
          <w:sz w:val="24"/>
          <w:szCs w:val="24"/>
        </w:rPr>
        <w:t xml:space="preserve"> класс</w:t>
      </w:r>
      <w:r w:rsidRPr="003A715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507F1" w:rsidRPr="009507F1" w:rsidRDefault="009507F1" w:rsidP="003A71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7F1"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элективный курс рассчитан на 35 часов в 10 классе </w:t>
      </w:r>
    </w:p>
    <w:p w:rsidR="0083486A" w:rsidRPr="003A715D" w:rsidRDefault="008F1901" w:rsidP="00F33D1B">
      <w:pPr>
        <w:pStyle w:val="a3"/>
        <w:ind w:left="360"/>
        <w:jc w:val="center"/>
        <w:rPr>
          <w:u w:val="single"/>
        </w:rPr>
      </w:pPr>
      <w:r w:rsidRPr="003A715D">
        <w:rPr>
          <w:b/>
          <w:bCs/>
          <w:u w:val="single"/>
        </w:rPr>
        <w:t>Планируемые результаты обучения</w:t>
      </w:r>
      <w:r w:rsidR="0083486A" w:rsidRPr="003A715D">
        <w:rPr>
          <w:b/>
          <w:bCs/>
          <w:u w:val="single"/>
        </w:rPr>
        <w:t>:</w:t>
      </w:r>
    </w:p>
    <w:p w:rsidR="0083486A" w:rsidRPr="008F1901" w:rsidRDefault="0083486A" w:rsidP="008F1901">
      <w:pPr>
        <w:pStyle w:val="a3"/>
        <w:numPr>
          <w:ilvl w:val="0"/>
          <w:numId w:val="2"/>
        </w:numPr>
        <w:shd w:val="clear" w:color="auto" w:fill="FFFFFF"/>
        <w:jc w:val="both"/>
      </w:pPr>
      <w:r w:rsidRPr="008F1901">
        <w:t xml:space="preserve">В результате изучения элективного курса «Избранные вопросы химии» </w:t>
      </w:r>
      <w:r w:rsidRPr="008F1901">
        <w:rPr>
          <w:b/>
          <w:bCs/>
        </w:rPr>
        <w:t>выпускник 10 класса научится</w:t>
      </w:r>
      <w:r w:rsidRPr="008F1901">
        <w:t xml:space="preserve">: </w:t>
      </w:r>
    </w:p>
    <w:p w:rsidR="0083486A" w:rsidRPr="008F1901" w:rsidRDefault="0013468F" w:rsidP="008F1901">
      <w:pPr>
        <w:pStyle w:val="a3"/>
        <w:numPr>
          <w:ilvl w:val="0"/>
          <w:numId w:val="2"/>
        </w:numPr>
        <w:shd w:val="clear" w:color="auto" w:fill="FFFFFF"/>
        <w:jc w:val="both"/>
      </w:pPr>
      <w:proofErr w:type="spellStart"/>
      <w:r w:rsidRPr="008F1901">
        <w:rPr>
          <w:b/>
          <w:bCs/>
        </w:rPr>
        <w:t>П</w:t>
      </w:r>
      <w:r w:rsidR="0083486A" w:rsidRPr="008F1901">
        <w:rPr>
          <w:b/>
          <w:bCs/>
        </w:rPr>
        <w:t>онимать</w:t>
      </w:r>
      <w:r w:rsidR="003A715D">
        <w:rPr>
          <w:b/>
          <w:bCs/>
        </w:rPr>
        <w:t>с</w:t>
      </w:r>
      <w:r w:rsidR="0083486A" w:rsidRPr="008F1901">
        <w:rPr>
          <w:b/>
          <w:bCs/>
          <w:i/>
          <w:iCs/>
          <w:color w:val="000000"/>
        </w:rPr>
        <w:t>важнейшие</w:t>
      </w:r>
      <w:proofErr w:type="spellEnd"/>
      <w:r w:rsidR="0083486A" w:rsidRPr="008F1901">
        <w:rPr>
          <w:b/>
          <w:bCs/>
          <w:i/>
          <w:iCs/>
          <w:color w:val="000000"/>
        </w:rPr>
        <w:t xml:space="preserve"> химические понятия</w:t>
      </w:r>
      <w:r w:rsidR="0083486A" w:rsidRPr="008F1901">
        <w:rPr>
          <w:b/>
          <w:bCs/>
          <w:color w:val="000000"/>
        </w:rPr>
        <w:t>:</w:t>
      </w:r>
      <w:r w:rsidR="0083486A" w:rsidRPr="008F1901">
        <w:rPr>
          <w:color w:val="000000"/>
        </w:rPr>
        <w:t> химическая связь, </w:t>
      </w:r>
      <w:r w:rsidR="0083486A" w:rsidRPr="008F1901">
        <w:rPr>
          <w:b/>
          <w:bCs/>
          <w:i/>
          <w:iCs/>
          <w:color w:val="000000"/>
        </w:rPr>
        <w:t> </w:t>
      </w:r>
      <w:r w:rsidR="0083486A" w:rsidRPr="008F1901">
        <w:rPr>
          <w:color w:val="000000"/>
        </w:rPr>
        <w:t>углеродный скелет, функциональная группа, изомерия, гомология;</w:t>
      </w:r>
    </w:p>
    <w:p w:rsidR="0083486A" w:rsidRPr="008F1901" w:rsidRDefault="0083486A" w:rsidP="008F1901">
      <w:pPr>
        <w:pStyle w:val="a3"/>
        <w:numPr>
          <w:ilvl w:val="0"/>
          <w:numId w:val="2"/>
        </w:numPr>
        <w:shd w:val="clear" w:color="auto" w:fill="FFFFFF"/>
        <w:jc w:val="both"/>
      </w:pPr>
      <w:r w:rsidRPr="008F1901">
        <w:rPr>
          <w:b/>
          <w:bCs/>
          <w:i/>
          <w:iCs/>
          <w:color w:val="000000"/>
        </w:rPr>
        <w:t>основные теории химии</w:t>
      </w:r>
      <w:r w:rsidRPr="008F1901">
        <w:rPr>
          <w:b/>
          <w:bCs/>
          <w:color w:val="000000"/>
        </w:rPr>
        <w:t>:</w:t>
      </w:r>
      <w:r w:rsidRPr="008F1901">
        <w:rPr>
          <w:color w:val="000000"/>
        </w:rPr>
        <w:t> строения органических соединений;</w:t>
      </w:r>
    </w:p>
    <w:p w:rsidR="0083486A" w:rsidRPr="008F1901" w:rsidRDefault="0083486A" w:rsidP="008F1901">
      <w:pPr>
        <w:pStyle w:val="a3"/>
        <w:shd w:val="clear" w:color="auto" w:fill="FFFFFF"/>
        <w:jc w:val="both"/>
      </w:pPr>
      <w:proofErr w:type="gramStart"/>
      <w:r w:rsidRPr="008F1901">
        <w:rPr>
          <w:b/>
          <w:bCs/>
          <w:i/>
          <w:iCs/>
          <w:color w:val="000000"/>
        </w:rPr>
        <w:t>важнейшие вещества и материалы</w:t>
      </w:r>
      <w:r w:rsidRPr="008F1901">
        <w:rPr>
          <w:b/>
          <w:bCs/>
          <w:color w:val="000000"/>
        </w:rPr>
        <w:t>:</w:t>
      </w:r>
      <w:r w:rsidRPr="008F1901">
        <w:rPr>
          <w:color w:val="000000"/>
        </w:rPr>
        <w:t xml:space="preserve"> муравьиная и уксусная кислоты; щелочи, метан, этилен, ацетилен, бензол, этанол, жиры, мыла, глюкоза, сахароза, крахмал, клетчатка, </w:t>
      </w:r>
      <w:proofErr w:type="gramEnd"/>
    </w:p>
    <w:p w:rsidR="0083486A" w:rsidRPr="008F1901" w:rsidRDefault="0083486A" w:rsidP="008F1901">
      <w:pPr>
        <w:pStyle w:val="a3"/>
        <w:shd w:val="clear" w:color="auto" w:fill="FFFFFF"/>
        <w:jc w:val="both"/>
      </w:pPr>
      <w:r w:rsidRPr="008F1901">
        <w:rPr>
          <w:b/>
          <w:bCs/>
          <w:color w:val="000000"/>
        </w:rPr>
        <w:t>уметь:</w:t>
      </w:r>
    </w:p>
    <w:p w:rsidR="0083486A" w:rsidRPr="008F1901" w:rsidRDefault="0083486A" w:rsidP="008F1901">
      <w:pPr>
        <w:pStyle w:val="a3"/>
        <w:numPr>
          <w:ilvl w:val="0"/>
          <w:numId w:val="3"/>
        </w:numPr>
        <w:shd w:val="clear" w:color="auto" w:fill="FFFFFF"/>
        <w:jc w:val="both"/>
      </w:pPr>
      <w:r w:rsidRPr="008F1901">
        <w:rPr>
          <w:b/>
          <w:bCs/>
          <w:i/>
          <w:iCs/>
          <w:color w:val="000000"/>
        </w:rPr>
        <w:t>называть</w:t>
      </w:r>
      <w:r w:rsidRPr="008F1901">
        <w:rPr>
          <w:color w:val="000000"/>
        </w:rPr>
        <w:t> изученные вещества по «тривиальной» или международной номенклатуре;</w:t>
      </w:r>
    </w:p>
    <w:p w:rsidR="0083486A" w:rsidRPr="008F1901" w:rsidRDefault="0083486A" w:rsidP="008F1901">
      <w:pPr>
        <w:pStyle w:val="a3"/>
        <w:numPr>
          <w:ilvl w:val="0"/>
          <w:numId w:val="3"/>
        </w:numPr>
        <w:shd w:val="clear" w:color="auto" w:fill="FFFFFF"/>
        <w:jc w:val="both"/>
      </w:pPr>
      <w:r w:rsidRPr="008F1901">
        <w:rPr>
          <w:b/>
          <w:bCs/>
          <w:i/>
          <w:iCs/>
          <w:color w:val="000000"/>
        </w:rPr>
        <w:t>определять</w:t>
      </w:r>
      <w:r w:rsidRPr="008F1901">
        <w:rPr>
          <w:b/>
          <w:bCs/>
          <w:color w:val="000000"/>
        </w:rPr>
        <w:t>: </w:t>
      </w:r>
      <w:r w:rsidRPr="008F1901">
        <w:rPr>
          <w:color w:val="000000"/>
        </w:rPr>
        <w:t>валентность и степень окисления химических элементов в органических соединениях, тип химической связи в органических соединениях, принадлежность веществ к различным классам органических соединений;</w:t>
      </w:r>
    </w:p>
    <w:p w:rsidR="0083486A" w:rsidRPr="008F1901" w:rsidRDefault="0083486A" w:rsidP="008F1901">
      <w:pPr>
        <w:pStyle w:val="a3"/>
        <w:numPr>
          <w:ilvl w:val="0"/>
          <w:numId w:val="3"/>
        </w:numPr>
        <w:shd w:val="clear" w:color="auto" w:fill="FFFFFF"/>
        <w:jc w:val="both"/>
      </w:pPr>
      <w:r w:rsidRPr="008F1901">
        <w:rPr>
          <w:b/>
          <w:bCs/>
          <w:i/>
          <w:iCs/>
          <w:color w:val="000000"/>
        </w:rPr>
        <w:t>характеризовать</w:t>
      </w:r>
      <w:r w:rsidRPr="008F1901">
        <w:rPr>
          <w:b/>
          <w:bCs/>
          <w:color w:val="000000"/>
        </w:rPr>
        <w:t>: </w:t>
      </w:r>
      <w:r w:rsidRPr="008F1901">
        <w:rPr>
          <w:color w:val="000000"/>
        </w:rPr>
        <w:t>общие химические основных классов органических соединений; строение и химические свойства изученных органических соединений;</w:t>
      </w:r>
    </w:p>
    <w:p w:rsidR="0083486A" w:rsidRPr="008F1901" w:rsidRDefault="0083486A" w:rsidP="008F1901">
      <w:pPr>
        <w:pStyle w:val="a3"/>
        <w:numPr>
          <w:ilvl w:val="0"/>
          <w:numId w:val="3"/>
        </w:numPr>
        <w:shd w:val="clear" w:color="auto" w:fill="FFFFFF"/>
        <w:jc w:val="both"/>
      </w:pPr>
      <w:r w:rsidRPr="008F1901">
        <w:rPr>
          <w:b/>
          <w:bCs/>
          <w:i/>
          <w:iCs/>
          <w:color w:val="000000"/>
        </w:rPr>
        <w:t>объяснять</w:t>
      </w:r>
      <w:r w:rsidRPr="008F1901">
        <w:rPr>
          <w:b/>
          <w:bCs/>
          <w:color w:val="000000"/>
        </w:rPr>
        <w:t>: </w:t>
      </w:r>
      <w:r w:rsidRPr="008F1901">
        <w:rPr>
          <w:color w:val="000000"/>
        </w:rPr>
        <w:t>зависимость свойств веществ от их состава и строения; природу химической связи в органических веществах, зависимость скорости химической реакции и положения химического равновесия от различных факторов;</w:t>
      </w:r>
    </w:p>
    <w:p w:rsidR="0083486A" w:rsidRPr="008F1901" w:rsidRDefault="0083486A" w:rsidP="008F1901">
      <w:pPr>
        <w:pStyle w:val="a3"/>
        <w:numPr>
          <w:ilvl w:val="0"/>
          <w:numId w:val="3"/>
        </w:numPr>
        <w:shd w:val="clear" w:color="auto" w:fill="FFFFFF"/>
        <w:jc w:val="both"/>
      </w:pPr>
      <w:r w:rsidRPr="008F1901">
        <w:rPr>
          <w:b/>
          <w:bCs/>
          <w:i/>
          <w:iCs/>
          <w:color w:val="000000"/>
        </w:rPr>
        <w:t>выполнять химический эксперимент</w:t>
      </w:r>
      <w:r w:rsidRPr="008F1901">
        <w:rPr>
          <w:color w:val="000000"/>
        </w:rPr>
        <w:t> по распознаванию важнейших органических веществ;</w:t>
      </w:r>
    </w:p>
    <w:p w:rsidR="0083486A" w:rsidRPr="008F1901" w:rsidRDefault="0083486A" w:rsidP="008F1901">
      <w:pPr>
        <w:pStyle w:val="a3"/>
        <w:numPr>
          <w:ilvl w:val="0"/>
          <w:numId w:val="3"/>
        </w:numPr>
        <w:shd w:val="clear" w:color="auto" w:fill="FFFFFF"/>
        <w:jc w:val="both"/>
      </w:pPr>
      <w:r w:rsidRPr="008F1901">
        <w:rPr>
          <w:b/>
          <w:bCs/>
          <w:i/>
          <w:iCs/>
          <w:color w:val="000000"/>
        </w:rPr>
        <w:t>проводить</w:t>
      </w:r>
      <w:r w:rsidRPr="008F1901">
        <w:rPr>
          <w:color w:val="000000"/>
        </w:rPr>
        <w:t>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8F1901">
        <w:rPr>
          <w:color w:val="000000"/>
        </w:rPr>
        <w:t>ии и ее</w:t>
      </w:r>
      <w:proofErr w:type="gramEnd"/>
      <w:r w:rsidRPr="008F1901">
        <w:rPr>
          <w:color w:val="000000"/>
        </w:rPr>
        <w:t xml:space="preserve"> представления в различных формах;</w:t>
      </w:r>
    </w:p>
    <w:p w:rsidR="0083486A" w:rsidRPr="008F1901" w:rsidRDefault="0083486A" w:rsidP="008F1901">
      <w:pPr>
        <w:pStyle w:val="a3"/>
        <w:shd w:val="clear" w:color="auto" w:fill="FFFFFF"/>
        <w:jc w:val="both"/>
      </w:pPr>
      <w:r w:rsidRPr="008F1901">
        <w:t xml:space="preserve">В результате изучения элективного курса «Избранные вопросы химии» </w:t>
      </w:r>
      <w:r w:rsidRPr="008F1901">
        <w:rPr>
          <w:b/>
          <w:bCs/>
        </w:rPr>
        <w:t>выпускник 10 класса сможет научиться:</w:t>
      </w:r>
    </w:p>
    <w:p w:rsidR="0083486A" w:rsidRPr="008F1901" w:rsidRDefault="0083486A" w:rsidP="008F1901">
      <w:pPr>
        <w:pStyle w:val="a3"/>
        <w:shd w:val="clear" w:color="auto" w:fill="FFFFFF"/>
        <w:jc w:val="both"/>
      </w:pPr>
      <w:r w:rsidRPr="008F1901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8F1901">
        <w:rPr>
          <w:color w:val="000000"/>
        </w:rPr>
        <w:t>для</w:t>
      </w:r>
      <w:proofErr w:type="gramEnd"/>
      <w:r w:rsidRPr="008F1901">
        <w:rPr>
          <w:color w:val="000000"/>
        </w:rPr>
        <w:t>:</w:t>
      </w:r>
    </w:p>
    <w:p w:rsidR="0083486A" w:rsidRPr="008F1901" w:rsidRDefault="0083486A" w:rsidP="008F1901">
      <w:pPr>
        <w:pStyle w:val="a3"/>
        <w:numPr>
          <w:ilvl w:val="0"/>
          <w:numId w:val="4"/>
        </w:numPr>
        <w:shd w:val="clear" w:color="auto" w:fill="FFFFFF"/>
        <w:jc w:val="both"/>
      </w:pPr>
      <w:r w:rsidRPr="008F1901">
        <w:rPr>
          <w:color w:val="000000"/>
        </w:rPr>
        <w:t>определения возможности протекания химических превращений в различных условиях и оценки их последствий;</w:t>
      </w:r>
    </w:p>
    <w:p w:rsidR="0083486A" w:rsidRPr="008F1901" w:rsidRDefault="0083486A" w:rsidP="008F1901">
      <w:pPr>
        <w:pStyle w:val="a3"/>
        <w:numPr>
          <w:ilvl w:val="0"/>
          <w:numId w:val="4"/>
        </w:numPr>
        <w:shd w:val="clear" w:color="auto" w:fill="FFFFFF"/>
        <w:jc w:val="both"/>
      </w:pPr>
      <w:r w:rsidRPr="008F1901">
        <w:rPr>
          <w:color w:val="000000"/>
        </w:rPr>
        <w:t>экологически грамотного поведения в окружающей среде;</w:t>
      </w:r>
    </w:p>
    <w:p w:rsidR="0083486A" w:rsidRPr="008F1901" w:rsidRDefault="0083486A" w:rsidP="008F1901">
      <w:pPr>
        <w:pStyle w:val="a3"/>
        <w:numPr>
          <w:ilvl w:val="0"/>
          <w:numId w:val="4"/>
        </w:numPr>
        <w:shd w:val="clear" w:color="auto" w:fill="FFFFFF"/>
        <w:jc w:val="both"/>
      </w:pPr>
      <w:r w:rsidRPr="008F1901">
        <w:rPr>
          <w:color w:val="000000"/>
        </w:rPr>
        <w:lastRenderedPageBreak/>
        <w:t>оценки влияния химического загрязнения окружающей среды на организм человека и другие живые организмы;</w:t>
      </w:r>
    </w:p>
    <w:p w:rsidR="0083486A" w:rsidRPr="008F1901" w:rsidRDefault="0083486A" w:rsidP="008F1901">
      <w:pPr>
        <w:pStyle w:val="a3"/>
        <w:numPr>
          <w:ilvl w:val="0"/>
          <w:numId w:val="4"/>
        </w:numPr>
        <w:shd w:val="clear" w:color="auto" w:fill="FFFFFF"/>
        <w:jc w:val="both"/>
      </w:pPr>
      <w:r w:rsidRPr="008F1901">
        <w:rPr>
          <w:color w:val="000000"/>
        </w:rPr>
        <w:t>безопасного обращения с горючими и токсичными веществами, лабораторным оборудованием;</w:t>
      </w:r>
    </w:p>
    <w:p w:rsidR="0083486A" w:rsidRPr="008F1901" w:rsidRDefault="0083486A" w:rsidP="008F1901">
      <w:pPr>
        <w:pStyle w:val="a3"/>
        <w:numPr>
          <w:ilvl w:val="0"/>
          <w:numId w:val="4"/>
        </w:numPr>
        <w:shd w:val="clear" w:color="auto" w:fill="FFFFFF"/>
        <w:jc w:val="both"/>
      </w:pPr>
      <w:r w:rsidRPr="008F1901">
        <w:rPr>
          <w:color w:val="000000"/>
        </w:rPr>
        <w:t>критической оценки достоверности химической информации, поступающей из разных источников.</w:t>
      </w:r>
    </w:p>
    <w:p w:rsidR="0083486A" w:rsidRPr="008F1901" w:rsidRDefault="0083486A" w:rsidP="008F1901">
      <w:pPr>
        <w:pStyle w:val="a3"/>
        <w:shd w:val="clear" w:color="auto" w:fill="FFFFFF"/>
        <w:jc w:val="both"/>
      </w:pPr>
      <w:r w:rsidRPr="008F1901">
        <w:rPr>
          <w:b/>
          <w:bCs/>
        </w:rPr>
        <w:t xml:space="preserve">Личностные, </w:t>
      </w:r>
      <w:proofErr w:type="spellStart"/>
      <w:r w:rsidRPr="008F1901">
        <w:rPr>
          <w:b/>
          <w:bCs/>
        </w:rPr>
        <w:t>метапредметные</w:t>
      </w:r>
      <w:proofErr w:type="spellEnd"/>
      <w:r w:rsidRPr="008F1901">
        <w:rPr>
          <w:b/>
          <w:bCs/>
        </w:rPr>
        <w:t xml:space="preserve"> и предметные результаты освоения учебного предмета</w:t>
      </w:r>
      <w:r w:rsidRPr="008F1901">
        <w:t xml:space="preserve">. </w:t>
      </w:r>
    </w:p>
    <w:p w:rsidR="0083486A" w:rsidRPr="008F1901" w:rsidRDefault="0083486A" w:rsidP="00B76AD2">
      <w:pPr>
        <w:pStyle w:val="a3"/>
        <w:shd w:val="clear" w:color="auto" w:fill="FFFFFF"/>
        <w:jc w:val="both"/>
      </w:pPr>
      <w:r w:rsidRPr="008F1901">
        <w:rPr>
          <w:b/>
          <w:bCs/>
        </w:rPr>
        <w:t xml:space="preserve">Предметными </w:t>
      </w:r>
      <w:r w:rsidRPr="008F1901">
        <w:t xml:space="preserve">результатами освоения выпускниками </w:t>
      </w:r>
      <w:r w:rsidRPr="008F1901">
        <w:rPr>
          <w:b/>
          <w:bCs/>
        </w:rPr>
        <w:t>10</w:t>
      </w:r>
      <w:r w:rsidRPr="008F1901">
        <w:t xml:space="preserve"> класса основной школыэлективного курса «Избранные вопросы химии» являются:</w:t>
      </w:r>
    </w:p>
    <w:p w:rsidR="0083486A" w:rsidRPr="008F1901" w:rsidRDefault="0083486A" w:rsidP="00B76AD2">
      <w:pPr>
        <w:pStyle w:val="a3"/>
        <w:shd w:val="clear" w:color="auto" w:fill="FFFFFF"/>
      </w:pPr>
      <w:r w:rsidRPr="008F1901">
        <w:t xml:space="preserve">1. В познавательной сфере: - давать определения изученных понятий; - наблюдать и описывать демонстрационные и самостоятельно проведенные эксперименты, а также химические реакции, протекающие в природе, используя для этого русский язык и язык химии; - описывать и различать изученные классы неорганических и органических соединений, простые и сложные вещества, химические реакции; - классифицировать изученные объекты и явления; -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 - структурировать изученный материал и химическую информацию, полученную из других источников; - моделировать строение атомов элементов. </w:t>
      </w:r>
      <w:r w:rsidR="00B76AD2">
        <w:t xml:space="preserve">                                           </w:t>
      </w:r>
      <w:r w:rsidRPr="008F1901">
        <w:t xml:space="preserve">2. В ценностно-ориентационной сфере: - анализировать и оценивать последствия для окружающей среды бытовой и производственной деятельности человека, связанной с переработкой веществ. </w:t>
      </w:r>
      <w:r w:rsidR="00B76AD2">
        <w:t xml:space="preserve">                                                                                                                                          </w:t>
      </w:r>
      <w:r w:rsidRPr="008F1901">
        <w:t>3. В трудовой сфере: - проводить химический эксперимент.</w:t>
      </w:r>
      <w:r w:rsidR="00B76AD2">
        <w:t xml:space="preserve">                                                                                                                                          </w:t>
      </w:r>
      <w:r w:rsidRPr="008F1901">
        <w:t xml:space="preserve">4. В сфере безопасности жизнедеятельности: - оказывать первую помощь при отравлениях, ожогах и других травмах, связанных с веществами и лабораторным оборудованием. </w:t>
      </w:r>
    </w:p>
    <w:p w:rsidR="0083486A" w:rsidRPr="008F1901" w:rsidRDefault="0083486A" w:rsidP="008F1901">
      <w:pPr>
        <w:pStyle w:val="a3"/>
        <w:shd w:val="clear" w:color="auto" w:fill="FFFFFF"/>
        <w:jc w:val="both"/>
      </w:pPr>
      <w:proofErr w:type="spellStart"/>
      <w:proofErr w:type="gramStart"/>
      <w:r w:rsidRPr="008F1901">
        <w:rPr>
          <w:b/>
          <w:bCs/>
        </w:rPr>
        <w:t>Метапредметными</w:t>
      </w:r>
      <w:proofErr w:type="spellEnd"/>
      <w:r w:rsidRPr="008F1901">
        <w:t xml:space="preserve"> результатами освоения выпускниками </w:t>
      </w:r>
      <w:r w:rsidRPr="008F1901">
        <w:rPr>
          <w:b/>
          <w:bCs/>
        </w:rPr>
        <w:t>10</w:t>
      </w:r>
      <w:r w:rsidRPr="008F1901">
        <w:t xml:space="preserve"> класса основной школы элективного курса «Избранные вопросы химии» являются: –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–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  <w:proofErr w:type="gramEnd"/>
      <w:r w:rsidRPr="008F1901">
        <w:t xml:space="preserve"> – умение генерировать идеи и определять средства, необходимые для их реализации; умение определять цели и задачи деятельности, выбирать средства реализации цели и применять их на практике; – использование различных источников для получения химической информации. </w:t>
      </w:r>
    </w:p>
    <w:p w:rsidR="0083486A" w:rsidRPr="008F1901" w:rsidRDefault="0083486A" w:rsidP="008F1901">
      <w:pPr>
        <w:pStyle w:val="a3"/>
        <w:shd w:val="clear" w:color="auto" w:fill="FFFFFF"/>
        <w:jc w:val="both"/>
      </w:pPr>
      <w:proofErr w:type="gramStart"/>
      <w:r w:rsidRPr="008F1901">
        <w:rPr>
          <w:b/>
          <w:bCs/>
        </w:rPr>
        <w:t xml:space="preserve">Личностными </w:t>
      </w:r>
      <w:r w:rsidRPr="008F1901">
        <w:t xml:space="preserve">результатами освоения выпускниками </w:t>
      </w:r>
      <w:r w:rsidRPr="008F1901">
        <w:rPr>
          <w:b/>
          <w:bCs/>
        </w:rPr>
        <w:t xml:space="preserve">10 </w:t>
      </w:r>
      <w:r w:rsidRPr="008F1901">
        <w:t xml:space="preserve">класса средней школы элективного курса «Избранные вопросы химии» являются: 1) в ценностно-ориентационной сфере — чувство гордости за российскую химическую науку, гуманизм, отношение к труду, целеустремленность; 2) в трудовой сфере — готовность к осознанному выбору дальнейшей образовательной траектории;3) в познавательной (когнитивной, интеллектуальной) сфере — умение управлять своей познавательной деятельностью. </w:t>
      </w:r>
      <w:proofErr w:type="gramEnd"/>
    </w:p>
    <w:p w:rsidR="0083486A" w:rsidRPr="003A715D" w:rsidRDefault="00695BCE" w:rsidP="00F33D1B">
      <w:pPr>
        <w:pStyle w:val="a3"/>
        <w:shd w:val="clear" w:color="auto" w:fill="FFFFFF"/>
        <w:jc w:val="center"/>
        <w:rPr>
          <w:u w:val="single"/>
        </w:rPr>
      </w:pPr>
      <w:r w:rsidRPr="003A715D">
        <w:rPr>
          <w:b/>
          <w:bCs/>
          <w:color w:val="000000"/>
          <w:u w:val="single"/>
        </w:rPr>
        <w:lastRenderedPageBreak/>
        <w:t>Содержание элективного курса 10 класс</w:t>
      </w:r>
    </w:p>
    <w:p w:rsidR="0083486A" w:rsidRPr="00695BCE" w:rsidRDefault="00F27D3A" w:rsidP="008F190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83486A" w:rsidRPr="00695BCE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Раздел 1: </w:t>
        </w:r>
        <w:r w:rsidR="0083486A" w:rsidRPr="00695BCE">
          <w:rPr>
            <w:rFonts w:ascii="Times New Roman" w:hAnsi="Times New Roman" w:cs="Times New Roman"/>
            <w:sz w:val="24"/>
            <w:szCs w:val="24"/>
            <w:lang w:eastAsia="ru-RU"/>
          </w:rPr>
          <w:t>номенклатура и классификация органических соединений - 2 ч</w:t>
        </w:r>
      </w:hyperlink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</w:rPr>
      </w:pPr>
      <w:r w:rsidRPr="00793959">
        <w:rPr>
          <w:rStyle w:val="c0"/>
          <w:rFonts w:ascii="Times New Roman" w:hAnsi="Times New Roman" w:cs="Times New Roman"/>
        </w:rPr>
        <w:t>Классификация органических соединений по строению углеродного скелет</w:t>
      </w:r>
      <w:proofErr w:type="gramStart"/>
      <w:r w:rsidRPr="00793959">
        <w:rPr>
          <w:rStyle w:val="c0"/>
          <w:rFonts w:ascii="Times New Roman" w:hAnsi="Times New Roman" w:cs="Times New Roman"/>
        </w:rPr>
        <w:t>а(</w:t>
      </w:r>
      <w:proofErr w:type="gramEnd"/>
      <w:r w:rsidRPr="00793959">
        <w:rPr>
          <w:rStyle w:val="c0"/>
          <w:rFonts w:ascii="Times New Roman" w:hAnsi="Times New Roman" w:cs="Times New Roman"/>
        </w:rPr>
        <w:t xml:space="preserve"> ациклические, карбоциклические и гетероциклические); по функциональным группам (спирты, фенолы, простые эфиры, альдегиды, кетоны, карбоновые кислоты, сложные эфиры).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</w:rPr>
      </w:pPr>
      <w:r w:rsidRPr="00793959">
        <w:rPr>
          <w:rStyle w:val="c0"/>
          <w:rFonts w:ascii="Times New Roman" w:hAnsi="Times New Roman" w:cs="Times New Roman"/>
        </w:rPr>
        <w:t>Пространственная изомерия и её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</w:rPr>
      </w:pPr>
      <w:r w:rsidRPr="00793959">
        <w:rPr>
          <w:rStyle w:val="c0"/>
          <w:rFonts w:ascii="Times New Roman" w:hAnsi="Times New Roman" w:cs="Times New Roman"/>
        </w:rPr>
        <w:t>Расчётные задачи: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</w:rPr>
      </w:pPr>
      <w:r w:rsidRPr="00793959">
        <w:rPr>
          <w:rStyle w:val="c0"/>
          <w:rFonts w:ascii="Times New Roman" w:hAnsi="Times New Roman" w:cs="Times New Roman"/>
        </w:rPr>
        <w:t>Решение задач на вывод формул органических веществ по его относительной плотности и массовой доли элементов в соединениях.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</w:rPr>
      </w:pPr>
      <w:r w:rsidRPr="00793959">
        <w:rPr>
          <w:rStyle w:val="c0"/>
          <w:rFonts w:ascii="Times New Roman" w:hAnsi="Times New Roman" w:cs="Times New Roman"/>
        </w:rPr>
        <w:t xml:space="preserve">Демонстрации: 2) образцы представителей различных классов органических соединений и их </w:t>
      </w:r>
      <w:proofErr w:type="spellStart"/>
      <w:r w:rsidRPr="00793959">
        <w:rPr>
          <w:rStyle w:val="c0"/>
          <w:rFonts w:ascii="Times New Roman" w:hAnsi="Times New Roman" w:cs="Times New Roman"/>
        </w:rPr>
        <w:t>шаростержневые</w:t>
      </w:r>
      <w:proofErr w:type="spellEnd"/>
      <w:r w:rsidRPr="00793959">
        <w:rPr>
          <w:rStyle w:val="c0"/>
          <w:rFonts w:ascii="Times New Roman" w:hAnsi="Times New Roman" w:cs="Times New Roman"/>
        </w:rPr>
        <w:t xml:space="preserve"> модели.</w:t>
      </w:r>
    </w:p>
    <w:p w:rsidR="0083486A" w:rsidRPr="00695BCE" w:rsidRDefault="00695BCE" w:rsidP="008F190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2:</w:t>
      </w:r>
      <w:r>
        <w:rPr>
          <w:rFonts w:ascii="Times New Roman" w:hAnsi="Times New Roman" w:cs="Times New Roman"/>
          <w:sz w:val="24"/>
          <w:szCs w:val="24"/>
        </w:rPr>
        <w:t>Углеводороды - 10 ч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. Строение и получение. Строение молекулы метана и других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.  Промышленные  (крекинг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, фракционная перегонка нефти)  и лабораторные </w:t>
      </w:r>
      <w:proofErr w:type="gramStart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 солей карбоновых кислот, гидролиз карбида алюминия) способы получения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>. Механизм реакции радикального замещения, его стадии. Практическое использование знаний о механизме (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свободнорадикальном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>) реакции в правилах техники безопасности в быту и на производстве.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. Строение молекулы этилена и других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>.  </w:t>
      </w:r>
      <w:proofErr w:type="gramStart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: крекинг нефтепродуктов, дегидрирование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дегидрогалогенирование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дегалогенирование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Химические свойства: механизм реакции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 присоединения к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алкенам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. Строение молекулы ацетилена и других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.  Получение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: метановый и карбидный способы,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дегидрогалогенирование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>: строение, изомерия, номенклатура, свойства.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Арены. Строение молекулы бензола. Изомерия и номенклатура. Получение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3959">
        <w:rPr>
          <w:rStyle w:val="c0"/>
          <w:rFonts w:ascii="Times New Roman" w:hAnsi="Times New Roman" w:cs="Times New Roman"/>
          <w:sz w:val="24"/>
          <w:szCs w:val="24"/>
        </w:rPr>
        <w:t>Расчётные задачи по теме «Углеводороды».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3959">
        <w:rPr>
          <w:rStyle w:val="c0"/>
          <w:rFonts w:ascii="Times New Roman" w:hAnsi="Times New Roman" w:cs="Times New Roman"/>
          <w:sz w:val="24"/>
          <w:szCs w:val="24"/>
        </w:rPr>
        <w:t>Лабораторные опыты.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3959">
        <w:rPr>
          <w:rStyle w:val="c0"/>
          <w:rFonts w:ascii="Times New Roman" w:hAnsi="Times New Roman" w:cs="Times New Roman"/>
          <w:sz w:val="24"/>
          <w:szCs w:val="24"/>
        </w:rPr>
        <w:t>1. Сравнение плотности и смешиваемости воды и углеводородов.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2. Построение моделей молекул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3. Обнаружение </w:t>
      </w:r>
      <w:proofErr w:type="spellStart"/>
      <w:r w:rsidRPr="00793959">
        <w:rPr>
          <w:rStyle w:val="c0"/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93959">
        <w:rPr>
          <w:rStyle w:val="c0"/>
          <w:rFonts w:ascii="Times New Roman" w:hAnsi="Times New Roman" w:cs="Times New Roman"/>
          <w:sz w:val="24"/>
          <w:szCs w:val="24"/>
        </w:rPr>
        <w:t xml:space="preserve"> в бензине.</w:t>
      </w:r>
    </w:p>
    <w:p w:rsidR="0083486A" w:rsidRPr="00793959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3959">
        <w:rPr>
          <w:rStyle w:val="c20"/>
          <w:rFonts w:ascii="Times New Roman" w:hAnsi="Times New Roman" w:cs="Times New Roman"/>
          <w:sz w:val="24"/>
          <w:szCs w:val="24"/>
        </w:rPr>
        <w:t>Практические работы.</w:t>
      </w:r>
      <w:r w:rsidRPr="00793959">
        <w:rPr>
          <w:rStyle w:val="c0"/>
          <w:rFonts w:ascii="Times New Roman" w:hAnsi="Times New Roman" w:cs="Times New Roman"/>
          <w:sz w:val="24"/>
          <w:szCs w:val="24"/>
        </w:rPr>
        <w:t>1.Качественный анализ органических соединений.</w:t>
      </w:r>
      <w:r w:rsidR="00B76AD2">
        <w:rPr>
          <w:rFonts w:ascii="Times New Roman" w:hAnsi="Times New Roman" w:cs="Times New Roman"/>
          <w:sz w:val="24"/>
          <w:szCs w:val="24"/>
        </w:rPr>
        <w:t xml:space="preserve"> </w:t>
      </w:r>
      <w:r w:rsidRPr="00793959">
        <w:rPr>
          <w:rStyle w:val="c0"/>
          <w:rFonts w:ascii="Times New Roman" w:hAnsi="Times New Roman" w:cs="Times New Roman"/>
          <w:sz w:val="24"/>
          <w:szCs w:val="24"/>
        </w:rPr>
        <w:t>2.Углеводороды.</w:t>
      </w:r>
    </w:p>
    <w:p w:rsidR="0083486A" w:rsidRPr="00695BCE" w:rsidRDefault="00F27D3A" w:rsidP="008F190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83486A" w:rsidRPr="00695BCE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Раздел 3: </w:t>
        </w:r>
        <w:r w:rsidR="0083486A" w:rsidRPr="00695BCE">
          <w:rPr>
            <w:rFonts w:ascii="Times New Roman" w:hAnsi="Times New Roman" w:cs="Times New Roman"/>
            <w:sz w:val="24"/>
            <w:szCs w:val="24"/>
            <w:lang w:eastAsia="ru-RU"/>
          </w:rPr>
          <w:t>Спирты и фенолы - 7 ч</w:t>
        </w:r>
      </w:hyperlink>
    </w:p>
    <w:p w:rsidR="0083486A" w:rsidRPr="00695BCE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BCE">
        <w:rPr>
          <w:rStyle w:val="c0"/>
          <w:rFonts w:ascii="Times New Roman" w:hAnsi="Times New Roman" w:cs="Times New Roman"/>
          <w:sz w:val="24"/>
          <w:szCs w:val="24"/>
        </w:rPr>
        <w:t>Спирты. Классификация спиртов. Особенности электронного строения спиртов. Особенности химических свойств многоатомных спиртов. Качественная реакция на многоатомные спирты.</w:t>
      </w:r>
    </w:p>
    <w:p w:rsidR="0083486A" w:rsidRPr="00695BCE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BCE">
        <w:rPr>
          <w:rStyle w:val="c0"/>
          <w:rFonts w:ascii="Times New Roman" w:hAnsi="Times New Roman" w:cs="Times New Roman"/>
          <w:sz w:val="24"/>
          <w:szCs w:val="24"/>
        </w:rPr>
        <w:t xml:space="preserve">Фенолы. Взаимное влияние атомов и групп атомов в молекулах органических веществ на примере фенола. Сравнение кислотных свойств воды, одно- и многоатомных спиртов, фенола. </w:t>
      </w:r>
      <w:proofErr w:type="spellStart"/>
      <w:r w:rsidRPr="00695BCE">
        <w:rPr>
          <w:rStyle w:val="c0"/>
          <w:rFonts w:ascii="Times New Roman" w:hAnsi="Times New Roman" w:cs="Times New Roman"/>
          <w:sz w:val="24"/>
          <w:szCs w:val="24"/>
        </w:rPr>
        <w:t>Электрофильное</w:t>
      </w:r>
      <w:proofErr w:type="spellEnd"/>
      <w:r w:rsidRPr="00695BCE">
        <w:rPr>
          <w:rStyle w:val="c0"/>
          <w:rFonts w:ascii="Times New Roman" w:hAnsi="Times New Roman" w:cs="Times New Roman"/>
          <w:sz w:val="24"/>
          <w:szCs w:val="24"/>
        </w:rPr>
        <w:t xml:space="preserve"> замещение в </w:t>
      </w:r>
      <w:proofErr w:type="spellStart"/>
      <w:r w:rsidRPr="00695BCE">
        <w:rPr>
          <w:rStyle w:val="c0"/>
          <w:rFonts w:ascii="Times New Roman" w:hAnsi="Times New Roman" w:cs="Times New Roman"/>
          <w:sz w:val="24"/>
          <w:szCs w:val="24"/>
        </w:rPr>
        <w:t>бензольном</w:t>
      </w:r>
      <w:proofErr w:type="spellEnd"/>
      <w:r w:rsidRPr="00695BCE">
        <w:rPr>
          <w:rStyle w:val="c0"/>
          <w:rFonts w:ascii="Times New Roman" w:hAnsi="Times New Roman" w:cs="Times New Roman"/>
          <w:sz w:val="24"/>
          <w:szCs w:val="24"/>
        </w:rPr>
        <w:t xml:space="preserve"> кольце.</w:t>
      </w:r>
    </w:p>
    <w:p w:rsidR="0083486A" w:rsidRPr="00695BCE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BCE">
        <w:rPr>
          <w:rStyle w:val="c0"/>
          <w:rFonts w:ascii="Times New Roman" w:hAnsi="Times New Roman" w:cs="Times New Roman"/>
          <w:sz w:val="24"/>
          <w:szCs w:val="24"/>
        </w:rPr>
        <w:lastRenderedPageBreak/>
        <w:t>Демонстрации: 6) сравнение скоростей взаимодействия натрия с этанолом и глицерином,  7) образцы углеводов и изделий из них, 8)  взаимодействие сахарозы с гидроксидом меди (II).</w:t>
      </w:r>
    </w:p>
    <w:p w:rsidR="0083486A" w:rsidRPr="00695BCE" w:rsidRDefault="0083486A" w:rsidP="008F1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BCE">
        <w:rPr>
          <w:rStyle w:val="c0"/>
          <w:rFonts w:ascii="Times New Roman" w:hAnsi="Times New Roman" w:cs="Times New Roman"/>
          <w:sz w:val="24"/>
          <w:szCs w:val="24"/>
        </w:rPr>
        <w:t>Лабораторные опыты:4. Растворимость многоатомных спиртов в воде.</w:t>
      </w:r>
      <w:r w:rsidR="00B76AD2">
        <w:rPr>
          <w:rFonts w:ascii="Times New Roman" w:hAnsi="Times New Roman" w:cs="Times New Roman"/>
          <w:sz w:val="24"/>
          <w:szCs w:val="24"/>
        </w:rPr>
        <w:t xml:space="preserve"> </w:t>
      </w:r>
      <w:r w:rsidRPr="00695BCE">
        <w:rPr>
          <w:rStyle w:val="c0"/>
          <w:rFonts w:ascii="Times New Roman" w:hAnsi="Times New Roman" w:cs="Times New Roman"/>
          <w:sz w:val="24"/>
          <w:szCs w:val="24"/>
        </w:rPr>
        <w:t>5. Взаимодействие многоатомных спиртов с гидроксидом меди (II).</w:t>
      </w:r>
    </w:p>
    <w:p w:rsidR="0083486A" w:rsidRPr="00695BCE" w:rsidRDefault="00F27D3A" w:rsidP="008F190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hyperlink r:id="rId9" w:history="1">
        <w:r w:rsidR="0083486A" w:rsidRPr="00695BCE">
          <w:rPr>
            <w:rFonts w:ascii="Times New Roman" w:hAnsi="Times New Roman" w:cs="Times New Roman"/>
            <w:b/>
            <w:lang w:eastAsia="ru-RU"/>
          </w:rPr>
          <w:t xml:space="preserve">Раздел 4: </w:t>
        </w:r>
        <w:r w:rsidR="0083486A" w:rsidRPr="00695BCE">
          <w:rPr>
            <w:rFonts w:ascii="Times New Roman" w:hAnsi="Times New Roman" w:cs="Times New Roman"/>
            <w:lang w:eastAsia="ru-RU"/>
          </w:rPr>
          <w:t>Альдегиды и кетоны - 3 ч</w:t>
        </w:r>
      </w:hyperlink>
    </w:p>
    <w:p w:rsidR="0083486A" w:rsidRPr="00695BCE" w:rsidRDefault="0083486A" w:rsidP="008F190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695BCE">
        <w:rPr>
          <w:rStyle w:val="c0"/>
          <w:rFonts w:ascii="Times New Roman" w:hAnsi="Times New Roman" w:cs="Times New Roman"/>
          <w:sz w:val="24"/>
          <w:szCs w:val="24"/>
        </w:rPr>
        <w:t>Особенности строения карбонильной группы. Особенности строения и химические свойства кетонов. Способы получения альдегидов и кетонов.</w:t>
      </w:r>
    </w:p>
    <w:p w:rsidR="0083486A" w:rsidRPr="00695BCE" w:rsidRDefault="00F27D3A" w:rsidP="008F190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hyperlink r:id="rId10" w:history="1">
        <w:r w:rsidR="0083486A" w:rsidRPr="00695BCE">
          <w:rPr>
            <w:rFonts w:ascii="Times New Roman" w:hAnsi="Times New Roman" w:cs="Times New Roman"/>
            <w:b/>
            <w:lang w:eastAsia="ru-RU"/>
          </w:rPr>
          <w:t xml:space="preserve">Раздел 5: </w:t>
        </w:r>
        <w:r w:rsidR="0083486A" w:rsidRPr="00695BCE">
          <w:rPr>
            <w:rFonts w:ascii="Times New Roman" w:hAnsi="Times New Roman" w:cs="Times New Roman"/>
            <w:lang w:eastAsia="ru-RU"/>
          </w:rPr>
          <w:t>Карбоновые кислоты - 3 ч</w:t>
        </w:r>
      </w:hyperlink>
    </w:p>
    <w:p w:rsidR="0083486A" w:rsidRPr="00695BCE" w:rsidRDefault="0083486A" w:rsidP="008F190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695BCE">
        <w:rPr>
          <w:rStyle w:val="c0"/>
          <w:rFonts w:ascii="Times New Roman" w:hAnsi="Times New Roman" w:cs="Times New Roman"/>
          <w:sz w:val="24"/>
          <w:szCs w:val="24"/>
        </w:rPr>
        <w:t>Особенности строения карбоксильной группы. Классификация, номенклатура, изомерия и получение карбоновых кислот. Производные карбоновых кислот.</w:t>
      </w:r>
    </w:p>
    <w:p w:rsidR="00793959" w:rsidRPr="00695BCE" w:rsidRDefault="00793959" w:rsidP="008F190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CE">
        <w:rPr>
          <w:rFonts w:ascii="Times New Roman" w:hAnsi="Times New Roman" w:cs="Times New Roman"/>
          <w:b/>
          <w:sz w:val="24"/>
          <w:szCs w:val="24"/>
        </w:rPr>
        <w:t xml:space="preserve">Раздел 6: </w:t>
      </w:r>
      <w:r w:rsidRPr="00695BCE">
        <w:rPr>
          <w:rFonts w:ascii="Times New Roman" w:hAnsi="Times New Roman" w:cs="Times New Roman"/>
          <w:sz w:val="24"/>
          <w:szCs w:val="24"/>
        </w:rPr>
        <w:t>Сложные эфиры. Жиры. Мыла - 2 ч</w:t>
      </w:r>
    </w:p>
    <w:p w:rsidR="00793959" w:rsidRPr="00695BCE" w:rsidRDefault="00793959" w:rsidP="008F190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695BCE">
        <w:rPr>
          <w:rStyle w:val="c0"/>
          <w:rFonts w:ascii="Times New Roman" w:hAnsi="Times New Roman" w:cs="Times New Roman"/>
          <w:sz w:val="24"/>
          <w:szCs w:val="24"/>
        </w:rPr>
        <w:t xml:space="preserve">Особенности строения сложных эфиров и жиров.  Классификация, номенклатура, изомерия и получение сложных эфиров и жиров. </w:t>
      </w:r>
    </w:p>
    <w:p w:rsidR="00793959" w:rsidRPr="00695BCE" w:rsidRDefault="00F27D3A" w:rsidP="008F190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793959" w:rsidRPr="00695BCE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Раздел 7: </w:t>
        </w:r>
        <w:r w:rsidR="00793959" w:rsidRPr="00695BCE">
          <w:rPr>
            <w:rFonts w:ascii="Times New Roman" w:hAnsi="Times New Roman" w:cs="Times New Roman"/>
            <w:sz w:val="24"/>
            <w:szCs w:val="24"/>
            <w:lang w:eastAsia="ru-RU"/>
          </w:rPr>
          <w:t>Углеводы - 5 ч</w:t>
        </w:r>
      </w:hyperlink>
    </w:p>
    <w:p w:rsidR="00793959" w:rsidRDefault="00793959" w:rsidP="008F190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93959">
        <w:rPr>
          <w:rStyle w:val="c0"/>
          <w:rFonts w:ascii="Times New Roman" w:hAnsi="Times New Roman" w:cs="Times New Roman"/>
          <w:sz w:val="24"/>
          <w:szCs w:val="24"/>
        </w:rPr>
        <w:t>Углеводы. Дисахариды. Важнейшие представители: сахароза, лактоза, мальтоза, их строение и биологическая роль. Промышленное получение сахарозы из природного сырья.</w:t>
      </w:r>
    </w:p>
    <w:p w:rsidR="0013468F" w:rsidRPr="00DB7F55" w:rsidRDefault="0013468F" w:rsidP="00F33D1B">
      <w:pPr>
        <w:rPr>
          <w:rFonts w:ascii="Times New Roman" w:hAnsi="Times New Roman" w:cs="Times New Roman"/>
          <w:b/>
          <w:sz w:val="24"/>
          <w:szCs w:val="24"/>
        </w:rPr>
      </w:pPr>
      <w:r w:rsidRPr="00DB7F5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DB7F55" w:rsidRPr="00DB7F55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848"/>
        <w:gridCol w:w="7876"/>
        <w:gridCol w:w="1843"/>
        <w:gridCol w:w="1275"/>
        <w:gridCol w:w="1562"/>
      </w:tblGrid>
      <w:tr w:rsidR="00B76AD2" w:rsidRPr="00E7446E" w:rsidTr="00B76AD2">
        <w:trPr>
          <w:trHeight w:val="216"/>
        </w:trPr>
        <w:tc>
          <w:tcPr>
            <w:tcW w:w="740" w:type="dxa"/>
            <w:vMerge w:val="restart"/>
          </w:tcPr>
          <w:p w:rsidR="00B76AD2" w:rsidRPr="00E7446E" w:rsidRDefault="00B76AD2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B76AD2" w:rsidRPr="0013468F" w:rsidRDefault="00B76AD2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876" w:type="dxa"/>
            <w:vMerge w:val="restart"/>
            <w:shd w:val="clear" w:color="auto" w:fill="auto"/>
          </w:tcPr>
          <w:p w:rsidR="00B76AD2" w:rsidRPr="0013468F" w:rsidRDefault="00B76AD2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AD2" w:rsidRPr="0013468F" w:rsidRDefault="00B76AD2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9" w:type="dxa"/>
            <w:gridSpan w:val="2"/>
          </w:tcPr>
          <w:p w:rsidR="00B76AD2" w:rsidRPr="0013468F" w:rsidRDefault="00B76AD2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76AD2" w:rsidRPr="00E7446E" w:rsidTr="00B76AD2">
        <w:trPr>
          <w:trHeight w:val="336"/>
        </w:trPr>
        <w:tc>
          <w:tcPr>
            <w:tcW w:w="740" w:type="dxa"/>
            <w:vMerge/>
          </w:tcPr>
          <w:p w:rsidR="00B76AD2" w:rsidRDefault="00B76AD2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B76AD2" w:rsidRPr="00E7446E" w:rsidRDefault="00B76AD2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vMerge/>
            <w:shd w:val="clear" w:color="auto" w:fill="auto"/>
          </w:tcPr>
          <w:p w:rsidR="00B76AD2" w:rsidRPr="0013468F" w:rsidRDefault="00B76AD2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AD2" w:rsidRPr="0013468F" w:rsidRDefault="00B76AD2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76AD2" w:rsidRPr="0013468F" w:rsidRDefault="00B76AD2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B76AD2" w:rsidRPr="0013468F" w:rsidRDefault="00B76AD2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931555" w:rsidRPr="00E7446E" w:rsidTr="00B76AD2">
        <w:tc>
          <w:tcPr>
            <w:tcW w:w="13716" w:type="dxa"/>
            <w:gridSpan w:val="6"/>
          </w:tcPr>
          <w:p w:rsidR="00931555" w:rsidRPr="0013468F" w:rsidRDefault="00931555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№1.</w:t>
            </w:r>
            <w:hyperlink r:id="rId12" w:history="1">
              <w:r w:rsidRPr="009315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номенклатура и классификация органических соединений - 2 ч</w:t>
              </w:r>
            </w:hyperlink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6" w:type="dxa"/>
            <w:shd w:val="clear" w:color="auto" w:fill="auto"/>
          </w:tcPr>
          <w:p w:rsidR="00CA3496" w:rsidRPr="0013468F" w:rsidRDefault="00CA3496" w:rsidP="00DB7F5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органических соединений </w:t>
            </w:r>
          </w:p>
        </w:tc>
        <w:tc>
          <w:tcPr>
            <w:tcW w:w="1843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органических соединений </w:t>
            </w:r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5" w:rsidRPr="00E7446E" w:rsidTr="00B76AD2">
        <w:tc>
          <w:tcPr>
            <w:tcW w:w="13716" w:type="dxa"/>
            <w:gridSpan w:val="6"/>
          </w:tcPr>
          <w:p w:rsidR="00931555" w:rsidRPr="0013468F" w:rsidRDefault="00931555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№2. </w:t>
            </w:r>
            <w:hyperlink r:id="rId13" w:history="1">
              <w:r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Углеводороды - 12 ч</w:t>
              </w:r>
            </w:hyperlink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6" w:type="dxa"/>
            <w:shd w:val="clear" w:color="auto" w:fill="auto"/>
          </w:tcPr>
          <w:p w:rsidR="00CA3496" w:rsidRPr="0013468F" w:rsidRDefault="00CA3496" w:rsidP="00695BCE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углеводороды </w:t>
            </w:r>
          </w:p>
        </w:tc>
        <w:tc>
          <w:tcPr>
            <w:tcW w:w="1843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F27D3A" w:rsidP="001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Алканы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F27D3A" w:rsidP="001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Непредельные углеводороды </w:t>
              </w:r>
            </w:hyperlink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F27D3A" w:rsidP="001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Алкены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6" w:type="dxa"/>
            <w:shd w:val="clear" w:color="auto" w:fill="auto"/>
          </w:tcPr>
          <w:p w:rsidR="00CA3496" w:rsidRPr="0013468F" w:rsidRDefault="00F27D3A" w:rsidP="001D26C9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Алкадиены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F27D3A" w:rsidP="001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Алкадиены</w:t>
              </w:r>
              <w:proofErr w:type="spellEnd"/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каучуки. </w:t>
              </w:r>
            </w:hyperlink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F27D3A" w:rsidP="001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Алкины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F27D3A" w:rsidP="001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Алкины</w:t>
              </w:r>
              <w:proofErr w:type="spellEnd"/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Ацетилен</w:t>
              </w:r>
            </w:hyperlink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B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6" w:type="dxa"/>
            <w:shd w:val="clear" w:color="auto" w:fill="auto"/>
          </w:tcPr>
          <w:p w:rsidR="00CA3496" w:rsidRPr="0013468F" w:rsidRDefault="00F27D3A" w:rsidP="001D26C9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Ацетиленовые углеводороды</w:t>
              </w:r>
            </w:hyperlink>
          </w:p>
        </w:tc>
        <w:tc>
          <w:tcPr>
            <w:tcW w:w="1843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F27D3A" w:rsidP="001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Ароматические углеводороды </w:t>
              </w:r>
            </w:hyperlink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F27D3A" w:rsidP="001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Арены </w:t>
              </w:r>
            </w:hyperlink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F27D3A" w:rsidP="001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Ароматические углеводороды (арены) </w:t>
              </w:r>
            </w:hyperlink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5" w:rsidRPr="00E7446E" w:rsidTr="00B76AD2">
        <w:tc>
          <w:tcPr>
            <w:tcW w:w="13716" w:type="dxa"/>
            <w:gridSpan w:val="6"/>
          </w:tcPr>
          <w:p w:rsidR="00931555" w:rsidRPr="0013468F" w:rsidRDefault="00931555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№3.</w:t>
            </w:r>
            <w:hyperlink r:id="rId25" w:history="1">
              <w:r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Спирты и фенолы - 7 ч</w:t>
              </w:r>
            </w:hyperlink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76" w:type="dxa"/>
            <w:shd w:val="clear" w:color="auto" w:fill="auto"/>
          </w:tcPr>
          <w:p w:rsidR="00CA3496" w:rsidRPr="0013468F" w:rsidRDefault="00F27D3A" w:rsidP="001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A3496"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Классификация и номенклатура гидроксильных соединений </w:t>
              </w:r>
            </w:hyperlink>
          </w:p>
        </w:tc>
        <w:tc>
          <w:tcPr>
            <w:tcW w:w="1843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76" w:type="dxa"/>
            <w:shd w:val="clear" w:color="auto" w:fill="auto"/>
          </w:tcPr>
          <w:p w:rsidR="00CA3496" w:rsidRPr="0013468F" w:rsidRDefault="00CA3496" w:rsidP="001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спиртов </w:t>
            </w:r>
          </w:p>
        </w:tc>
        <w:tc>
          <w:tcPr>
            <w:tcW w:w="1843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метилового и этилового спиртов </w:t>
            </w:r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Многоатомные спирты, их строение и свойства </w:t>
            </w:r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Фенол, его гомологи </w:t>
            </w:r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от промышленных отходов, содержащих фенол </w:t>
            </w:r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опыты: Свойства глицерина, Распознавание первичных, вторичных, третичных спиртов </w:t>
            </w:r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B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5" w:rsidRPr="00E7446E" w:rsidTr="00B76AD2">
        <w:tc>
          <w:tcPr>
            <w:tcW w:w="13716" w:type="dxa"/>
            <w:gridSpan w:val="6"/>
          </w:tcPr>
          <w:p w:rsidR="00931555" w:rsidRPr="0013468F" w:rsidRDefault="00931555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№4.</w:t>
            </w:r>
            <w:hyperlink r:id="rId27" w:history="1">
              <w:r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Альдегиды и кетоны - 3 ч</w:t>
              </w:r>
            </w:hyperlink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Изомерия и номенклатура альдегидов и кетонов </w:t>
            </w:r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опыты: Окисление спирта в альдегид; Цветная реакция на ацетон </w:t>
            </w:r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B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5" w:rsidRPr="00E7446E" w:rsidTr="00B76AD2">
        <w:tc>
          <w:tcPr>
            <w:tcW w:w="13716" w:type="dxa"/>
            <w:gridSpan w:val="6"/>
          </w:tcPr>
          <w:p w:rsidR="00931555" w:rsidRPr="0013468F" w:rsidRDefault="00931555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№5.</w:t>
            </w:r>
            <w:hyperlink r:id="rId28" w:history="1">
              <w:r w:rsidRPr="00E744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Карбоновые кислоты - 3 ч</w:t>
              </w:r>
            </w:hyperlink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76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карбоновых кислот </w:t>
            </w:r>
          </w:p>
        </w:tc>
        <w:tc>
          <w:tcPr>
            <w:tcW w:w="1843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76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Двухосновные кислоты: </w:t>
            </w:r>
            <w:proofErr w:type="gramStart"/>
            <w:r w:rsidRPr="00E7446E">
              <w:rPr>
                <w:rFonts w:ascii="Times New Roman" w:hAnsi="Times New Roman" w:cs="Times New Roman"/>
                <w:sz w:val="24"/>
                <w:szCs w:val="24"/>
              </w:rPr>
              <w:t>щавелевая</w:t>
            </w:r>
            <w:proofErr w:type="gramEnd"/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446E">
              <w:rPr>
                <w:rFonts w:ascii="Times New Roman" w:hAnsi="Times New Roman" w:cs="Times New Roman"/>
                <w:sz w:val="24"/>
                <w:szCs w:val="24"/>
              </w:rPr>
              <w:t>молоновая</w:t>
            </w:r>
            <w:proofErr w:type="spellEnd"/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  <w:tc>
          <w:tcPr>
            <w:tcW w:w="1843" w:type="dxa"/>
            <w:shd w:val="clear" w:color="auto" w:fill="auto"/>
          </w:tcPr>
          <w:p w:rsidR="00CA3496" w:rsidRPr="0013468F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E7446E" w:rsidTr="00B76AD2">
        <w:tc>
          <w:tcPr>
            <w:tcW w:w="740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76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ароматических кислот. Высшие карбоновые кислоты </w:t>
            </w:r>
          </w:p>
        </w:tc>
        <w:tc>
          <w:tcPr>
            <w:tcW w:w="1843" w:type="dxa"/>
            <w:shd w:val="clear" w:color="auto" w:fill="auto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E7446E" w:rsidRDefault="00CA3496" w:rsidP="00B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E7446E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5" w:rsidRPr="00B76AD2" w:rsidTr="00B76AD2">
        <w:tc>
          <w:tcPr>
            <w:tcW w:w="13716" w:type="dxa"/>
            <w:gridSpan w:val="6"/>
          </w:tcPr>
          <w:p w:rsidR="00931555" w:rsidRPr="00B76AD2" w:rsidRDefault="00931555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№6.</w:t>
            </w:r>
            <w:hyperlink r:id="rId29" w:history="1">
              <w:r w:rsidRPr="00B76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Сложные эфиры. Жиры. Мыла - 2 ч</w:t>
              </w:r>
            </w:hyperlink>
          </w:p>
        </w:tc>
      </w:tr>
      <w:tr w:rsidR="00CA3496" w:rsidRPr="00B76AD2" w:rsidTr="00B76AD2">
        <w:tc>
          <w:tcPr>
            <w:tcW w:w="740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76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 </w:t>
            </w:r>
          </w:p>
        </w:tc>
        <w:tc>
          <w:tcPr>
            <w:tcW w:w="1843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B76AD2" w:rsidTr="00B76AD2">
        <w:tc>
          <w:tcPr>
            <w:tcW w:w="740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76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3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5" w:rsidRPr="00B76AD2" w:rsidTr="00B76AD2">
        <w:tc>
          <w:tcPr>
            <w:tcW w:w="13716" w:type="dxa"/>
            <w:gridSpan w:val="6"/>
          </w:tcPr>
          <w:p w:rsidR="00931555" w:rsidRPr="00B76AD2" w:rsidRDefault="00931555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№7.</w:t>
            </w:r>
            <w:hyperlink r:id="rId30" w:history="1">
              <w:r w:rsidRPr="00B76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Углеводы - 5 ч</w:t>
              </w:r>
            </w:hyperlink>
          </w:p>
        </w:tc>
      </w:tr>
      <w:tr w:rsidR="00CA3496" w:rsidRPr="00B76AD2" w:rsidTr="00B76AD2">
        <w:tc>
          <w:tcPr>
            <w:tcW w:w="740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76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углеводов </w:t>
            </w:r>
          </w:p>
        </w:tc>
        <w:tc>
          <w:tcPr>
            <w:tcW w:w="1843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B76AD2" w:rsidTr="00B76AD2">
        <w:tc>
          <w:tcPr>
            <w:tcW w:w="740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76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hAnsi="Times New Roman" w:cs="Times New Roman"/>
                <w:sz w:val="24"/>
                <w:szCs w:val="24"/>
              </w:rPr>
              <w:t xml:space="preserve">Моносахариды </w:t>
            </w:r>
          </w:p>
        </w:tc>
        <w:tc>
          <w:tcPr>
            <w:tcW w:w="1843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B76AD2" w:rsidTr="00B76AD2">
        <w:tc>
          <w:tcPr>
            <w:tcW w:w="740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76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hAnsi="Times New Roman" w:cs="Times New Roman"/>
                <w:sz w:val="24"/>
                <w:szCs w:val="24"/>
              </w:rPr>
              <w:t xml:space="preserve">Дисахариды </w:t>
            </w:r>
          </w:p>
        </w:tc>
        <w:tc>
          <w:tcPr>
            <w:tcW w:w="1843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B76AD2" w:rsidTr="00B76AD2">
        <w:tc>
          <w:tcPr>
            <w:tcW w:w="740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76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hAnsi="Times New Roman" w:cs="Times New Roman"/>
                <w:sz w:val="24"/>
                <w:szCs w:val="24"/>
              </w:rPr>
              <w:t xml:space="preserve">Полисахариды </w:t>
            </w:r>
          </w:p>
        </w:tc>
        <w:tc>
          <w:tcPr>
            <w:tcW w:w="1843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96" w:rsidRPr="00B76AD2" w:rsidTr="00B76AD2">
        <w:tc>
          <w:tcPr>
            <w:tcW w:w="740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76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A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курсу Органическая химия </w:t>
            </w:r>
          </w:p>
        </w:tc>
        <w:tc>
          <w:tcPr>
            <w:tcW w:w="1843" w:type="dxa"/>
            <w:shd w:val="clear" w:color="auto" w:fill="auto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A3496" w:rsidRPr="00B76AD2" w:rsidRDefault="00CA3496" w:rsidP="00B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496" w:rsidRPr="00B76AD2" w:rsidRDefault="00CA3496" w:rsidP="006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901" w:rsidRPr="00B76AD2" w:rsidRDefault="00B76AD2" w:rsidP="00B7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D2">
        <w:rPr>
          <w:rFonts w:ascii="Times New Roman" w:hAnsi="Times New Roman" w:cs="Times New Roman"/>
          <w:b/>
          <w:sz w:val="24"/>
          <w:szCs w:val="24"/>
        </w:rPr>
        <w:t>Итого 35 ч</w:t>
      </w:r>
    </w:p>
    <w:sectPr w:rsidR="008F1901" w:rsidRPr="00B76AD2" w:rsidSect="00F33D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A68"/>
    <w:multiLevelType w:val="multilevel"/>
    <w:tmpl w:val="7D5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25981"/>
    <w:multiLevelType w:val="multilevel"/>
    <w:tmpl w:val="F02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D4C62"/>
    <w:multiLevelType w:val="hybridMultilevel"/>
    <w:tmpl w:val="358C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97295"/>
    <w:multiLevelType w:val="multilevel"/>
    <w:tmpl w:val="0AB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74811"/>
    <w:multiLevelType w:val="multilevel"/>
    <w:tmpl w:val="D278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E5EC8"/>
    <w:multiLevelType w:val="multilevel"/>
    <w:tmpl w:val="C8B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20772"/>
    <w:multiLevelType w:val="multilevel"/>
    <w:tmpl w:val="B4B2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86A"/>
    <w:rsid w:val="00070C61"/>
    <w:rsid w:val="000F7076"/>
    <w:rsid w:val="00122DD3"/>
    <w:rsid w:val="0013468F"/>
    <w:rsid w:val="001D26C9"/>
    <w:rsid w:val="00256D47"/>
    <w:rsid w:val="00265DEA"/>
    <w:rsid w:val="003A715D"/>
    <w:rsid w:val="003D3EE6"/>
    <w:rsid w:val="00454BA5"/>
    <w:rsid w:val="004E07DF"/>
    <w:rsid w:val="005F7657"/>
    <w:rsid w:val="00695BCE"/>
    <w:rsid w:val="00761FB3"/>
    <w:rsid w:val="00793959"/>
    <w:rsid w:val="00827117"/>
    <w:rsid w:val="0083486A"/>
    <w:rsid w:val="008F1901"/>
    <w:rsid w:val="00931555"/>
    <w:rsid w:val="009507F1"/>
    <w:rsid w:val="00964A52"/>
    <w:rsid w:val="009D474D"/>
    <w:rsid w:val="009F48D6"/>
    <w:rsid w:val="00A60D76"/>
    <w:rsid w:val="00A66D17"/>
    <w:rsid w:val="00B256E9"/>
    <w:rsid w:val="00B76AD2"/>
    <w:rsid w:val="00C933DE"/>
    <w:rsid w:val="00CA3496"/>
    <w:rsid w:val="00DB7F55"/>
    <w:rsid w:val="00DD6D53"/>
    <w:rsid w:val="00E7446E"/>
    <w:rsid w:val="00F27D3A"/>
    <w:rsid w:val="00F3384E"/>
    <w:rsid w:val="00F33D1B"/>
    <w:rsid w:val="00FD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86A"/>
    <w:pPr>
      <w:spacing w:after="0" w:line="240" w:lineRule="auto"/>
    </w:pPr>
  </w:style>
  <w:style w:type="paragraph" w:customStyle="1" w:styleId="c14">
    <w:name w:val="c14"/>
    <w:basedOn w:val="a"/>
    <w:rsid w:val="008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86A"/>
  </w:style>
  <w:style w:type="character" w:customStyle="1" w:styleId="c20">
    <w:name w:val="c20"/>
    <w:basedOn w:val="a0"/>
    <w:rsid w:val="0083486A"/>
  </w:style>
  <w:style w:type="paragraph" w:customStyle="1" w:styleId="c3">
    <w:name w:val="c3"/>
    <w:basedOn w:val="a"/>
    <w:rsid w:val="008F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7F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86A"/>
    <w:pPr>
      <w:spacing w:after="0" w:line="240" w:lineRule="auto"/>
    </w:pPr>
  </w:style>
  <w:style w:type="paragraph" w:customStyle="1" w:styleId="c14">
    <w:name w:val="c14"/>
    <w:basedOn w:val="a"/>
    <w:rsid w:val="008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86A"/>
  </w:style>
  <w:style w:type="character" w:customStyle="1" w:styleId="c20">
    <w:name w:val="c20"/>
    <w:basedOn w:val="a0"/>
    <w:rsid w:val="0083486A"/>
  </w:style>
  <w:style w:type="paragraph" w:customStyle="1" w:styleId="c3">
    <w:name w:val="c3"/>
    <w:basedOn w:val="a"/>
    <w:rsid w:val="008F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7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1437979,5033043,%200,%20'un',%20this.text);return%20false;" TargetMode="External"/><Relationship Id="rId13" Type="http://schemas.openxmlformats.org/officeDocument/2006/relationships/hyperlink" Target="JavaScript:setCurrElement(1437979,5033042,%200,%20'un',%20this.text);return%20false;" TargetMode="External"/><Relationship Id="rId18" Type="http://schemas.openxmlformats.org/officeDocument/2006/relationships/hyperlink" Target="JavaScript:setCurrElement(1437979,5033042,%2041847302,%20'ls',%20this.text);return%20false;" TargetMode="External"/><Relationship Id="rId26" Type="http://schemas.openxmlformats.org/officeDocument/2006/relationships/hyperlink" Target="JavaScript:setCurrElement(1437979,5033043,%2041847309,%20'ls',%20this.text);return%20false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setCurrElement(1437979,5033042,%2041847305,%20'ls',%20this.text);return%20false;" TargetMode="External"/><Relationship Id="rId7" Type="http://schemas.openxmlformats.org/officeDocument/2006/relationships/hyperlink" Target="JavaScript:setCurrElement(1437979,5033041,%200,%20'un',%20this.text);return%20false;" TargetMode="External"/><Relationship Id="rId12" Type="http://schemas.openxmlformats.org/officeDocument/2006/relationships/hyperlink" Target="JavaScript:setCurrElement(1437979,5033041,%200,%20'un',%20this.text);return%20false;" TargetMode="External"/><Relationship Id="rId17" Type="http://schemas.openxmlformats.org/officeDocument/2006/relationships/hyperlink" Target="JavaScript:setCurrElement(1437979,5033042,%2041847301,%20'ls',%20this.text);return%20false;" TargetMode="External"/><Relationship Id="rId25" Type="http://schemas.openxmlformats.org/officeDocument/2006/relationships/hyperlink" Target="JavaScript:setCurrElement(1437979,5033043,%200,%20'un',%20this.text);return%20false;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JavaScript:setCurrElement(1437979,5033042,%2041847300,%20'ls',%20this.text);return%20false;" TargetMode="External"/><Relationship Id="rId20" Type="http://schemas.openxmlformats.org/officeDocument/2006/relationships/hyperlink" Target="JavaScript:setCurrElement(1437979,5033042,%2041847304,%20'ls',%20this.text);return%20false;" TargetMode="External"/><Relationship Id="rId29" Type="http://schemas.openxmlformats.org/officeDocument/2006/relationships/hyperlink" Target="JavaScript:setCurrElement(1437979,5033046,%200,%20'un',%20this.text);return%20false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setCurrElement(1437979,5033047,%200,%20'un',%20this.text);return%20false;" TargetMode="External"/><Relationship Id="rId24" Type="http://schemas.openxmlformats.org/officeDocument/2006/relationships/hyperlink" Target="JavaScript:setCurrElement(1437979,5033042,%2041847308,%20'ls',%20this.text);return%20false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setCurrElement(1437979,5033042,%2041847299,%20'ls',%20this.text);return%20false;" TargetMode="External"/><Relationship Id="rId23" Type="http://schemas.openxmlformats.org/officeDocument/2006/relationships/hyperlink" Target="JavaScript:setCurrElement(1437979,5033042,%2041847307,%20'ls',%20this.text);return%20false;" TargetMode="External"/><Relationship Id="rId28" Type="http://schemas.openxmlformats.org/officeDocument/2006/relationships/hyperlink" Target="JavaScript:setCurrElement(1437979,5033045,%200,%20'un',%20this.text);return%20false;" TargetMode="External"/><Relationship Id="rId10" Type="http://schemas.openxmlformats.org/officeDocument/2006/relationships/hyperlink" Target="JavaScript:setCurrElement(1437979,5033045,%200,%20'un',%20this.text);return%20false;" TargetMode="External"/><Relationship Id="rId19" Type="http://schemas.openxmlformats.org/officeDocument/2006/relationships/hyperlink" Target="JavaScript:setCurrElement(1437979,5033042,%2041847303,%20'ls',%20this.text);return%20false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setCurrElement(1437979,5033044,%200,%20'un',%20this.text);return%20false;" TargetMode="External"/><Relationship Id="rId14" Type="http://schemas.openxmlformats.org/officeDocument/2006/relationships/hyperlink" Target="JavaScript:setCurrElement(1437979,5033042,%2041847298,%20'ls',%20this.text);return%20false;" TargetMode="External"/><Relationship Id="rId22" Type="http://schemas.openxmlformats.org/officeDocument/2006/relationships/hyperlink" Target="JavaScript:setCurrElement(1437979,5033042,%2041847306,%20'ls',%20this.text);return%20false;" TargetMode="External"/><Relationship Id="rId27" Type="http://schemas.openxmlformats.org/officeDocument/2006/relationships/hyperlink" Target="JavaScript:setCurrElement(1437979,5033044,%200,%20'un',%20this.text);return%20false;" TargetMode="External"/><Relationship Id="rId30" Type="http://schemas.openxmlformats.org/officeDocument/2006/relationships/hyperlink" Target="JavaScript:setCurrElement(1437979,5033047,%200,%20'un',%20this.text);return%20false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2A4E-FA14-4F3E-A5F3-99848E5B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8</cp:revision>
  <dcterms:created xsi:type="dcterms:W3CDTF">2018-12-08T12:05:00Z</dcterms:created>
  <dcterms:modified xsi:type="dcterms:W3CDTF">2021-08-31T13:38:00Z</dcterms:modified>
</cp:coreProperties>
</file>